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D6A13E" w14:textId="77777777" w:rsidR="00C86E65" w:rsidRDefault="00C86E65" w:rsidP="00C86E65">
      <w:pPr>
        <w:spacing w:before="95"/>
        <w:ind w:left="4316"/>
        <w:rPr>
          <w:rFonts w:ascii="Palatino Linotype"/>
          <w:b/>
        </w:rPr>
      </w:pPr>
      <w:r>
        <w:rPr>
          <w:noProof/>
        </w:rPr>
        <mc:AlternateContent>
          <mc:Choice Requires="wps">
            <w:drawing>
              <wp:anchor distT="0" distB="0" distL="114300" distR="114300" simplePos="0" relativeHeight="251722752" behindDoc="0" locked="0" layoutInCell="1" allowOverlap="1" wp14:anchorId="3BF4BCA3" wp14:editId="36F58F62">
                <wp:simplePos x="0" y="0"/>
                <wp:positionH relativeFrom="page">
                  <wp:posOffset>914400</wp:posOffset>
                </wp:positionH>
                <wp:positionV relativeFrom="paragraph">
                  <wp:posOffset>-205740</wp:posOffset>
                </wp:positionV>
                <wp:extent cx="1153795" cy="337820"/>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53795" cy="337820"/>
                        </a:xfrm>
                        <a:custGeom>
                          <a:avLst/>
                          <a:gdLst>
                            <a:gd name="T0" fmla="+- 0 2774 1440"/>
                            <a:gd name="T1" fmla="*/ T0 w 1817"/>
                            <a:gd name="T2" fmla="+- 0 113 -324"/>
                            <a:gd name="T3" fmla="*/ 113 h 532"/>
                            <a:gd name="T4" fmla="+- 0 3117 1440"/>
                            <a:gd name="T5" fmla="*/ T4 w 1817"/>
                            <a:gd name="T6" fmla="+- 0 158 -324"/>
                            <a:gd name="T7" fmla="*/ 158 h 532"/>
                            <a:gd name="T8" fmla="+- 0 2888 1440"/>
                            <a:gd name="T9" fmla="*/ T8 w 1817"/>
                            <a:gd name="T10" fmla="+- 0 55 -324"/>
                            <a:gd name="T11" fmla="*/ 55 h 532"/>
                            <a:gd name="T12" fmla="+- 0 3210 1440"/>
                            <a:gd name="T13" fmla="*/ T12 w 1817"/>
                            <a:gd name="T14" fmla="+- 0 190 -324"/>
                            <a:gd name="T15" fmla="*/ 190 h 532"/>
                            <a:gd name="T16" fmla="+- 0 3210 1440"/>
                            <a:gd name="T17" fmla="*/ T16 w 1817"/>
                            <a:gd name="T18" fmla="+- 0 190 -324"/>
                            <a:gd name="T19" fmla="*/ 190 h 532"/>
                            <a:gd name="T20" fmla="+- 0 3240 1440"/>
                            <a:gd name="T21" fmla="*/ T20 w 1817"/>
                            <a:gd name="T22" fmla="+- 0 190 -324"/>
                            <a:gd name="T23" fmla="*/ 190 h 532"/>
                            <a:gd name="T24" fmla="+- 0 3252 1440"/>
                            <a:gd name="T25" fmla="*/ T24 w 1817"/>
                            <a:gd name="T26" fmla="+- 0 178 -324"/>
                            <a:gd name="T27" fmla="*/ 178 h 532"/>
                            <a:gd name="T28" fmla="+- 0 3255 1440"/>
                            <a:gd name="T29" fmla="*/ T28 w 1817"/>
                            <a:gd name="T30" fmla="+- 0 151 -324"/>
                            <a:gd name="T31" fmla="*/ 151 h 532"/>
                            <a:gd name="T32" fmla="+- 0 3196 1440"/>
                            <a:gd name="T33" fmla="*/ T32 w 1817"/>
                            <a:gd name="T34" fmla="+- 0 151 -324"/>
                            <a:gd name="T35" fmla="*/ 151 h 532"/>
                            <a:gd name="T36" fmla="+- 0 3199 1440"/>
                            <a:gd name="T37" fmla="*/ T36 w 1817"/>
                            <a:gd name="T38" fmla="+- 0 178 -324"/>
                            <a:gd name="T39" fmla="*/ 178 h 532"/>
                            <a:gd name="T40" fmla="+- 0 3213 1440"/>
                            <a:gd name="T41" fmla="*/ T40 w 1817"/>
                            <a:gd name="T42" fmla="+- 0 182 -324"/>
                            <a:gd name="T43" fmla="*/ 182 h 532"/>
                            <a:gd name="T44" fmla="+- 0 3240 1440"/>
                            <a:gd name="T45" fmla="*/ T44 w 1817"/>
                            <a:gd name="T46" fmla="+- 0 161 -324"/>
                            <a:gd name="T47" fmla="*/ 161 h 532"/>
                            <a:gd name="T48" fmla="+- 0 3219 1440"/>
                            <a:gd name="T49" fmla="*/ T48 w 1817"/>
                            <a:gd name="T50" fmla="+- 0 148 -324"/>
                            <a:gd name="T51" fmla="*/ 148 h 532"/>
                            <a:gd name="T52" fmla="+- 0 3226 1440"/>
                            <a:gd name="T53" fmla="*/ T52 w 1817"/>
                            <a:gd name="T54" fmla="+- 0 165 -324"/>
                            <a:gd name="T55" fmla="*/ 165 h 532"/>
                            <a:gd name="T56" fmla="+- 0 3231 1440"/>
                            <a:gd name="T57" fmla="*/ T56 w 1817"/>
                            <a:gd name="T58" fmla="+- 0 148 -324"/>
                            <a:gd name="T59" fmla="*/ 148 h 532"/>
                            <a:gd name="T60" fmla="+- 0 3210 1440"/>
                            <a:gd name="T61" fmla="*/ T60 w 1817"/>
                            <a:gd name="T62" fmla="+- 0 136 -324"/>
                            <a:gd name="T63" fmla="*/ 136 h 532"/>
                            <a:gd name="T64" fmla="+- 0 3240 1440"/>
                            <a:gd name="T65" fmla="*/ T64 w 1817"/>
                            <a:gd name="T66" fmla="+- 0 136 -324"/>
                            <a:gd name="T67" fmla="*/ 136 h 532"/>
                            <a:gd name="T68" fmla="+- 0 3210 1440"/>
                            <a:gd name="T69" fmla="*/ T68 w 1817"/>
                            <a:gd name="T70" fmla="+- 0 136 -324"/>
                            <a:gd name="T71" fmla="*/ 136 h 532"/>
                            <a:gd name="T72" fmla="+- 0 3045 1440"/>
                            <a:gd name="T73" fmla="*/ T72 w 1817"/>
                            <a:gd name="T74" fmla="+- 0 -270 -324"/>
                            <a:gd name="T75" fmla="*/ -270 h 532"/>
                            <a:gd name="T76" fmla="+- 0 3072 1440"/>
                            <a:gd name="T77" fmla="*/ T76 w 1817"/>
                            <a:gd name="T78" fmla="+- 0 -238 -324"/>
                            <a:gd name="T79" fmla="*/ -238 h 532"/>
                            <a:gd name="T80" fmla="+- 0 2970 1440"/>
                            <a:gd name="T81" fmla="*/ T80 w 1817"/>
                            <a:gd name="T82" fmla="+- 0 86 -324"/>
                            <a:gd name="T83" fmla="*/ 86 h 532"/>
                            <a:gd name="T84" fmla="+- 0 3198 1440"/>
                            <a:gd name="T85" fmla="*/ T84 w 1817"/>
                            <a:gd name="T86" fmla="+- 0 -257 -324"/>
                            <a:gd name="T87" fmla="*/ -257 h 532"/>
                            <a:gd name="T88" fmla="+- 0 3225 1440"/>
                            <a:gd name="T89" fmla="*/ T88 w 1817"/>
                            <a:gd name="T90" fmla="+- 0 -314 -324"/>
                            <a:gd name="T91" fmla="*/ -314 h 532"/>
                            <a:gd name="T92" fmla="+- 0 2721 1440"/>
                            <a:gd name="T93" fmla="*/ T92 w 1817"/>
                            <a:gd name="T94" fmla="+- 0 -266 -324"/>
                            <a:gd name="T95" fmla="*/ -266 h 532"/>
                            <a:gd name="T96" fmla="+- 0 2861 1440"/>
                            <a:gd name="T97" fmla="*/ T96 w 1817"/>
                            <a:gd name="T98" fmla="+- 0 -257 -324"/>
                            <a:gd name="T99" fmla="*/ -257 h 532"/>
                            <a:gd name="T100" fmla="+- 0 2887 1440"/>
                            <a:gd name="T101" fmla="*/ T100 w 1817"/>
                            <a:gd name="T102" fmla="+- 0 -314 -324"/>
                            <a:gd name="T103" fmla="*/ -314 h 532"/>
                            <a:gd name="T104" fmla="+- 0 2019 1440"/>
                            <a:gd name="T105" fmla="*/ T104 w 1817"/>
                            <a:gd name="T106" fmla="+- 0 -269 -324"/>
                            <a:gd name="T107" fmla="*/ -269 h 532"/>
                            <a:gd name="T108" fmla="+- 0 2026 1440"/>
                            <a:gd name="T109" fmla="*/ T108 w 1817"/>
                            <a:gd name="T110" fmla="+- 0 135 -324"/>
                            <a:gd name="T111" fmla="*/ 135 h 532"/>
                            <a:gd name="T112" fmla="+- 0 2182 1440"/>
                            <a:gd name="T113" fmla="*/ T112 w 1817"/>
                            <a:gd name="T114" fmla="+- 0 194 -324"/>
                            <a:gd name="T115" fmla="*/ 194 h 532"/>
                            <a:gd name="T116" fmla="+- 0 2155 1440"/>
                            <a:gd name="T117" fmla="*/ T116 w 1817"/>
                            <a:gd name="T118" fmla="+- 0 117 -324"/>
                            <a:gd name="T119" fmla="*/ 117 h 532"/>
                            <a:gd name="T120" fmla="+- 0 2138 1440"/>
                            <a:gd name="T121" fmla="*/ T120 w 1817"/>
                            <a:gd name="T122" fmla="+- 0 -314 -324"/>
                            <a:gd name="T123" fmla="*/ -314 h 532"/>
                            <a:gd name="T124" fmla="+- 0 2469 1440"/>
                            <a:gd name="T125" fmla="*/ T124 w 1817"/>
                            <a:gd name="T126" fmla="+- 0 145 -324"/>
                            <a:gd name="T127" fmla="*/ 145 h 532"/>
                            <a:gd name="T128" fmla="+- 0 2635 1440"/>
                            <a:gd name="T129" fmla="*/ T128 w 1817"/>
                            <a:gd name="T130" fmla="+- 0 149 -324"/>
                            <a:gd name="T131" fmla="*/ 149 h 532"/>
                            <a:gd name="T132" fmla="+- 0 2609 1440"/>
                            <a:gd name="T133" fmla="*/ T132 w 1817"/>
                            <a:gd name="T134" fmla="+- 0 -116 -324"/>
                            <a:gd name="T135" fmla="*/ -116 h 532"/>
                            <a:gd name="T136" fmla="+- 0 2635 1440"/>
                            <a:gd name="T137" fmla="*/ T136 w 1817"/>
                            <a:gd name="T138" fmla="+- 0 -314 -324"/>
                            <a:gd name="T139" fmla="*/ -314 h 532"/>
                            <a:gd name="T140" fmla="+- 0 2613 1440"/>
                            <a:gd name="T141" fmla="*/ T140 w 1817"/>
                            <a:gd name="T142" fmla="+- 0 -256 -324"/>
                            <a:gd name="T143" fmla="*/ -256 h 532"/>
                            <a:gd name="T144" fmla="+- 0 1850 1440"/>
                            <a:gd name="T145" fmla="*/ T144 w 1817"/>
                            <a:gd name="T146" fmla="+- 0 175 -324"/>
                            <a:gd name="T147" fmla="*/ 175 h 532"/>
                            <a:gd name="T148" fmla="+- 0 1598 1440"/>
                            <a:gd name="T149" fmla="*/ T148 w 1817"/>
                            <a:gd name="T150" fmla="+- 0 198 -324"/>
                            <a:gd name="T151" fmla="*/ 198 h 532"/>
                            <a:gd name="T152" fmla="+- 0 1695 1440"/>
                            <a:gd name="T153" fmla="*/ T152 w 1817"/>
                            <a:gd name="T154" fmla="+- 0 208 -324"/>
                            <a:gd name="T155" fmla="*/ 208 h 532"/>
                            <a:gd name="T156" fmla="+- 0 1529 1440"/>
                            <a:gd name="T157" fmla="*/ T156 w 1817"/>
                            <a:gd name="T158" fmla="+- 0 30 -324"/>
                            <a:gd name="T159" fmla="*/ 30 h 532"/>
                            <a:gd name="T160" fmla="+- 0 1850 1440"/>
                            <a:gd name="T161" fmla="*/ T160 w 1817"/>
                            <a:gd name="T162" fmla="+- 0 175 -324"/>
                            <a:gd name="T163" fmla="*/ 175 h 532"/>
                            <a:gd name="T164" fmla="+- 0 1661 1440"/>
                            <a:gd name="T165" fmla="*/ T164 w 1817"/>
                            <a:gd name="T166" fmla="+- 0 96 -324"/>
                            <a:gd name="T167" fmla="*/ 96 h 532"/>
                            <a:gd name="T168" fmla="+- 0 1546 1440"/>
                            <a:gd name="T169" fmla="*/ T168 w 1817"/>
                            <a:gd name="T170" fmla="+- 0 55 -324"/>
                            <a:gd name="T171" fmla="*/ 55 h 532"/>
                            <a:gd name="T172" fmla="+- 0 1644 1440"/>
                            <a:gd name="T173" fmla="*/ T172 w 1817"/>
                            <a:gd name="T174" fmla="+- 0 -323 -324"/>
                            <a:gd name="T175" fmla="*/ -323 h 532"/>
                            <a:gd name="T176" fmla="+- 0 1455 1440"/>
                            <a:gd name="T177" fmla="*/ T176 w 1817"/>
                            <a:gd name="T178" fmla="+- 0 -229 -324"/>
                            <a:gd name="T179" fmla="*/ -229 h 532"/>
                            <a:gd name="T180" fmla="+- 0 1549 1440"/>
                            <a:gd name="T181" fmla="*/ T180 w 1817"/>
                            <a:gd name="T182" fmla="+- 0 -31 -324"/>
                            <a:gd name="T183" fmla="*/ -31 h 532"/>
                            <a:gd name="T184" fmla="+- 0 1782 1440"/>
                            <a:gd name="T185" fmla="*/ T184 w 1817"/>
                            <a:gd name="T186" fmla="+- 0 7 -324"/>
                            <a:gd name="T187" fmla="*/ 7 h 532"/>
                            <a:gd name="T188" fmla="+- 0 1787 1440"/>
                            <a:gd name="T189" fmla="*/ T188 w 1817"/>
                            <a:gd name="T190" fmla="+- 0 77 -324"/>
                            <a:gd name="T191" fmla="*/ 77 h 532"/>
                            <a:gd name="T192" fmla="+- 0 1699 1440"/>
                            <a:gd name="T193" fmla="*/ T192 w 1817"/>
                            <a:gd name="T194" fmla="+- 0 96 -324"/>
                            <a:gd name="T195" fmla="*/ 96 h 532"/>
                            <a:gd name="T196" fmla="+- 0 1924 1440"/>
                            <a:gd name="T197" fmla="*/ T196 w 1817"/>
                            <a:gd name="T198" fmla="+- 0 -5 -324"/>
                            <a:gd name="T199" fmla="*/ -5 h 532"/>
                            <a:gd name="T200" fmla="+- 0 1687 1440"/>
                            <a:gd name="T201" fmla="*/ T200 w 1817"/>
                            <a:gd name="T202" fmla="+- 0 -127 -324"/>
                            <a:gd name="T203" fmla="*/ -127 h 532"/>
                            <a:gd name="T204" fmla="+- 0 1568 1440"/>
                            <a:gd name="T205" fmla="*/ T204 w 1817"/>
                            <a:gd name="T206" fmla="+- 0 -158 -324"/>
                            <a:gd name="T207" fmla="*/ -158 h 532"/>
                            <a:gd name="T208" fmla="+- 0 1608 1440"/>
                            <a:gd name="T209" fmla="*/ T208 w 1817"/>
                            <a:gd name="T210" fmla="+- 0 -210 -324"/>
                            <a:gd name="T211" fmla="*/ -210 h 532"/>
                            <a:gd name="T212" fmla="+- 0 1905 1440"/>
                            <a:gd name="T213" fmla="*/ T212 w 1817"/>
                            <a:gd name="T214" fmla="+- 0 -219 -324"/>
                            <a:gd name="T215" fmla="*/ -219 h 532"/>
                            <a:gd name="T216" fmla="+- 0 1796 1440"/>
                            <a:gd name="T217" fmla="*/ T216 w 1817"/>
                            <a:gd name="T218" fmla="+- 0 -313 -324"/>
                            <a:gd name="T219" fmla="*/ -313 h 532"/>
                            <a:gd name="T220" fmla="+- 0 1846 1440"/>
                            <a:gd name="T221" fmla="*/ T220 w 1817"/>
                            <a:gd name="T222" fmla="+- 0 -175 -324"/>
                            <a:gd name="T223" fmla="*/ -175 h 532"/>
                            <a:gd name="T224" fmla="+- 0 1713 1440"/>
                            <a:gd name="T225" fmla="*/ T224 w 1817"/>
                            <a:gd name="T226" fmla="+- 0 -219 -324"/>
                            <a:gd name="T227" fmla="*/ -219 h 532"/>
                            <a:gd name="T228" fmla="+- 0 1817 1440"/>
                            <a:gd name="T229" fmla="*/ T228 w 1817"/>
                            <a:gd name="T230" fmla="+- 0 -189 -324"/>
                            <a:gd name="T231" fmla="*/ -189 h 532"/>
                            <a:gd name="T232" fmla="+- 0 1905 1440"/>
                            <a:gd name="T233" fmla="*/ T232 w 1817"/>
                            <a:gd name="T234" fmla="+- 0 -314 -324"/>
                            <a:gd name="T235" fmla="*/ -314 h 5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1817" h="532">
                              <a:moveTo>
                                <a:pt x="1421" y="86"/>
                              </a:moveTo>
                              <a:lnTo>
                                <a:pt x="1295" y="86"/>
                              </a:lnTo>
                              <a:lnTo>
                                <a:pt x="1295" y="300"/>
                              </a:lnTo>
                              <a:lnTo>
                                <a:pt x="1305" y="374"/>
                              </a:lnTo>
                              <a:lnTo>
                                <a:pt x="1334" y="437"/>
                              </a:lnTo>
                              <a:lnTo>
                                <a:pt x="1382" y="485"/>
                              </a:lnTo>
                              <a:lnTo>
                                <a:pt x="1448" y="516"/>
                              </a:lnTo>
                              <a:lnTo>
                                <a:pt x="1530" y="527"/>
                              </a:lnTo>
                              <a:lnTo>
                                <a:pt x="1613" y="515"/>
                              </a:lnTo>
                              <a:lnTo>
                                <a:pt x="1677" y="482"/>
                              </a:lnTo>
                              <a:lnTo>
                                <a:pt x="1722" y="433"/>
                              </a:lnTo>
                              <a:lnTo>
                                <a:pt x="1732" y="410"/>
                              </a:lnTo>
                              <a:lnTo>
                                <a:pt x="1530" y="410"/>
                              </a:lnTo>
                              <a:lnTo>
                                <a:pt x="1483" y="402"/>
                              </a:lnTo>
                              <a:lnTo>
                                <a:pt x="1448" y="379"/>
                              </a:lnTo>
                              <a:lnTo>
                                <a:pt x="1427" y="342"/>
                              </a:lnTo>
                              <a:lnTo>
                                <a:pt x="1420" y="292"/>
                              </a:lnTo>
                              <a:lnTo>
                                <a:pt x="1421" y="86"/>
                              </a:lnTo>
                              <a:close/>
                              <a:moveTo>
                                <a:pt x="1800" y="514"/>
                              </a:moveTo>
                              <a:lnTo>
                                <a:pt x="1770" y="514"/>
                              </a:lnTo>
                              <a:lnTo>
                                <a:pt x="1773" y="516"/>
                              </a:lnTo>
                              <a:lnTo>
                                <a:pt x="1785" y="519"/>
                              </a:lnTo>
                              <a:lnTo>
                                <a:pt x="1798" y="516"/>
                              </a:lnTo>
                              <a:lnTo>
                                <a:pt x="1800" y="514"/>
                              </a:lnTo>
                              <a:close/>
                              <a:moveTo>
                                <a:pt x="1770" y="514"/>
                              </a:moveTo>
                              <a:lnTo>
                                <a:pt x="1770" y="514"/>
                              </a:lnTo>
                              <a:close/>
                              <a:moveTo>
                                <a:pt x="1801" y="514"/>
                              </a:moveTo>
                              <a:lnTo>
                                <a:pt x="1800" y="514"/>
                              </a:lnTo>
                              <a:lnTo>
                                <a:pt x="1801" y="514"/>
                              </a:lnTo>
                              <a:close/>
                              <a:moveTo>
                                <a:pt x="1801" y="460"/>
                              </a:moveTo>
                              <a:lnTo>
                                <a:pt x="1812" y="472"/>
                              </a:lnTo>
                              <a:lnTo>
                                <a:pt x="1812" y="502"/>
                              </a:lnTo>
                              <a:lnTo>
                                <a:pt x="1801" y="514"/>
                              </a:lnTo>
                              <a:lnTo>
                                <a:pt x="1808" y="509"/>
                              </a:lnTo>
                              <a:lnTo>
                                <a:pt x="1815" y="499"/>
                              </a:lnTo>
                              <a:lnTo>
                                <a:pt x="1817" y="487"/>
                              </a:lnTo>
                              <a:lnTo>
                                <a:pt x="1815" y="475"/>
                              </a:lnTo>
                              <a:lnTo>
                                <a:pt x="1808" y="465"/>
                              </a:lnTo>
                              <a:lnTo>
                                <a:pt x="1801" y="460"/>
                              </a:lnTo>
                              <a:close/>
                              <a:moveTo>
                                <a:pt x="1770" y="460"/>
                              </a:moveTo>
                              <a:lnTo>
                                <a:pt x="1763" y="465"/>
                              </a:lnTo>
                              <a:lnTo>
                                <a:pt x="1756" y="475"/>
                              </a:lnTo>
                              <a:lnTo>
                                <a:pt x="1754" y="487"/>
                              </a:lnTo>
                              <a:lnTo>
                                <a:pt x="1756" y="499"/>
                              </a:lnTo>
                              <a:lnTo>
                                <a:pt x="1763" y="509"/>
                              </a:lnTo>
                              <a:lnTo>
                                <a:pt x="1770" y="514"/>
                              </a:lnTo>
                              <a:lnTo>
                                <a:pt x="1759" y="502"/>
                              </a:lnTo>
                              <a:lnTo>
                                <a:pt x="1759" y="472"/>
                              </a:lnTo>
                              <a:lnTo>
                                <a:pt x="1770" y="460"/>
                              </a:lnTo>
                              <a:close/>
                              <a:moveTo>
                                <a:pt x="1796" y="468"/>
                              </a:moveTo>
                              <a:lnTo>
                                <a:pt x="1773" y="468"/>
                              </a:lnTo>
                              <a:lnTo>
                                <a:pt x="1773" y="506"/>
                              </a:lnTo>
                              <a:lnTo>
                                <a:pt x="1779" y="506"/>
                              </a:lnTo>
                              <a:lnTo>
                                <a:pt x="1779" y="489"/>
                              </a:lnTo>
                              <a:lnTo>
                                <a:pt x="1791" y="489"/>
                              </a:lnTo>
                              <a:lnTo>
                                <a:pt x="1796" y="488"/>
                              </a:lnTo>
                              <a:lnTo>
                                <a:pt x="1800" y="485"/>
                              </a:lnTo>
                              <a:lnTo>
                                <a:pt x="1795" y="485"/>
                              </a:lnTo>
                              <a:lnTo>
                                <a:pt x="1789" y="485"/>
                              </a:lnTo>
                              <a:lnTo>
                                <a:pt x="1779" y="485"/>
                              </a:lnTo>
                              <a:lnTo>
                                <a:pt x="1779" y="472"/>
                              </a:lnTo>
                              <a:lnTo>
                                <a:pt x="1800" y="472"/>
                              </a:lnTo>
                              <a:lnTo>
                                <a:pt x="1796" y="468"/>
                              </a:lnTo>
                              <a:close/>
                              <a:moveTo>
                                <a:pt x="1791" y="489"/>
                              </a:moveTo>
                              <a:lnTo>
                                <a:pt x="1786" y="489"/>
                              </a:lnTo>
                              <a:lnTo>
                                <a:pt x="1796" y="506"/>
                              </a:lnTo>
                              <a:lnTo>
                                <a:pt x="1802" y="506"/>
                              </a:lnTo>
                              <a:lnTo>
                                <a:pt x="1791" y="489"/>
                              </a:lnTo>
                              <a:close/>
                              <a:moveTo>
                                <a:pt x="1800" y="472"/>
                              </a:moveTo>
                              <a:lnTo>
                                <a:pt x="1791" y="472"/>
                              </a:lnTo>
                              <a:lnTo>
                                <a:pt x="1795" y="473"/>
                              </a:lnTo>
                              <a:lnTo>
                                <a:pt x="1795" y="485"/>
                              </a:lnTo>
                              <a:lnTo>
                                <a:pt x="1800" y="485"/>
                              </a:lnTo>
                              <a:lnTo>
                                <a:pt x="1800" y="472"/>
                              </a:lnTo>
                              <a:close/>
                              <a:moveTo>
                                <a:pt x="1770" y="460"/>
                              </a:moveTo>
                              <a:lnTo>
                                <a:pt x="1770" y="460"/>
                              </a:lnTo>
                              <a:close/>
                              <a:moveTo>
                                <a:pt x="1800" y="460"/>
                              </a:moveTo>
                              <a:lnTo>
                                <a:pt x="1800" y="460"/>
                              </a:lnTo>
                              <a:lnTo>
                                <a:pt x="1801" y="460"/>
                              </a:lnTo>
                              <a:lnTo>
                                <a:pt x="1800" y="460"/>
                              </a:lnTo>
                              <a:close/>
                              <a:moveTo>
                                <a:pt x="1785" y="455"/>
                              </a:moveTo>
                              <a:lnTo>
                                <a:pt x="1773" y="458"/>
                              </a:lnTo>
                              <a:lnTo>
                                <a:pt x="1770" y="460"/>
                              </a:lnTo>
                              <a:lnTo>
                                <a:pt x="1800" y="460"/>
                              </a:lnTo>
                              <a:lnTo>
                                <a:pt x="1798" y="458"/>
                              </a:lnTo>
                              <a:lnTo>
                                <a:pt x="1785" y="455"/>
                              </a:lnTo>
                              <a:close/>
                              <a:moveTo>
                                <a:pt x="1605" y="10"/>
                              </a:moveTo>
                              <a:lnTo>
                                <a:pt x="1605" y="54"/>
                              </a:lnTo>
                              <a:lnTo>
                                <a:pt x="1610" y="55"/>
                              </a:lnTo>
                              <a:lnTo>
                                <a:pt x="1619" y="58"/>
                              </a:lnTo>
                              <a:lnTo>
                                <a:pt x="1628" y="67"/>
                              </a:lnTo>
                              <a:lnTo>
                                <a:pt x="1628" y="68"/>
                              </a:lnTo>
                              <a:lnTo>
                                <a:pt x="1632" y="86"/>
                              </a:lnTo>
                              <a:lnTo>
                                <a:pt x="1632" y="292"/>
                              </a:lnTo>
                              <a:lnTo>
                                <a:pt x="1627" y="341"/>
                              </a:lnTo>
                              <a:lnTo>
                                <a:pt x="1609" y="378"/>
                              </a:lnTo>
                              <a:lnTo>
                                <a:pt x="1578" y="402"/>
                              </a:lnTo>
                              <a:lnTo>
                                <a:pt x="1530" y="410"/>
                              </a:lnTo>
                              <a:lnTo>
                                <a:pt x="1732" y="410"/>
                              </a:lnTo>
                              <a:lnTo>
                                <a:pt x="1749" y="371"/>
                              </a:lnTo>
                              <a:lnTo>
                                <a:pt x="1758" y="300"/>
                              </a:lnTo>
                              <a:lnTo>
                                <a:pt x="1758" y="86"/>
                              </a:lnTo>
                              <a:lnTo>
                                <a:pt x="1758" y="67"/>
                              </a:lnTo>
                              <a:lnTo>
                                <a:pt x="1761" y="58"/>
                              </a:lnTo>
                              <a:lnTo>
                                <a:pt x="1769" y="55"/>
                              </a:lnTo>
                              <a:lnTo>
                                <a:pt x="1785" y="54"/>
                              </a:lnTo>
                              <a:lnTo>
                                <a:pt x="1785" y="10"/>
                              </a:lnTo>
                              <a:lnTo>
                                <a:pt x="1605" y="10"/>
                              </a:lnTo>
                              <a:close/>
                              <a:moveTo>
                                <a:pt x="1268" y="10"/>
                              </a:moveTo>
                              <a:lnTo>
                                <a:pt x="1268" y="54"/>
                              </a:lnTo>
                              <a:lnTo>
                                <a:pt x="1272" y="55"/>
                              </a:lnTo>
                              <a:lnTo>
                                <a:pt x="1281" y="58"/>
                              </a:lnTo>
                              <a:lnTo>
                                <a:pt x="1291" y="68"/>
                              </a:lnTo>
                              <a:lnTo>
                                <a:pt x="1295" y="86"/>
                              </a:lnTo>
                              <a:lnTo>
                                <a:pt x="1421" y="86"/>
                              </a:lnTo>
                              <a:lnTo>
                                <a:pt x="1421" y="67"/>
                              </a:lnTo>
                              <a:lnTo>
                                <a:pt x="1424" y="58"/>
                              </a:lnTo>
                              <a:lnTo>
                                <a:pt x="1432" y="55"/>
                              </a:lnTo>
                              <a:lnTo>
                                <a:pt x="1447" y="54"/>
                              </a:lnTo>
                              <a:lnTo>
                                <a:pt x="1447" y="10"/>
                              </a:lnTo>
                              <a:lnTo>
                                <a:pt x="1268" y="10"/>
                              </a:lnTo>
                              <a:close/>
                              <a:moveTo>
                                <a:pt x="698" y="10"/>
                              </a:moveTo>
                              <a:lnTo>
                                <a:pt x="563" y="10"/>
                              </a:lnTo>
                              <a:lnTo>
                                <a:pt x="563" y="54"/>
                              </a:lnTo>
                              <a:lnTo>
                                <a:pt x="579" y="55"/>
                              </a:lnTo>
                              <a:lnTo>
                                <a:pt x="587" y="58"/>
                              </a:lnTo>
                              <a:lnTo>
                                <a:pt x="589" y="68"/>
                              </a:lnTo>
                              <a:lnTo>
                                <a:pt x="590" y="86"/>
                              </a:lnTo>
                              <a:lnTo>
                                <a:pt x="590" y="441"/>
                              </a:lnTo>
                              <a:lnTo>
                                <a:pt x="586" y="459"/>
                              </a:lnTo>
                              <a:lnTo>
                                <a:pt x="576" y="469"/>
                              </a:lnTo>
                              <a:lnTo>
                                <a:pt x="567" y="473"/>
                              </a:lnTo>
                              <a:lnTo>
                                <a:pt x="563" y="473"/>
                              </a:lnTo>
                              <a:lnTo>
                                <a:pt x="563" y="518"/>
                              </a:lnTo>
                              <a:lnTo>
                                <a:pt x="742" y="518"/>
                              </a:lnTo>
                              <a:lnTo>
                                <a:pt x="742" y="473"/>
                              </a:lnTo>
                              <a:lnTo>
                                <a:pt x="727" y="473"/>
                              </a:lnTo>
                              <a:lnTo>
                                <a:pt x="719" y="469"/>
                              </a:lnTo>
                              <a:lnTo>
                                <a:pt x="716" y="459"/>
                              </a:lnTo>
                              <a:lnTo>
                                <a:pt x="715" y="441"/>
                              </a:lnTo>
                              <a:lnTo>
                                <a:pt x="715" y="208"/>
                              </a:lnTo>
                              <a:lnTo>
                                <a:pt x="1169" y="208"/>
                              </a:lnTo>
                              <a:lnTo>
                                <a:pt x="1169" y="184"/>
                              </a:lnTo>
                              <a:lnTo>
                                <a:pt x="879" y="184"/>
                              </a:lnTo>
                              <a:lnTo>
                                <a:pt x="698" y="10"/>
                              </a:lnTo>
                              <a:close/>
                              <a:moveTo>
                                <a:pt x="1169" y="208"/>
                              </a:moveTo>
                              <a:lnTo>
                                <a:pt x="1043" y="208"/>
                              </a:lnTo>
                              <a:lnTo>
                                <a:pt x="1043" y="441"/>
                              </a:lnTo>
                              <a:lnTo>
                                <a:pt x="1039" y="459"/>
                              </a:lnTo>
                              <a:lnTo>
                                <a:pt x="1029" y="469"/>
                              </a:lnTo>
                              <a:lnTo>
                                <a:pt x="1020" y="473"/>
                              </a:lnTo>
                              <a:lnTo>
                                <a:pt x="1016" y="473"/>
                              </a:lnTo>
                              <a:lnTo>
                                <a:pt x="1016" y="518"/>
                              </a:lnTo>
                              <a:lnTo>
                                <a:pt x="1195" y="518"/>
                              </a:lnTo>
                              <a:lnTo>
                                <a:pt x="1195" y="473"/>
                              </a:lnTo>
                              <a:lnTo>
                                <a:pt x="1180" y="473"/>
                              </a:lnTo>
                              <a:lnTo>
                                <a:pt x="1172" y="469"/>
                              </a:lnTo>
                              <a:lnTo>
                                <a:pt x="1169" y="459"/>
                              </a:lnTo>
                              <a:lnTo>
                                <a:pt x="1169" y="441"/>
                              </a:lnTo>
                              <a:lnTo>
                                <a:pt x="1169" y="208"/>
                              </a:lnTo>
                              <a:close/>
                              <a:moveTo>
                                <a:pt x="1043" y="208"/>
                              </a:moveTo>
                              <a:lnTo>
                                <a:pt x="715" y="208"/>
                              </a:lnTo>
                              <a:lnTo>
                                <a:pt x="880" y="364"/>
                              </a:lnTo>
                              <a:lnTo>
                                <a:pt x="1043" y="208"/>
                              </a:lnTo>
                              <a:close/>
                              <a:moveTo>
                                <a:pt x="1195" y="10"/>
                              </a:moveTo>
                              <a:lnTo>
                                <a:pt x="1060" y="10"/>
                              </a:lnTo>
                              <a:lnTo>
                                <a:pt x="879" y="184"/>
                              </a:lnTo>
                              <a:lnTo>
                                <a:pt x="1169" y="184"/>
                              </a:lnTo>
                              <a:lnTo>
                                <a:pt x="1169" y="86"/>
                              </a:lnTo>
                              <a:lnTo>
                                <a:pt x="1173" y="68"/>
                              </a:lnTo>
                              <a:lnTo>
                                <a:pt x="1182" y="58"/>
                              </a:lnTo>
                              <a:lnTo>
                                <a:pt x="1191" y="55"/>
                              </a:lnTo>
                              <a:lnTo>
                                <a:pt x="1195" y="54"/>
                              </a:lnTo>
                              <a:lnTo>
                                <a:pt x="1195" y="10"/>
                              </a:lnTo>
                              <a:close/>
                              <a:moveTo>
                                <a:pt x="410" y="499"/>
                              </a:moveTo>
                              <a:lnTo>
                                <a:pt x="78" y="499"/>
                              </a:lnTo>
                              <a:lnTo>
                                <a:pt x="81" y="500"/>
                              </a:lnTo>
                              <a:lnTo>
                                <a:pt x="85" y="501"/>
                              </a:lnTo>
                              <a:lnTo>
                                <a:pt x="119" y="513"/>
                              </a:lnTo>
                              <a:lnTo>
                                <a:pt x="158" y="522"/>
                              </a:lnTo>
                              <a:lnTo>
                                <a:pt x="197" y="529"/>
                              </a:lnTo>
                              <a:lnTo>
                                <a:pt x="232" y="531"/>
                              </a:lnTo>
                              <a:lnTo>
                                <a:pt x="240" y="532"/>
                              </a:lnTo>
                              <a:lnTo>
                                <a:pt x="247" y="532"/>
                              </a:lnTo>
                              <a:lnTo>
                                <a:pt x="255" y="532"/>
                              </a:lnTo>
                              <a:lnTo>
                                <a:pt x="296" y="530"/>
                              </a:lnTo>
                              <a:lnTo>
                                <a:pt x="338" y="525"/>
                              </a:lnTo>
                              <a:lnTo>
                                <a:pt x="377" y="515"/>
                              </a:lnTo>
                              <a:lnTo>
                                <a:pt x="410" y="499"/>
                              </a:lnTo>
                              <a:close/>
                              <a:moveTo>
                                <a:pt x="89" y="354"/>
                              </a:moveTo>
                              <a:lnTo>
                                <a:pt x="9" y="355"/>
                              </a:lnTo>
                              <a:lnTo>
                                <a:pt x="9" y="518"/>
                              </a:lnTo>
                              <a:lnTo>
                                <a:pt x="52" y="518"/>
                              </a:lnTo>
                              <a:lnTo>
                                <a:pt x="58" y="499"/>
                              </a:lnTo>
                              <a:lnTo>
                                <a:pt x="410" y="499"/>
                              </a:lnTo>
                              <a:lnTo>
                                <a:pt x="439" y="478"/>
                              </a:lnTo>
                              <a:lnTo>
                                <a:pt x="463" y="450"/>
                              </a:lnTo>
                              <a:lnTo>
                                <a:pt x="477" y="421"/>
                              </a:lnTo>
                              <a:lnTo>
                                <a:pt x="238" y="421"/>
                              </a:lnTo>
                              <a:lnTo>
                                <a:pt x="221" y="420"/>
                              </a:lnTo>
                              <a:lnTo>
                                <a:pt x="202" y="419"/>
                              </a:lnTo>
                              <a:lnTo>
                                <a:pt x="184" y="417"/>
                              </a:lnTo>
                              <a:lnTo>
                                <a:pt x="166" y="414"/>
                              </a:lnTo>
                              <a:lnTo>
                                <a:pt x="130" y="399"/>
                              </a:lnTo>
                              <a:lnTo>
                                <a:pt x="106" y="379"/>
                              </a:lnTo>
                              <a:lnTo>
                                <a:pt x="93" y="362"/>
                              </a:lnTo>
                              <a:lnTo>
                                <a:pt x="89" y="354"/>
                              </a:lnTo>
                              <a:close/>
                              <a:moveTo>
                                <a:pt x="244" y="0"/>
                              </a:moveTo>
                              <a:lnTo>
                                <a:pt x="225" y="0"/>
                              </a:lnTo>
                              <a:lnTo>
                                <a:pt x="204" y="1"/>
                              </a:lnTo>
                              <a:lnTo>
                                <a:pt x="184" y="2"/>
                              </a:lnTo>
                              <a:lnTo>
                                <a:pt x="167" y="4"/>
                              </a:lnTo>
                              <a:lnTo>
                                <a:pt x="108" y="18"/>
                              </a:lnTo>
                              <a:lnTo>
                                <a:pt x="54" y="48"/>
                              </a:lnTo>
                              <a:lnTo>
                                <a:pt x="15" y="95"/>
                              </a:lnTo>
                              <a:lnTo>
                                <a:pt x="0" y="159"/>
                              </a:lnTo>
                              <a:lnTo>
                                <a:pt x="6" y="207"/>
                              </a:lnTo>
                              <a:lnTo>
                                <a:pt x="25" y="246"/>
                              </a:lnTo>
                              <a:lnTo>
                                <a:pt x="59" y="274"/>
                              </a:lnTo>
                              <a:lnTo>
                                <a:pt x="109" y="293"/>
                              </a:lnTo>
                              <a:lnTo>
                                <a:pt x="173" y="306"/>
                              </a:lnTo>
                              <a:lnTo>
                                <a:pt x="230" y="313"/>
                              </a:lnTo>
                              <a:lnTo>
                                <a:pt x="279" y="318"/>
                              </a:lnTo>
                              <a:lnTo>
                                <a:pt x="316" y="323"/>
                              </a:lnTo>
                              <a:lnTo>
                                <a:pt x="342" y="331"/>
                              </a:lnTo>
                              <a:lnTo>
                                <a:pt x="357" y="343"/>
                              </a:lnTo>
                              <a:lnTo>
                                <a:pt x="364" y="358"/>
                              </a:lnTo>
                              <a:lnTo>
                                <a:pt x="365" y="374"/>
                              </a:lnTo>
                              <a:lnTo>
                                <a:pt x="359" y="389"/>
                              </a:lnTo>
                              <a:lnTo>
                                <a:pt x="347" y="401"/>
                              </a:lnTo>
                              <a:lnTo>
                                <a:pt x="331" y="410"/>
                              </a:lnTo>
                              <a:lnTo>
                                <a:pt x="314" y="415"/>
                              </a:lnTo>
                              <a:lnTo>
                                <a:pt x="300" y="417"/>
                              </a:lnTo>
                              <a:lnTo>
                                <a:pt x="281" y="419"/>
                              </a:lnTo>
                              <a:lnTo>
                                <a:pt x="259" y="420"/>
                              </a:lnTo>
                              <a:lnTo>
                                <a:pt x="238" y="421"/>
                              </a:lnTo>
                              <a:lnTo>
                                <a:pt x="477" y="421"/>
                              </a:lnTo>
                              <a:lnTo>
                                <a:pt x="480" y="414"/>
                              </a:lnTo>
                              <a:lnTo>
                                <a:pt x="489" y="371"/>
                              </a:lnTo>
                              <a:lnTo>
                                <a:pt x="484" y="319"/>
                              </a:lnTo>
                              <a:lnTo>
                                <a:pt x="460" y="272"/>
                              </a:lnTo>
                              <a:lnTo>
                                <a:pt x="416" y="234"/>
                              </a:lnTo>
                              <a:lnTo>
                                <a:pt x="351" y="212"/>
                              </a:lnTo>
                              <a:lnTo>
                                <a:pt x="293" y="202"/>
                              </a:lnTo>
                              <a:lnTo>
                                <a:pt x="247" y="197"/>
                              </a:lnTo>
                              <a:lnTo>
                                <a:pt x="211" y="193"/>
                              </a:lnTo>
                              <a:lnTo>
                                <a:pt x="183" y="190"/>
                              </a:lnTo>
                              <a:lnTo>
                                <a:pt x="160" y="185"/>
                              </a:lnTo>
                              <a:lnTo>
                                <a:pt x="141" y="176"/>
                              </a:lnTo>
                              <a:lnTo>
                                <a:pt x="128" y="166"/>
                              </a:lnTo>
                              <a:lnTo>
                                <a:pt x="122" y="152"/>
                              </a:lnTo>
                              <a:lnTo>
                                <a:pt x="126" y="139"/>
                              </a:lnTo>
                              <a:lnTo>
                                <a:pt x="135" y="129"/>
                              </a:lnTo>
                              <a:lnTo>
                                <a:pt x="150" y="120"/>
                              </a:lnTo>
                              <a:lnTo>
                                <a:pt x="168" y="114"/>
                              </a:lnTo>
                              <a:lnTo>
                                <a:pt x="187" y="110"/>
                              </a:lnTo>
                              <a:lnTo>
                                <a:pt x="210" y="107"/>
                              </a:lnTo>
                              <a:lnTo>
                                <a:pt x="233" y="105"/>
                              </a:lnTo>
                              <a:lnTo>
                                <a:pt x="253" y="105"/>
                              </a:lnTo>
                              <a:lnTo>
                                <a:pt x="465" y="105"/>
                              </a:lnTo>
                              <a:lnTo>
                                <a:pt x="465" y="21"/>
                              </a:lnTo>
                              <a:lnTo>
                                <a:pt x="404" y="21"/>
                              </a:lnTo>
                              <a:lnTo>
                                <a:pt x="402" y="20"/>
                              </a:lnTo>
                              <a:lnTo>
                                <a:pt x="399" y="20"/>
                              </a:lnTo>
                              <a:lnTo>
                                <a:pt x="356" y="11"/>
                              </a:lnTo>
                              <a:lnTo>
                                <a:pt x="315" y="4"/>
                              </a:lnTo>
                              <a:lnTo>
                                <a:pt x="278" y="1"/>
                              </a:lnTo>
                              <a:lnTo>
                                <a:pt x="244" y="0"/>
                              </a:lnTo>
                              <a:close/>
                              <a:moveTo>
                                <a:pt x="465" y="149"/>
                              </a:moveTo>
                              <a:lnTo>
                                <a:pt x="406" y="149"/>
                              </a:lnTo>
                              <a:lnTo>
                                <a:pt x="465" y="149"/>
                              </a:lnTo>
                              <a:close/>
                              <a:moveTo>
                                <a:pt x="465" y="105"/>
                              </a:moveTo>
                              <a:lnTo>
                                <a:pt x="253" y="105"/>
                              </a:lnTo>
                              <a:lnTo>
                                <a:pt x="273" y="105"/>
                              </a:lnTo>
                              <a:lnTo>
                                <a:pt x="294" y="107"/>
                              </a:lnTo>
                              <a:lnTo>
                                <a:pt x="314" y="110"/>
                              </a:lnTo>
                              <a:lnTo>
                                <a:pt x="332" y="114"/>
                              </a:lnTo>
                              <a:lnTo>
                                <a:pt x="358" y="123"/>
                              </a:lnTo>
                              <a:lnTo>
                                <a:pt x="377" y="135"/>
                              </a:lnTo>
                              <a:lnTo>
                                <a:pt x="389" y="145"/>
                              </a:lnTo>
                              <a:lnTo>
                                <a:pt x="394" y="149"/>
                              </a:lnTo>
                              <a:lnTo>
                                <a:pt x="465" y="149"/>
                              </a:lnTo>
                              <a:lnTo>
                                <a:pt x="465" y="105"/>
                              </a:lnTo>
                              <a:close/>
                              <a:moveTo>
                                <a:pt x="465" y="10"/>
                              </a:moveTo>
                              <a:lnTo>
                                <a:pt x="427" y="10"/>
                              </a:lnTo>
                              <a:lnTo>
                                <a:pt x="423" y="21"/>
                              </a:lnTo>
                              <a:lnTo>
                                <a:pt x="465" y="21"/>
                              </a:lnTo>
                              <a:lnTo>
                                <a:pt x="465" y="10"/>
                              </a:lnTo>
                              <a:close/>
                            </a:path>
                          </a:pathLst>
                        </a:custGeom>
                        <a:solidFill>
                          <a:srgbClr val="18468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06306" id="docshape1" o:spid="_x0000_s1026" style="position:absolute;margin-left:1in;margin-top:-16.2pt;width:90.85pt;height:26.6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17,5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0xLxIAAGNiAAAOAAAAZHJzL2Uyb0RvYy54bWysXduOI7cRfQ+QfxD0mGA8IvuqgWeNwIaD&#10;AM4FcOcDtBrNziAzkiJpd9b5ep9is3pYLRZJG3nZ3l2dZhfrVJF1SLb07XdfX18WX3an8/Nhf780&#10;36yWi91+e3h43n+6X/57+PGmXy7Ol83+YfNy2O/ul7/szsvvPvzxD9++He929vB0eHnYnRZoZH++&#10;ezveL58ul+Pd7e15+7R73Zy/ORx3e3z4eDi9bi745+nT7cNp84bWX19u7WrV3r4dTg/H02G7O5/x&#10;vz+MHy4/uPYfH3fbyz8fH8+7y+LlfgnbLu7Pk/vzI/15++Hbzd2n0+b49Lz1Zmx+hxWvm+c9Hjo1&#10;9cPmsll8Pj1fNfX6vD0dzofHyzfbw+vt4fHxebtzfUBvzGrWm5+fNsed6wuccz5Objr//5rd/uPL&#10;z8d/ncj08/Gnw/Y/Z3jk9u14vps+oX+cgVl8fPv74QEcbj5fDq6zXx9Pr3QnurH46nz6y+TT3dfL&#10;Yov/NKapunWzXGzxWVV1vXVOv93c8d3bz+fLX3cH19Lmy0/ny8jJA/7mPPqw2G9e8dgB/D2+voCe&#10;P98sVgvbdfXC1DVzOMEMw/50uxhWi7eF6U3niZ5AlkGuLWOqxU1l6zmqYhSaIszToqnsHFQzyDVV&#10;GdNFzYILRuvJrFoxq2XQaFbTR83qGEVmARM1C4kXeqvv+6hZa4aRWb1ilpGub5qoWSb0PDBRs4z0&#10;fGXNKmqXCX0/GKtZJr1v1qu4aaH3CRS3Tbpfty0kYDCtZpukQLUtpEC1DWkT8olgjfvNhiQMVo1/&#10;SYNmmw1Z0G2TJFS2sVFObcjCYLUksJIG08WzwIYsECjKqZUkwLYmblvIwmC1TKgkDaYx0XirQhYI&#10;FLUNY4ng1KzbqG1VyMJQablQSRpU20IWdNskCZVZr+O2hSwMlZYLlaRB47QKWVA5xZgv/GYxNMdm&#10;gjpkYUDCxOeCWtJgehvltA5ZIFCU01qSoOZpHbIw1Fou1JIG08bjrQ5ZIFDcNkkCxrc4p3XIwlBr&#10;udBIGgyAsUm0CVkgUNS2RpJQWRvPhSZkYcBAE+e0kTSYNj5lNSELBIrbJkmobGWi8daELAyNlguN&#10;pEH1W8iC6rdWkqDOWW3IwtBqudBKGgwSOsZpG7JAoKjfWkmCmgttyMLQarnQShpU20IWdNskCbrf&#10;QhaGVsuFTtKg2daFLKi2dZKEalXH56wuZGHotFzoJA03tosXSV1Ig0NFWe0kDdUKD46Nvl3Iw9Bp&#10;2dBJIm5sFR9GupAIh4pa10si7BqdjVnXh0wMvZYPvaSij6dDHxIBTNwySQNm1HhF3oc0DL2WDb2k&#10;4cY2XTRV+5AGh4pbJ2nA+BuPuT6kYYCoiI+/a0nDTWXqqHXrkAaHilq3ljTYzsZH4HVIxLDWMmIt&#10;qbixbZxX0q2TaHOouHWSCttjAo7F3DqkYkCxp/hOUqEyuw6p0Jk1K8mF7fsuap5ZhWQMuE8x0Kwk&#10;HSq7ZhXyodNrVpIQrIXEKxOzChmBiVp2mJXkBOStowFoViEpDhbl2KwkK3alFChmFdICE7UUMTNV&#10;bap4jWKEriZU3MCZsrZUosaiEAsZQVQPRtfWRrJi1vEcxhJP0CChFAMlJdYoUgwrKEF7MFBLFGMk&#10;J7T0EqtWjAkpIVTcwJnGhqyIj9BGimyjqmxjSxNFCO1EomCNKpQ+tkZYR0mWWtuoYtvM1TZqjagP&#10;pdwGSvGhpMS2iNe4gSEnWOBR02QuuWslkaXmBipu4Ex023aleFCqbqPKbjPT3TcUsFEXVmGeOJhi&#10;4ixRVB9WMlFU9Y1AFmGjD9hCgCficCbBbatIcCM1uFFFuJmpcMxniheFDnewuBdnStz0TbwSNFKK&#10;I1i1aW8uxjslVaQaB0oxUJJiGqUgNFKPkxSMFw5mrsjRYDQQpSQHKm7gTJObdq3kshTlRlXlZibL&#10;LSbHuIFhphBKMVAmCh6s5LJU5kaV5lhNF4lSxZUSqGIYls0Bips30+Z6BEpxblR1bubyXItAqc/V&#10;CJwJdNMqhStWRoL+YsVbTZGZRkeNG+W3DQcugBT/STIQPfE1IQSmNE9NkJlM1zYyhExXdzJmMh1e&#10;UTakpE43qlA3c6WOlaa4/6RUJ1jcgzOtjqFOyWAp1o2q1rEmy652W1Q3FikXpXim1wGLmzgT7CBZ&#10;yWGp2I0q2VH3ShOxWhe1UKh2zHWagbLkggeUuloKd6MqdzOT7krRKoS7VrL2kg4Yp2g7qduNKtyx&#10;ySO81ynWCeEOUJzcmW5HoirkSuFuVOUOdSHM0wYYodzVAWY9mz/WKJOjxapU7rRPo8zAa8nHjVIh&#10;SOmuFAg43yD6alqFXMhlBtIuLu5TzINoZeCYvcbG6bVSuBMsSrCdCXfMrHHJZKVwx32qiZKTG9rg&#10;jqWvlcJd3QdH9SD6jNlVM1HMIlR1xEnGlrVo8Yb2sKMmCuXuYHEvzqQ7cjA+TEOR8pMd0ap0tzPp&#10;jmfHh2mI8KBFB1NMlLSYDjkQSxUrxbtVxTvWJ/jJYyxWyiEMmM5AdBrjtDLZ2Zl8xwCsmCjlO+7T&#10;iJ7Ld6PUW1bKd4LFvTiT76ZTZBNWX4M+D1aV79gmY6CfjzWihX5PED3bMKfDM3GibUgLTFTTZSbg&#10;b0yvxKJQ8A4W9+JMwuvpIiW8VSW8nUt4bbnaSglPsMlEHGn6xIeWNk98jmn7de8PMuFviw0di1u5&#10;w1PHw5kOTQ0YunEyaqjoWBGaAIpOPSlgRAWB3XGmLBj8EBiDUEnTNLQ4eFMGRwXv4OsiOKUcwZEo&#10;JcZQ+Dt4WU8pFAmOACppncLCwcu6SqssDl7WVVrxIDjWKUqModUHBy/rKq0FEBwSvqR1UuYOXtZV&#10;0skOXtZV0q0Eh9wsMYZUpIOXdZVUHcGhxkpaJ5Xl4GVdJcXj4GVdJfVBcIiGEmNICzh4WVepOic4&#10;quqS1qladvCyrlL16uBlXXX7QISn7ZsSc9yuzHhDWXfdHom7oXRwmkYn1CtFJlEZMj6hsNM8QpnC&#10;IcrwGIXiuMwkHqVM4TBleJzCnk/ZE3ikMljGLfISj1WmcLBya6XOrVjjLHuCj2wcNCu7gUcs7A4V&#10;3sBMY1GuyCQetUzhsOVWv1ynsWxV9gTudOHQZXjsQuVY9gQevVCHl93A45cpHMCwWOkTCOsQRZ3m&#10;McwUDmKGRzEDsV70BB7HcBax6Aani4k4krMlT3AqdbyhrNOWNnvdDYUDmVNw4w1lnXZ6aryhsNM8&#10;kJEoKeo0D2S2cCDDkp/vdOFAZnkgo/I5MGmsYH15fMK7GvO3NE7LBd7S+Ej3bO6OmwtV1fzXxRte&#10;LqCT/Yun+yUdy6cPXg9fdsPBQS5UXWNXaZy3seQ2Pvgd8bIXSEtLRnD0hOTP+XocW2RchdWZsUkG&#10;8NUDK1ryQIMVVnXTQFIfANYYvtNAWtkkIHIzCaxraGsAG8PdZtv46m1sSJsRcKKeAXz1QOzv+RYz&#10;j279yFTD1qSNHYlr12sOU34kX/2jO5J7BMSyS7JF7kwWWNPKL7WI5bBki+xHvMGSAZK6RosVdjHT&#10;LdIiBYAWK6MZ4Cxw2Svbl8N5h1sjwd7TgiEab7D6MzauRntHOyECyu3zlb3vp6ZsKHV+wmiwXJPs&#10;WUdrpO7RmeC87g7blvDBdcd+hw8S7fe01iocp7av28/98D6+bpMBBYbU2GXMkN3T+iJsrrFjlaSG&#10;gU0uMXSL2fKpa55sTJSZR4+jZT3N7dwSX7lFX9nXU13CAL5OQN/iVFMxgK8MpBVicg/0adpGz/27&#10;y7mlBE8ckO83qQHT0bZtiSFdg1U/R2jG4o423AmYc9bUYs79bGOTI5T7/T4YsbP46t3f0WY6bMwG&#10;HQOzYcyPfnc5PzLFE20GOef3uXzq/JhYtwzl9vnKXePBE6cRk5HV0W6p80EhsEa1nW6RNugc81mg&#10;7ze2EpMt8nCWrT7c657u0bno9JIh36J3TzkwO9L5qTIfS1dhwRwnY2nufD3naTP4t/DU5GKpp02+&#10;olhSQyTRtSkKJg/rXeP2Jyi7jq+cJr70rpEuyRAsjqzJylylPAGvbEz44Hp80X3g66zfNBRNRhVM&#10;7RzHE5R9y9dpkvMhmQeOleFvspiLP5wv8QwmPOInORy1SpOtuu6qa5rFMyBXnnX20b6Wfe8Ot5SI&#10;itbrvUmmqC5gJCbnpAda2mimTGanshV89dy2tENKuIxHW9rbA25axuJ2+MrtMS7XnldmOcncelxW&#10;9LSTjOLFQraMr2yhX3fB9wmkXdjQeSV0OSv1isVjsRzt/FZNNS0Ccif46jvT0aFD2JhdUWBgzt+M&#10;y/Hc+ZXQXNx0ficmF4c8CuTimnFTprBD+DqxPFbwV7hEFlrUZOTM6R41CxmZsxYvG7kWc723fok1&#10;503rp8Vc8cgLTTm2r5a42It89d5kXC4qajqkAA/m+lH7rM75pabj0NReZrRj3MQc289X3w/m7Qqn&#10;R0XrlxymW7SgaLwCm4D8bL6ONjAs06WGq/r0+N3QSb+8wxtfLWfipqEDfGgtEzYMq7EFlJqEGrRD&#10;zdXT7gq7gq/eJXTUlHAYK5LtIfwcLlPrsYtzNSHjGhwnSj23o/cLyMmFuNxzOz9VZXF+bs75pcNS&#10;bYmfOzqwRX7O8MY4Ov6W8gteVhmLh2IgzlUlW+x91OdwV0nJAaXnccRYLZPxauBYZ2b7xcCcR7Eb&#10;Pnoqlwp4PdIDM7kAoK9cM8mAHXkfHaXAXJjjlbgxjoqBuUDHy3iFncEB+DGEc+7h0Mw6fAJmkiIS&#10;PwVBxwHyHkla0JUmXe9dVeEFjGRyXj+6wF6mdprENHPxkuxI2YTk1vk6ju2lGT25N5f6EzAzSeFV&#10;zTGJM3MeYs+P7rnBztdeuZqFXZiZ4KcsunKgPobR7pQbwKeVVo0eli4TkFnhq2fHb0hk9iN5ewZr&#10;2MmQYy2JDb8kzouWBtt4SZzftMerWUkcDmc6tzTTnjL3kq9jb/G9Vx6Xfq7lqhPtpuzD90GVtefX&#10;AUknptqr6FVLqjOwq57E+X3SZjrQxP3k69jf63Dhz/UQ84ViNUWvFmHjNFVlsmFE5SYKelmwoL7y&#10;YZPb5tG7zd337uE5ObMQUPPWCl6RTNFS8/Y1zg2kcPiWEtddElVJnD9/UGOmT+L8om2d2z1F8eVG&#10;D+yCpdrDq3wel5lh/AGAKjPIuO9TAL25nXB/pqfCi4op864ilFnVg9rS+7ywgP2oxbQ7Oh/guGW+&#10;+mGEXlwBKs0ezWOESnfGsKRJdtl9gQQ9MT1FIWcdv2mUFwHTwSnuHF/HTvrJPaPcxkCh12lSjPlD&#10;QvjCgSTM7+XZ3JkXv35nES+pp/L8X2U2PSyHcWbWsl6bVBkWKl9v483KpH103oPoqjKzVuUPVlfT&#10;OUtmiq8jY1QQuvYyiy+VP0qdO1tUeT4qJFzKz5WfLetMdUD9dOF5VfDM+kHvH8EvdWZ2oyXPEZeJ&#10;Pr+2lhsere9vdrgtHL5Lp4Oatc908ob9wVc/XfHAl1kTrv3Agy+JSvJGmzTkP1qjTPFb+3imF11S&#10;uIq+GYDaw4mRFI7y1uEyB0W4CjOoApPt0ZtyeC6dCU3h6PTqiONpgP3L19HPeMlvxOX2//wBaLzw&#10;nH6u3xGhaTVpnz/Uhm8iyODGUff9oDbbz1ffD3rfiPySqZ7dNz84XM4vfnU8E6fGL0nSdxSl+ute&#10;haTn5mYPfwKU3hRItudPf+dwdFTH+SXTHuMyVVrtq4EsbBztM7Uc1VJkXA7mD/FMJ4eZer76KYEX&#10;/NKO82IxXc/Mayh+kl51sQPpO0hG4rS6q6Zv3KJQmJDcOl/9EMjUXeEKrJjo1qywhQFk/cJCLtAs&#10;vW9eEOB4E3DEZRKm8jLXZBKw8jrp/W0U9iJffXR4vfL+igh/zleP8xMPvcCRSsCK+3vFjmzvOi74&#10;c77O2J6Y489L2M6FnF+Dz/i8RhHn8jGdHNyl3CDA8TsfGblDONVOR9Xd25zTmXU66h58z/358PL8&#10;8OPzywud4z2fPn38/uW0+LLBjxRAcrT9D77jAvbiXgzdH+g2ptB/Vz99PT/95MH57uPh4Rd8Vf/p&#10;MP7SAX6ZAX95Opz+t1y84VcO7pfn/37enHbLxcvf9vgZgbV7hXtxcf+omw5D1uIUfvIx/GSz36Kp&#10;++VliRdZ6a/fX8afUvh8PD1/esKTjDuFvz/8BT8R8PhM3+TvfktgtMr/A79k4Hzjf3WBfioh/LdD&#10;vf82xIdfAQAA//8DAFBLAwQUAAYACAAAACEASTjJ798AAAAKAQAADwAAAGRycy9kb3ducmV2Lnht&#10;bEyPwU7DMBBE70j8g7VI3FqHNNAS4lQVCAkuSC0Frtt4iS1iO4o3bfh7zAmOoxnNvKnWk+vEkYZo&#10;g1dwNc9AkG+Ctr5VsH99nK1AREavsQueFHxThHV9flZhqcPJb+m441akEh9LVGCY+1LK2BhyGOeh&#10;J5+8zzA45CSHVuoBT6ncdTLPshvp0Pq0YLCne0PN1250Cm7fH55xu1+a8cPy29PmJbKxUanLi2lz&#10;B4Jp4r8w/OIndKgT0yGMXkfRJV0U6QsrmC3yAkRKLPLrJYiDgjxbgawr+f9C/QMAAP//AwBQSwEC&#10;LQAUAAYACAAAACEAtoM4kv4AAADhAQAAEwAAAAAAAAAAAAAAAAAAAAAAW0NvbnRlbnRfVHlwZXNd&#10;LnhtbFBLAQItABQABgAIAAAAIQA4/SH/1gAAAJQBAAALAAAAAAAAAAAAAAAAAC8BAABfcmVscy8u&#10;cmVsc1BLAQItABQABgAIAAAAIQD8a/0xLxIAAGNiAAAOAAAAAAAAAAAAAAAAAC4CAABkcnMvZTJv&#10;RG9jLnhtbFBLAQItABQABgAIAAAAIQBJOMnv3wAAAAoBAAAPAAAAAAAAAAAAAAAAAIkUAABkcnMv&#10;ZG93bnJldi54bWxQSwUGAAAAAAQABADzAAAAlRUAAAAA&#10;" path="m1421,86r-126,l1295,300r10,74l1334,437r48,48l1448,516r82,11l1613,515r64,-33l1722,433r10,-23l1530,410r-47,-8l1448,379r-21,-37l1420,292r1,-206xm1800,514r-30,l1773,516r12,3l1798,516r2,-2xm1770,514r,xm1801,514r-1,l1801,514xm1801,460r11,12l1812,502r-11,12l1808,509r7,-10l1817,487r-2,-12l1808,465r-7,-5xm1770,460r-7,5l1756,475r-2,12l1756,499r7,10l1770,514r-11,-12l1759,472r11,-12xm1796,468r-23,l1773,506r6,l1779,489r12,l1796,488r4,-3l1795,485r-6,l1779,485r,-13l1800,472r-4,-4xm1791,489r-5,l1796,506r6,l1791,489xm1800,472r-9,l1795,473r,12l1800,485r,-13xm1770,460r,xm1800,460r,l1801,460r-1,xm1785,455r-12,3l1770,460r30,l1798,458r-13,-3xm1605,10r,44l1610,55r9,3l1628,67r,1l1632,86r,206l1627,341r-18,37l1578,402r-48,8l1732,410r17,-39l1758,300r,-214l1758,67r3,-9l1769,55r16,-1l1785,10r-180,xm1268,10r,44l1272,55r9,3l1291,68r4,18l1421,86r,-19l1424,58r8,-3l1447,54r,-44l1268,10xm698,10r-135,l563,54r16,1l587,58r2,10l590,86r,355l586,459r-10,10l567,473r-4,l563,518r179,l742,473r-15,l719,469r-3,-10l715,441r,-233l1169,208r,-24l879,184,698,10xm1169,208r-126,l1043,441r-4,18l1029,469r-9,4l1016,473r,45l1195,518r,-45l1180,473r-8,-4l1169,459r,-18l1169,208xm1043,208r-328,l880,364,1043,208xm1195,10r-135,l879,184r290,l1169,86r4,-18l1182,58r9,-3l1195,54r,-44xm410,499r-332,l81,500r4,1l119,513r39,9l197,529r35,2l240,532r7,l255,532r41,-2l338,525r39,-10l410,499xm89,354l9,355r,163l52,518r6,-19l410,499r29,-21l463,450r14,-29l238,421r-17,-1l202,419r-18,-2l166,414,130,399,106,379,93,362r-4,-8xm244,l225,,204,1,184,2,167,4,108,18,54,48,15,95,,159r6,48l25,246r34,28l109,293r64,13l230,313r49,5l316,323r26,8l357,343r7,15l365,374r-6,15l347,401r-16,9l314,415r-14,2l281,419r-22,1l238,421r239,l480,414r9,-43l484,319,460,272,416,234,351,212,293,202r-46,-5l211,193r-28,-3l160,185r-19,-9l128,166r-6,-14l126,139r9,-10l150,120r18,-6l187,110r23,-3l233,105r20,l465,105r,-84l404,21r-2,-1l399,20,356,11,315,4,278,1,244,xm465,149r-59,l465,149xm465,105r-212,l273,105r21,2l314,110r18,4l358,123r19,12l389,145r5,4l465,149r,-44xm465,10r-38,l423,21r42,l465,10xe" fillcolor="#18468d" stroked="f">
                <v:path arrowok="t" o:connecttype="custom" o:connectlocs="847090,71755;1064895,100330;919480,34925;1123950,120650;1123950,120650;1143000,120650;1150620,113030;1152525,95885;1115060,95885;1116965,113030;1125855,115570;1143000,102235;1129665,93980;1134110,104775;1137285,93980;1123950,86360;1143000,86360;1123950,86360;1019175,-171450;1036320,-151130;971550,54610;1116330,-163195;1133475,-199390;813435,-168910;902335,-163195;918845,-199390;367665,-170815;372110,85725;471170,123190;454025,74295;443230,-199390;653415,92075;758825,94615;742315,-73660;758825,-199390;744855,-162560;260350,111125;100330,125730;161925,132080;56515,19050;260350,111125;140335,60960;67310,34925;129540,-205105;9525,-145415;69215,-19685;217170,4445;220345,48895;164465,60960;307340,-3175;156845,-80645;81280,-100330;106680,-133350;295275,-139065;226060,-198755;257810,-111125;173355,-139065;239395,-120015;295275,-199390" o:connectangles="0,0,0,0,0,0,0,0,0,0,0,0,0,0,0,0,0,0,0,0,0,0,0,0,0,0,0,0,0,0,0,0,0,0,0,0,0,0,0,0,0,0,0,0,0,0,0,0,0,0,0,0,0,0,0,0,0,0,0"/>
                <w10:wrap anchorx="page"/>
              </v:shape>
            </w:pict>
          </mc:Fallback>
        </mc:AlternateContent>
      </w:r>
      <w:r>
        <w:rPr>
          <w:rFonts w:ascii="Palatino Linotype"/>
          <w:b/>
          <w:color w:val="CE202E"/>
          <w:w w:val="90"/>
        </w:rPr>
        <w:t>Office</w:t>
      </w:r>
      <w:r>
        <w:rPr>
          <w:rFonts w:ascii="Palatino Linotype"/>
          <w:b/>
          <w:color w:val="CE202E"/>
          <w:spacing w:val="5"/>
          <w:w w:val="90"/>
        </w:rPr>
        <w:t xml:space="preserve"> </w:t>
      </w:r>
      <w:r>
        <w:rPr>
          <w:rFonts w:ascii="Palatino Linotype"/>
          <w:b/>
          <w:color w:val="CE202E"/>
          <w:w w:val="90"/>
        </w:rPr>
        <w:t>of</w:t>
      </w:r>
      <w:r>
        <w:rPr>
          <w:rFonts w:ascii="Palatino Linotype"/>
          <w:b/>
          <w:color w:val="CE202E"/>
          <w:spacing w:val="5"/>
          <w:w w:val="90"/>
        </w:rPr>
        <w:t xml:space="preserve"> </w:t>
      </w:r>
      <w:r>
        <w:rPr>
          <w:rFonts w:ascii="Palatino Linotype"/>
          <w:b/>
          <w:color w:val="CE202E"/>
          <w:w w:val="90"/>
        </w:rPr>
        <w:t>Institutional</w:t>
      </w:r>
      <w:r>
        <w:rPr>
          <w:rFonts w:ascii="Palatino Linotype"/>
          <w:b/>
          <w:color w:val="CE202E"/>
          <w:spacing w:val="6"/>
          <w:w w:val="90"/>
        </w:rPr>
        <w:t xml:space="preserve"> </w:t>
      </w:r>
      <w:r>
        <w:rPr>
          <w:rFonts w:ascii="Palatino Linotype"/>
          <w:b/>
          <w:color w:val="CE202E"/>
          <w:w w:val="90"/>
        </w:rPr>
        <w:t>Planning</w:t>
      </w:r>
      <w:r>
        <w:rPr>
          <w:rFonts w:ascii="Palatino Linotype"/>
          <w:b/>
          <w:color w:val="CE202E"/>
          <w:spacing w:val="5"/>
          <w:w w:val="90"/>
        </w:rPr>
        <w:t xml:space="preserve"> </w:t>
      </w:r>
      <w:r>
        <w:rPr>
          <w:rFonts w:ascii="Palatino Linotype"/>
          <w:b/>
          <w:color w:val="CE202E"/>
          <w:w w:val="90"/>
        </w:rPr>
        <w:t>and</w:t>
      </w:r>
      <w:r>
        <w:rPr>
          <w:rFonts w:ascii="Palatino Linotype"/>
          <w:b/>
          <w:color w:val="CE202E"/>
          <w:spacing w:val="6"/>
          <w:w w:val="90"/>
        </w:rPr>
        <w:t xml:space="preserve"> </w:t>
      </w:r>
      <w:r>
        <w:rPr>
          <w:rFonts w:ascii="Palatino Linotype"/>
          <w:b/>
          <w:color w:val="CE202E"/>
          <w:w w:val="90"/>
        </w:rPr>
        <w:t>Effectiveness</w:t>
      </w:r>
    </w:p>
    <w:p w14:paraId="1FBB251B" w14:textId="77777777" w:rsidR="00C86E65" w:rsidRDefault="00C86E65" w:rsidP="003B1AE2">
      <w:pPr>
        <w:jc w:val="center"/>
        <w:rPr>
          <w:b/>
          <w:sz w:val="32"/>
        </w:rPr>
      </w:pPr>
    </w:p>
    <w:p w14:paraId="7D86EA9D" w14:textId="2FEFDB41" w:rsidR="00F17729" w:rsidRPr="00F17729" w:rsidRDefault="00F17729" w:rsidP="003B1AE2">
      <w:pPr>
        <w:jc w:val="center"/>
        <w:rPr>
          <w:b/>
          <w:sz w:val="32"/>
        </w:rPr>
      </w:pPr>
      <w:r w:rsidRPr="00F17729">
        <w:rPr>
          <w:b/>
          <w:sz w:val="32"/>
        </w:rPr>
        <w:t>Southern Methodist University</w:t>
      </w:r>
    </w:p>
    <w:p w14:paraId="3BE37828" w14:textId="0132AAFC" w:rsidR="0020685A" w:rsidRDefault="00F17729" w:rsidP="003B1AE2">
      <w:pPr>
        <w:jc w:val="center"/>
        <w:rPr>
          <w:b/>
          <w:sz w:val="32"/>
        </w:rPr>
      </w:pPr>
      <w:r w:rsidRPr="00F17729">
        <w:rPr>
          <w:b/>
          <w:sz w:val="32"/>
        </w:rPr>
        <w:t>Academic Program Review</w:t>
      </w:r>
      <w:r w:rsidR="003E0AD4">
        <w:rPr>
          <w:b/>
          <w:sz w:val="32"/>
        </w:rPr>
        <w:t xml:space="preserve">:  </w:t>
      </w:r>
      <w:r w:rsidR="001C7DB1">
        <w:rPr>
          <w:b/>
          <w:sz w:val="32"/>
        </w:rPr>
        <w:t xml:space="preserve">Evaluator Report </w:t>
      </w:r>
      <w:r w:rsidR="003B1B5A">
        <w:rPr>
          <w:b/>
          <w:sz w:val="32"/>
        </w:rPr>
        <w:t>Template</w:t>
      </w:r>
    </w:p>
    <w:p w14:paraId="2B74C57A" w14:textId="4AA137FB" w:rsidR="00993561" w:rsidRPr="00993561" w:rsidRDefault="00993561" w:rsidP="005A7808">
      <w:pPr>
        <w:jc w:val="center"/>
        <w:rPr>
          <w:bCs/>
          <w:i/>
          <w:iCs/>
          <w:sz w:val="20"/>
          <w:szCs w:val="20"/>
        </w:rPr>
      </w:pPr>
      <w:r>
        <w:rPr>
          <w:bCs/>
          <w:i/>
          <w:iCs/>
          <w:sz w:val="20"/>
          <w:szCs w:val="20"/>
        </w:rPr>
        <w:t>*</w:t>
      </w:r>
      <w:r w:rsidRPr="00993561">
        <w:rPr>
          <w:bCs/>
          <w:i/>
          <w:iCs/>
          <w:sz w:val="20"/>
          <w:szCs w:val="20"/>
        </w:rPr>
        <w:t>(This template may be modified to suit the particular composition of a program).</w:t>
      </w:r>
    </w:p>
    <w:p w14:paraId="20855865" w14:textId="77777777" w:rsidR="00F17729" w:rsidRDefault="00F17729" w:rsidP="00F17729">
      <w:pPr>
        <w:rPr>
          <w:rFonts w:ascii="Calibri Light" w:hAnsi="Calibri Light" w:cs="Calibri Light"/>
          <w:color w:val="000000" w:themeColor="text1"/>
          <w:sz w:val="21"/>
          <w:szCs w:val="20"/>
        </w:rPr>
      </w:pPr>
    </w:p>
    <w:p w14:paraId="369CE792" w14:textId="4A15EAD4" w:rsidR="00F17729" w:rsidRPr="00F17729" w:rsidRDefault="00F17729" w:rsidP="00F17729">
      <w:pPr>
        <w:rPr>
          <w:rFonts w:ascii="Calibri Light" w:hAnsi="Calibri Light" w:cs="Calibri Light"/>
          <w:color w:val="0070C0"/>
        </w:rPr>
      </w:pPr>
      <w:r w:rsidRPr="00F17729">
        <w:rPr>
          <w:rFonts w:ascii="Calibri Light" w:hAnsi="Calibri Light" w:cs="Calibri Light"/>
          <w:color w:val="000000" w:themeColor="text1"/>
        </w:rPr>
        <w:t xml:space="preserve">Mission Statement: </w:t>
      </w:r>
      <w:r w:rsidRPr="00401B91">
        <w:rPr>
          <w:rFonts w:ascii="Calibri Light" w:hAnsi="Calibri Light" w:cs="Calibri Light"/>
          <w:b/>
          <w:i/>
          <w:color w:val="0070C0"/>
        </w:rPr>
        <w:t>The purpose of Academic Program Review is to evaluate a</w:t>
      </w:r>
      <w:r w:rsidR="00090053">
        <w:rPr>
          <w:rFonts w:ascii="Calibri Light" w:hAnsi="Calibri Light" w:cs="Calibri Light"/>
          <w:b/>
          <w:i/>
          <w:color w:val="0070C0"/>
        </w:rPr>
        <w:t>n academic program</w:t>
      </w:r>
      <w:r w:rsidR="00F05694">
        <w:rPr>
          <w:rFonts w:ascii="Calibri Light" w:hAnsi="Calibri Light" w:cs="Calibri Light"/>
          <w:b/>
          <w:i/>
          <w:color w:val="0070C0"/>
        </w:rPr>
        <w:t>’s strengths, weaknesses, and opportunities, to</w:t>
      </w:r>
      <w:r w:rsidR="00206CA9">
        <w:rPr>
          <w:rFonts w:ascii="Calibri Light" w:hAnsi="Calibri Light" w:cs="Calibri Light"/>
          <w:b/>
          <w:i/>
          <w:color w:val="0070C0"/>
        </w:rPr>
        <w:t xml:space="preserve"> review</w:t>
      </w:r>
      <w:r w:rsidR="00F05694">
        <w:rPr>
          <w:rFonts w:ascii="Calibri Light" w:hAnsi="Calibri Light" w:cs="Calibri Light"/>
          <w:b/>
          <w:i/>
          <w:color w:val="0070C0"/>
        </w:rPr>
        <w:t xml:space="preserve"> </w:t>
      </w:r>
      <w:r w:rsidR="00206CA9">
        <w:rPr>
          <w:rFonts w:ascii="Calibri Light" w:hAnsi="Calibri Light" w:cs="Calibri Light"/>
          <w:b/>
          <w:i/>
          <w:color w:val="0070C0"/>
        </w:rPr>
        <w:t>its</w:t>
      </w:r>
      <w:r w:rsidRPr="00401B91">
        <w:rPr>
          <w:rFonts w:ascii="Calibri Light" w:hAnsi="Calibri Light" w:cs="Calibri Light"/>
          <w:b/>
          <w:i/>
          <w:color w:val="0070C0"/>
        </w:rPr>
        <w:t xml:space="preserve"> alignment with and contribution to SMU’s Strategic goals and learning, </w:t>
      </w:r>
      <w:r w:rsidR="00F05694">
        <w:rPr>
          <w:rFonts w:ascii="Calibri Light" w:hAnsi="Calibri Light" w:cs="Calibri Light"/>
          <w:b/>
          <w:i/>
          <w:color w:val="0070C0"/>
        </w:rPr>
        <w:t xml:space="preserve">and to </w:t>
      </w:r>
      <w:r w:rsidR="00560B8D">
        <w:rPr>
          <w:rFonts w:ascii="Calibri Light" w:hAnsi="Calibri Light" w:cs="Calibri Light"/>
          <w:b/>
          <w:i/>
          <w:color w:val="0070C0"/>
        </w:rPr>
        <w:t>support the program’s efforts to practice</w:t>
      </w:r>
      <w:r w:rsidRPr="00401B91">
        <w:rPr>
          <w:rFonts w:ascii="Calibri Light" w:hAnsi="Calibri Light" w:cs="Calibri Light"/>
          <w:b/>
          <w:i/>
          <w:color w:val="0070C0"/>
        </w:rPr>
        <w:t xml:space="preserve"> responsible fiscal stewardship.</w:t>
      </w:r>
    </w:p>
    <w:p w14:paraId="3C6C8D74" w14:textId="77777777" w:rsidR="00F17729" w:rsidRDefault="00F17729"/>
    <w:p w14:paraId="6F882292" w14:textId="77777777" w:rsidR="00ED3A1B" w:rsidRPr="00ED3A1B" w:rsidRDefault="00ED3A1B" w:rsidP="00ED3A1B">
      <w:pPr>
        <w:pStyle w:val="BodyText"/>
        <w:rPr>
          <w:rFonts w:ascii="Palatino Linotype"/>
          <w:bCs/>
        </w:rPr>
      </w:pPr>
      <w:r w:rsidRPr="00ED3A1B">
        <w:rPr>
          <w:rFonts w:ascii="Palatino Linotype"/>
          <w:bCs/>
        </w:rPr>
        <w:t xml:space="preserve">Academic program reviews (APRs) are comprehensive reviews of an academic program that occur every seven to ten years.  An academic program is defined as a credit-bearing credential, including certificates and degrees.  The focus of the APR is the academic program, but for purposes of organization, the APR process works through the department or unit that delivers each academic program, and all academic programs delivered by a given department or unit will be reviewed at the same time. The APR involves both a self-study conducted by the faculty and staff of the department delivering the program, and an on-site review conducted by expert, external evaluators.  The end result is a memo from the Provost to the Dean of the College or School in which the program is housed detailing the success and strengths of the program and outlining a discrete number of opportunities for improvement. </w:t>
      </w:r>
    </w:p>
    <w:p w14:paraId="54A3388B" w14:textId="77777777" w:rsidR="00ED3A1B" w:rsidRPr="00ED3A1B" w:rsidRDefault="00ED3A1B" w:rsidP="00ED3A1B">
      <w:pPr>
        <w:pStyle w:val="BodyText"/>
        <w:ind w:firstLine="720"/>
        <w:rPr>
          <w:rFonts w:ascii="Palatino Linotype"/>
          <w:bCs/>
        </w:rPr>
      </w:pPr>
      <w:r w:rsidRPr="00ED3A1B">
        <w:rPr>
          <w:rFonts w:ascii="Palatino Linotype"/>
          <w:bCs/>
        </w:rPr>
        <w:t xml:space="preserve">Both the self-study and the external review are supported by university-provided data about enrollments, time to graduation, employment outcomes for students, program learning outcomes, assessments of student learning, faculty productivity, and other measures relevant to the teaching and research activity of an academic program.  A central component of the review process is the on-site review, during which external evaluators meet and speak with all faculty and staff in the academic program, as well as students in the program, and any other key stakeholders.  The purpose of the APR is to present, to academic program, the Provost and the Dean, a clear picture of the mission, goals, and outcomes for a given  academic program, as well as the strengths, weaknesses, opportunities, and threats that exist for that program.  </w:t>
      </w:r>
    </w:p>
    <w:p w14:paraId="14BD0FEE" w14:textId="77777777" w:rsidR="00ED3A1B" w:rsidRPr="00ED3A1B" w:rsidRDefault="00ED3A1B" w:rsidP="00ED3A1B">
      <w:pPr>
        <w:pStyle w:val="BodyText"/>
        <w:ind w:firstLine="720"/>
        <w:rPr>
          <w:rFonts w:ascii="Palatino Linotype"/>
          <w:bCs/>
        </w:rPr>
      </w:pPr>
      <w:r w:rsidRPr="00ED3A1B">
        <w:rPr>
          <w:rFonts w:ascii="Palatino Linotype"/>
          <w:bCs/>
        </w:rPr>
        <w:t xml:space="preserve">For departments, the APR process offers an opportunity to reflect on the academic composition, goals, successes, and challenges of the program while evaluating the goals and the future direction of that program.  It also provides an opportunity for getting expert advice on opportunities for  improvements and finding efficiencies.  The APR process also offers the opportunity to convey to senior Academic Leadership at SMU both the successes of a program and the challenges it faces.  While resources are not allocated directly as the result of an APR, findings from the APR could be used as supporting evidence for resources through the SMU budget request process.  </w:t>
      </w:r>
    </w:p>
    <w:p w14:paraId="3418D25D" w14:textId="77777777" w:rsidR="00ED3A1B" w:rsidRPr="00ED3A1B" w:rsidRDefault="00ED3A1B" w:rsidP="00ED3A1B">
      <w:pPr>
        <w:pStyle w:val="BodyText"/>
        <w:ind w:firstLine="720"/>
        <w:rPr>
          <w:rFonts w:ascii="Palatino Linotype"/>
          <w:bCs/>
        </w:rPr>
      </w:pPr>
      <w:r w:rsidRPr="00ED3A1B">
        <w:rPr>
          <w:rFonts w:ascii="Palatino Linotype"/>
          <w:bCs/>
        </w:rPr>
        <w:lastRenderedPageBreak/>
        <w:t>For the university, the APR is an opportunity for a detailed look at each academic program, its contributions to the overall university mission and strategic goals, its strengths, its challenges, and the opportunities to help the program continue to advance.  It also offers an opportunity to review the student learning outcomes and assessments of student learning in the program.</w:t>
      </w:r>
    </w:p>
    <w:p w14:paraId="37CE0F2E" w14:textId="77777777" w:rsidR="00CE6798" w:rsidRPr="00C15D69" w:rsidRDefault="00CE6798" w:rsidP="00CE6798">
      <w:pPr>
        <w:tabs>
          <w:tab w:val="left" w:pos="2394"/>
          <w:tab w:val="left" w:pos="5958"/>
          <w:tab w:val="left" w:pos="9198"/>
        </w:tabs>
        <w:ind w:left="1440" w:right="1440"/>
        <w:rPr>
          <w:rFonts w:cstheme="minorHAnsi"/>
        </w:rPr>
      </w:pPr>
    </w:p>
    <w:p w14:paraId="77291EE4" w14:textId="122AF720" w:rsidR="00CE6798" w:rsidRPr="00F439CD" w:rsidRDefault="00E75DEB" w:rsidP="00CE6798">
      <w:pPr>
        <w:rPr>
          <w:rFonts w:ascii="Palatino Linotype" w:hAnsi="Palatino Linotype" w:cstheme="minorHAnsi"/>
        </w:rPr>
      </w:pPr>
      <w:r w:rsidRPr="00F439CD">
        <w:rPr>
          <w:rFonts w:ascii="Palatino Linotype" w:hAnsi="Palatino Linotype" w:cstheme="minorHAnsi"/>
        </w:rPr>
        <w:t>During the APR process, external reviewers will read the program</w:t>
      </w:r>
      <w:r w:rsidR="00473B44" w:rsidRPr="00F439CD">
        <w:rPr>
          <w:rFonts w:ascii="Palatino Linotype" w:hAnsi="Palatino Linotype" w:cstheme="minorHAnsi"/>
        </w:rPr>
        <w:t xml:space="preserve"> self-study, will review institutional data for the program, and will interview </w:t>
      </w:r>
      <w:r w:rsidR="006315E4" w:rsidRPr="00F439CD">
        <w:rPr>
          <w:rFonts w:ascii="Palatino Linotype" w:hAnsi="Palatino Linotype" w:cstheme="minorHAnsi"/>
        </w:rPr>
        <w:t xml:space="preserve">faculty, staff, and students from the program.  The review team will then write a summary APR report that includes recommendations for improvements.  </w:t>
      </w:r>
      <w:r w:rsidR="00CE6798" w:rsidRPr="00F439CD">
        <w:rPr>
          <w:rFonts w:ascii="Palatino Linotype" w:hAnsi="Palatino Linotype" w:cstheme="minorHAnsi"/>
        </w:rPr>
        <w:t xml:space="preserve">The </w:t>
      </w:r>
      <w:r w:rsidR="00353C89" w:rsidRPr="00F439CD">
        <w:rPr>
          <w:rFonts w:ascii="Palatino Linotype" w:hAnsi="Palatino Linotype" w:cstheme="minorHAnsi"/>
        </w:rPr>
        <w:t>APR evaluators report</w:t>
      </w:r>
      <w:r w:rsidR="00CE6798" w:rsidRPr="00F439CD">
        <w:rPr>
          <w:rFonts w:ascii="Palatino Linotype" w:hAnsi="Palatino Linotype" w:cstheme="minorHAnsi"/>
        </w:rPr>
        <w:t xml:space="preserve"> will be provided to the Deans, Vice Presidents, and the Provost to assist them in strategic decision making. </w:t>
      </w:r>
      <w:r w:rsidR="00353C89" w:rsidRPr="00F439CD">
        <w:rPr>
          <w:rFonts w:ascii="Palatino Linotype" w:hAnsi="Palatino Linotype" w:cstheme="minorHAnsi"/>
        </w:rPr>
        <w:t>Upon receipt of the APR Evaluator’s report, the Provost will draft a summary memo to the Dean of the school in which the program resides summarizing finds and detailing actions toward improvement.</w:t>
      </w:r>
      <w:r w:rsidR="0058098B" w:rsidRPr="00F439CD">
        <w:rPr>
          <w:rFonts w:ascii="Palatino Linotype" w:hAnsi="Palatino Linotype" w:cstheme="minorHAnsi"/>
        </w:rPr>
        <w:t xml:space="preserve">  The memo will request action and follow-up by the program within a specific timeframe (typically one year).</w:t>
      </w:r>
    </w:p>
    <w:p w14:paraId="28956065" w14:textId="77777777" w:rsidR="00F17729" w:rsidRDefault="00F17729">
      <w:pPr>
        <w:pBdr>
          <w:bottom w:val="single" w:sz="12" w:space="1" w:color="auto"/>
        </w:pBdr>
      </w:pPr>
    </w:p>
    <w:p w14:paraId="025B4514" w14:textId="77777777" w:rsidR="00FF3CD7" w:rsidRDefault="00FF3CD7"/>
    <w:p w14:paraId="1A7D385D" w14:textId="76183B13" w:rsidR="000A1F10" w:rsidRPr="000A1F10" w:rsidRDefault="000A1F10">
      <w:pPr>
        <w:rPr>
          <w:rFonts w:ascii="Palatino Linotype" w:hAnsi="Palatino Linotype"/>
        </w:rPr>
      </w:pPr>
      <w:r w:rsidRPr="000A1F10">
        <w:rPr>
          <w:rFonts w:ascii="Palatino Linotype" w:hAnsi="Palatino Linotype"/>
        </w:rPr>
        <w:t>Each academic program/department will prepare the report in four sections as outlined below. Submission as .pdf files is best for review across all platforms. To assist departments and programs</w:t>
      </w:r>
      <w:r w:rsidR="006F488F">
        <w:rPr>
          <w:rFonts w:ascii="Palatino Linotype" w:hAnsi="Palatino Linotype"/>
        </w:rPr>
        <w:t xml:space="preserve"> in writing the self-study</w:t>
      </w:r>
      <w:r w:rsidRPr="000A1F10">
        <w:rPr>
          <w:rFonts w:ascii="Palatino Linotype" w:hAnsi="Palatino Linotype"/>
        </w:rPr>
        <w:t xml:space="preserve">, </w:t>
      </w:r>
      <w:r w:rsidR="002E0BDA">
        <w:rPr>
          <w:rFonts w:ascii="Palatino Linotype" w:hAnsi="Palatino Linotype"/>
        </w:rPr>
        <w:t>the Office of Institutional Planning and Effectiveness will work with</w:t>
      </w:r>
      <w:r w:rsidRPr="000A1F10">
        <w:rPr>
          <w:rFonts w:ascii="Palatino Linotype" w:hAnsi="Palatino Linotype"/>
        </w:rPr>
        <w:t xml:space="preserve"> academic and administrative support offices </w:t>
      </w:r>
      <w:r w:rsidR="002E0BDA">
        <w:rPr>
          <w:rFonts w:ascii="Palatino Linotype" w:hAnsi="Palatino Linotype"/>
        </w:rPr>
        <w:t xml:space="preserve">to generate </w:t>
      </w:r>
      <w:r w:rsidR="003E47F0">
        <w:rPr>
          <w:rFonts w:ascii="Palatino Linotype" w:hAnsi="Palatino Linotype"/>
        </w:rPr>
        <w:t xml:space="preserve">ample </w:t>
      </w:r>
      <w:r w:rsidR="002E0BDA">
        <w:rPr>
          <w:rFonts w:ascii="Palatino Linotype" w:hAnsi="Palatino Linotype"/>
        </w:rPr>
        <w:t xml:space="preserve">supporting </w:t>
      </w:r>
      <w:r w:rsidR="002572C3">
        <w:rPr>
          <w:rFonts w:ascii="Palatino Linotype" w:hAnsi="Palatino Linotype"/>
        </w:rPr>
        <w:t>data and share this with academic programs</w:t>
      </w:r>
      <w:r w:rsidR="006F488F">
        <w:rPr>
          <w:rFonts w:ascii="Palatino Linotype" w:hAnsi="Palatino Linotype"/>
        </w:rPr>
        <w:t>.</w:t>
      </w:r>
    </w:p>
    <w:p w14:paraId="059FCD66" w14:textId="77777777" w:rsidR="007A7A99" w:rsidRDefault="007A7A99">
      <w:pPr>
        <w:rPr>
          <w:b/>
        </w:rPr>
      </w:pPr>
      <w:r>
        <w:rPr>
          <w:b/>
        </w:rPr>
        <w:br w:type="page"/>
      </w:r>
    </w:p>
    <w:p w14:paraId="4D40B72D" w14:textId="7FF21608" w:rsidR="0087554F" w:rsidRDefault="00017E87" w:rsidP="00CA791F">
      <w:pPr>
        <w:tabs>
          <w:tab w:val="right" w:pos="9360"/>
        </w:tabs>
        <w:rPr>
          <w:b/>
          <w:sz w:val="20"/>
          <w:szCs w:val="20"/>
        </w:rPr>
      </w:pPr>
      <w:r>
        <w:rPr>
          <w:b/>
          <w:sz w:val="20"/>
          <w:szCs w:val="20"/>
        </w:rPr>
        <w:lastRenderedPageBreak/>
        <w:t xml:space="preserve">DEPARTMENT AND </w:t>
      </w:r>
      <w:r w:rsidR="0026473F">
        <w:rPr>
          <w:b/>
          <w:sz w:val="20"/>
          <w:szCs w:val="20"/>
        </w:rPr>
        <w:t>PROGRAM SELF STUDY: TABLE OF CONTENTS</w:t>
      </w:r>
    </w:p>
    <w:p w14:paraId="7E596E66" w14:textId="0B8E8CFE" w:rsidR="00BF75A6" w:rsidRPr="00BF75A6" w:rsidRDefault="00BF75A6" w:rsidP="00CA791F">
      <w:pPr>
        <w:tabs>
          <w:tab w:val="right" w:pos="9360"/>
        </w:tabs>
        <w:rPr>
          <w:b/>
          <w:i/>
          <w:iCs/>
          <w:sz w:val="20"/>
          <w:szCs w:val="20"/>
        </w:rPr>
      </w:pPr>
      <w:r w:rsidRPr="00BF75A6">
        <w:rPr>
          <w:b/>
          <w:i/>
          <w:iCs/>
          <w:sz w:val="20"/>
          <w:szCs w:val="20"/>
        </w:rPr>
        <w:t>Please ma</w:t>
      </w:r>
      <w:r>
        <w:rPr>
          <w:b/>
          <w:i/>
          <w:iCs/>
          <w:sz w:val="20"/>
          <w:szCs w:val="20"/>
        </w:rPr>
        <w:t>k</w:t>
      </w:r>
      <w:r w:rsidRPr="00BF75A6">
        <w:rPr>
          <w:b/>
          <w:i/>
          <w:iCs/>
          <w:sz w:val="20"/>
          <w:szCs w:val="20"/>
        </w:rPr>
        <w:t xml:space="preserve">e sure there is a table of contents attached to your </w:t>
      </w:r>
      <w:r w:rsidR="006546BB">
        <w:rPr>
          <w:b/>
          <w:i/>
          <w:iCs/>
          <w:sz w:val="20"/>
          <w:szCs w:val="20"/>
        </w:rPr>
        <w:t>report</w:t>
      </w:r>
      <w:r w:rsidRPr="00BF75A6">
        <w:rPr>
          <w:b/>
          <w:i/>
          <w:iCs/>
          <w:sz w:val="20"/>
          <w:szCs w:val="20"/>
        </w:rPr>
        <w:t xml:space="preserve"> that mirrors the Table of Contents below; please include page numbers for each section.</w:t>
      </w:r>
    </w:p>
    <w:p w14:paraId="5447CC1B" w14:textId="77777777" w:rsidR="0087554F" w:rsidRDefault="0087554F" w:rsidP="00CA791F">
      <w:pPr>
        <w:tabs>
          <w:tab w:val="right" w:pos="9360"/>
        </w:tabs>
        <w:rPr>
          <w:b/>
          <w:sz w:val="20"/>
          <w:szCs w:val="20"/>
        </w:rPr>
      </w:pPr>
    </w:p>
    <w:p w14:paraId="477C58F2" w14:textId="1769A320" w:rsidR="004B7603" w:rsidRPr="009B1D23" w:rsidRDefault="00AC5610" w:rsidP="009B1D23">
      <w:pPr>
        <w:pStyle w:val="ListParagraph"/>
        <w:numPr>
          <w:ilvl w:val="0"/>
          <w:numId w:val="8"/>
        </w:numPr>
        <w:tabs>
          <w:tab w:val="right" w:pos="9360"/>
        </w:tabs>
        <w:rPr>
          <w:b/>
          <w:sz w:val="20"/>
          <w:szCs w:val="20"/>
        </w:rPr>
      </w:pPr>
      <w:r w:rsidRPr="009B1D23">
        <w:rPr>
          <w:b/>
          <w:sz w:val="20"/>
          <w:szCs w:val="20"/>
        </w:rPr>
        <w:t>INTRODUCTION AND CONTEXT</w:t>
      </w:r>
    </w:p>
    <w:p w14:paraId="569BA750" w14:textId="23BE4C59" w:rsidR="00D87A05" w:rsidRDefault="006A2430" w:rsidP="00B6114A">
      <w:pPr>
        <w:pStyle w:val="ListParagraph"/>
        <w:numPr>
          <w:ilvl w:val="1"/>
          <w:numId w:val="8"/>
        </w:numPr>
        <w:rPr>
          <w:sz w:val="20"/>
          <w:szCs w:val="20"/>
        </w:rPr>
      </w:pPr>
      <w:r>
        <w:rPr>
          <w:sz w:val="20"/>
          <w:szCs w:val="20"/>
        </w:rPr>
        <w:t>D</w:t>
      </w:r>
      <w:r w:rsidR="00D87A05">
        <w:rPr>
          <w:sz w:val="20"/>
          <w:szCs w:val="20"/>
        </w:rPr>
        <w:t xml:space="preserve">escribe the </w:t>
      </w:r>
      <w:r w:rsidR="00D87A05" w:rsidRPr="001B05B5">
        <w:rPr>
          <w:sz w:val="20"/>
          <w:szCs w:val="20"/>
        </w:rPr>
        <w:t>strengths, distinctions, obstacles</w:t>
      </w:r>
      <w:r w:rsidR="00D87A05">
        <w:rPr>
          <w:sz w:val="20"/>
          <w:szCs w:val="20"/>
        </w:rPr>
        <w:t>,</w:t>
      </w:r>
      <w:r w:rsidR="00D87A05" w:rsidRPr="001B05B5">
        <w:rPr>
          <w:sz w:val="20"/>
          <w:szCs w:val="20"/>
        </w:rPr>
        <w:t xml:space="preserve"> and opportunities.</w:t>
      </w:r>
      <w:r w:rsidR="00D87A05">
        <w:rPr>
          <w:sz w:val="20"/>
          <w:szCs w:val="20"/>
        </w:rPr>
        <w:t xml:space="preserve">  Be explicit in addressing the following:</w:t>
      </w:r>
    </w:p>
    <w:p w14:paraId="142665A2" w14:textId="77777777" w:rsidR="0096552C" w:rsidRDefault="0096552C" w:rsidP="0096552C">
      <w:pPr>
        <w:pStyle w:val="ListParagraph"/>
        <w:numPr>
          <w:ilvl w:val="2"/>
          <w:numId w:val="8"/>
        </w:numPr>
        <w:rPr>
          <w:sz w:val="20"/>
          <w:szCs w:val="20"/>
        </w:rPr>
      </w:pPr>
      <w:r w:rsidRPr="00101F25">
        <w:rPr>
          <w:sz w:val="20"/>
          <w:szCs w:val="20"/>
        </w:rPr>
        <w:t>Strengths/</w:t>
      </w:r>
      <w:r>
        <w:rPr>
          <w:sz w:val="20"/>
          <w:szCs w:val="20"/>
        </w:rPr>
        <w:t xml:space="preserve"> successes</w:t>
      </w:r>
      <w:r w:rsidRPr="00101F25">
        <w:rPr>
          <w:sz w:val="20"/>
          <w:szCs w:val="20"/>
        </w:rPr>
        <w:t xml:space="preserve"> </w:t>
      </w:r>
      <w:r>
        <w:rPr>
          <w:sz w:val="20"/>
          <w:szCs w:val="20"/>
        </w:rPr>
        <w:t>of each program</w:t>
      </w:r>
    </w:p>
    <w:p w14:paraId="2015C508" w14:textId="77777777" w:rsidR="0096552C" w:rsidRDefault="0096552C" w:rsidP="0096552C">
      <w:pPr>
        <w:pStyle w:val="ListParagraph"/>
        <w:numPr>
          <w:ilvl w:val="2"/>
          <w:numId w:val="8"/>
        </w:numPr>
        <w:rPr>
          <w:sz w:val="20"/>
          <w:szCs w:val="20"/>
        </w:rPr>
      </w:pPr>
      <w:r w:rsidRPr="0054053F">
        <w:rPr>
          <w:sz w:val="20"/>
          <w:szCs w:val="20"/>
        </w:rPr>
        <w:t>Opportunities for improvements and change</w:t>
      </w:r>
      <w:r>
        <w:rPr>
          <w:sz w:val="20"/>
          <w:szCs w:val="20"/>
        </w:rPr>
        <w:t>, including potential timelines for such improvements</w:t>
      </w:r>
    </w:p>
    <w:p w14:paraId="63B79044" w14:textId="77777777" w:rsidR="0096552C" w:rsidRDefault="0096552C" w:rsidP="0096552C">
      <w:pPr>
        <w:pStyle w:val="ListParagraph"/>
        <w:ind w:left="1800"/>
        <w:rPr>
          <w:sz w:val="20"/>
          <w:szCs w:val="20"/>
        </w:rPr>
      </w:pPr>
    </w:p>
    <w:p w14:paraId="6F5FAAA0" w14:textId="7972721E" w:rsidR="0096552C" w:rsidRDefault="0096552C" w:rsidP="00B6114A">
      <w:pPr>
        <w:pStyle w:val="ListParagraph"/>
        <w:numPr>
          <w:ilvl w:val="1"/>
          <w:numId w:val="8"/>
        </w:numPr>
        <w:rPr>
          <w:sz w:val="20"/>
          <w:szCs w:val="20"/>
        </w:rPr>
      </w:pPr>
      <w:r w:rsidRPr="00B64C7E">
        <w:rPr>
          <w:sz w:val="20"/>
          <w:szCs w:val="20"/>
        </w:rPr>
        <w:t xml:space="preserve">Does the program show evidence of excellence </w:t>
      </w:r>
      <w:r w:rsidR="00CA49CF">
        <w:rPr>
          <w:sz w:val="20"/>
          <w:szCs w:val="20"/>
        </w:rPr>
        <w:t>when considered against national or international competitor programs</w:t>
      </w:r>
      <w:r w:rsidRPr="00B64C7E">
        <w:rPr>
          <w:sz w:val="20"/>
          <w:szCs w:val="20"/>
        </w:rPr>
        <w:t>?</w:t>
      </w:r>
    </w:p>
    <w:p w14:paraId="65983ECB" w14:textId="77424356" w:rsidR="00D074FC" w:rsidRDefault="00C77788" w:rsidP="00B6114A">
      <w:pPr>
        <w:pStyle w:val="ListParagraph"/>
        <w:numPr>
          <w:ilvl w:val="1"/>
          <w:numId w:val="8"/>
        </w:numPr>
        <w:rPr>
          <w:sz w:val="20"/>
          <w:szCs w:val="20"/>
        </w:rPr>
      </w:pPr>
      <w:r>
        <w:rPr>
          <w:sz w:val="20"/>
          <w:szCs w:val="20"/>
        </w:rPr>
        <w:t>What steps could the unit or department take to make the programs more competitive?</w:t>
      </w:r>
    </w:p>
    <w:p w14:paraId="2C6E7B29" w14:textId="77777777" w:rsidR="00D87A05" w:rsidRPr="008E4723" w:rsidRDefault="00D87A05" w:rsidP="00D87A05">
      <w:pPr>
        <w:pStyle w:val="ListParagraph"/>
        <w:rPr>
          <w:sz w:val="20"/>
          <w:szCs w:val="20"/>
        </w:rPr>
      </w:pPr>
    </w:p>
    <w:p w14:paraId="49F6F63D" w14:textId="07B816F5" w:rsidR="00980DA7" w:rsidRDefault="00980DA7" w:rsidP="0068370F">
      <w:pPr>
        <w:rPr>
          <w:bCs/>
          <w:sz w:val="20"/>
          <w:szCs w:val="20"/>
        </w:rPr>
      </w:pPr>
    </w:p>
    <w:p w14:paraId="29FE60CF" w14:textId="77777777" w:rsidR="0068370F" w:rsidRPr="0068370F" w:rsidRDefault="0068370F" w:rsidP="0068370F">
      <w:pPr>
        <w:rPr>
          <w:bCs/>
          <w:sz w:val="20"/>
          <w:szCs w:val="20"/>
        </w:rPr>
      </w:pPr>
    </w:p>
    <w:p w14:paraId="50E39188" w14:textId="7D0A555D" w:rsidR="00F17729" w:rsidRPr="009B1D23" w:rsidRDefault="00F17729" w:rsidP="009B1D23">
      <w:pPr>
        <w:pStyle w:val="ListParagraph"/>
        <w:numPr>
          <w:ilvl w:val="0"/>
          <w:numId w:val="8"/>
        </w:numPr>
        <w:rPr>
          <w:b/>
          <w:sz w:val="20"/>
          <w:szCs w:val="20"/>
        </w:rPr>
      </w:pPr>
      <w:r w:rsidRPr="009B1D23">
        <w:rPr>
          <w:b/>
          <w:sz w:val="20"/>
          <w:szCs w:val="20"/>
        </w:rPr>
        <w:t>MISSION</w:t>
      </w:r>
      <w:r w:rsidR="00CA6406" w:rsidRPr="009B1D23">
        <w:rPr>
          <w:b/>
          <w:sz w:val="20"/>
          <w:szCs w:val="20"/>
        </w:rPr>
        <w:t xml:space="preserve"> &amp; </w:t>
      </w:r>
      <w:r w:rsidR="00BD7E5E">
        <w:rPr>
          <w:b/>
          <w:sz w:val="20"/>
          <w:szCs w:val="20"/>
        </w:rPr>
        <w:t>GOALS</w:t>
      </w:r>
      <w:r w:rsidR="00CE6798" w:rsidRPr="009B1D23">
        <w:rPr>
          <w:b/>
          <w:sz w:val="20"/>
          <w:szCs w:val="20"/>
        </w:rPr>
        <w:tab/>
      </w:r>
    </w:p>
    <w:p w14:paraId="3D32A600" w14:textId="77777777" w:rsidR="009A252A" w:rsidRDefault="000C28A5" w:rsidP="009E7E3B">
      <w:pPr>
        <w:pStyle w:val="ListParagraph"/>
        <w:numPr>
          <w:ilvl w:val="1"/>
          <w:numId w:val="8"/>
        </w:numPr>
        <w:rPr>
          <w:sz w:val="20"/>
          <w:szCs w:val="20"/>
        </w:rPr>
      </w:pPr>
      <w:r w:rsidRPr="009E7E3B">
        <w:rPr>
          <w:sz w:val="20"/>
          <w:szCs w:val="20"/>
        </w:rPr>
        <w:t xml:space="preserve">What </w:t>
      </w:r>
      <w:r w:rsidR="00AB46DA">
        <w:rPr>
          <w:sz w:val="20"/>
          <w:szCs w:val="20"/>
        </w:rPr>
        <w:t>are</w:t>
      </w:r>
      <w:r w:rsidRPr="009E7E3B">
        <w:rPr>
          <w:sz w:val="20"/>
          <w:szCs w:val="20"/>
        </w:rPr>
        <w:t xml:space="preserve"> the program’s mission</w:t>
      </w:r>
      <w:r w:rsidR="00AB46DA">
        <w:rPr>
          <w:sz w:val="20"/>
          <w:szCs w:val="20"/>
        </w:rPr>
        <w:t xml:space="preserve"> and goals</w:t>
      </w:r>
      <w:r w:rsidRPr="009E7E3B">
        <w:rPr>
          <w:sz w:val="20"/>
          <w:szCs w:val="20"/>
        </w:rPr>
        <w:t>?</w:t>
      </w:r>
      <w:r w:rsidR="00807B2D">
        <w:rPr>
          <w:sz w:val="20"/>
          <w:szCs w:val="20"/>
        </w:rPr>
        <w:t xml:space="preserve"> </w:t>
      </w:r>
    </w:p>
    <w:p w14:paraId="1EF65C18" w14:textId="77777777" w:rsidR="009A252A" w:rsidRDefault="002932A7" w:rsidP="009E7E3B">
      <w:pPr>
        <w:pStyle w:val="ListParagraph"/>
        <w:numPr>
          <w:ilvl w:val="1"/>
          <w:numId w:val="8"/>
        </w:numPr>
        <w:rPr>
          <w:sz w:val="20"/>
          <w:szCs w:val="20"/>
        </w:rPr>
      </w:pPr>
      <w:r>
        <w:rPr>
          <w:sz w:val="20"/>
          <w:szCs w:val="20"/>
        </w:rPr>
        <w:t xml:space="preserve">Are these goals clearly stated and regularly reviewed </w:t>
      </w:r>
      <w:r w:rsidR="00D76738">
        <w:rPr>
          <w:sz w:val="20"/>
          <w:szCs w:val="20"/>
        </w:rPr>
        <w:t xml:space="preserve">to ensure that the program(s) remain current and effective?  </w:t>
      </w:r>
    </w:p>
    <w:p w14:paraId="15D38C7B" w14:textId="5B17110F" w:rsidR="00F17729" w:rsidRDefault="00D76738" w:rsidP="009E7E3B">
      <w:pPr>
        <w:pStyle w:val="ListParagraph"/>
        <w:numPr>
          <w:ilvl w:val="1"/>
          <w:numId w:val="8"/>
        </w:numPr>
        <w:rPr>
          <w:sz w:val="20"/>
          <w:szCs w:val="20"/>
        </w:rPr>
      </w:pPr>
      <w:r>
        <w:rPr>
          <w:sz w:val="20"/>
          <w:szCs w:val="20"/>
        </w:rPr>
        <w:t>Are the mission and goals aligned with SMU’s mission and strategic goals?</w:t>
      </w:r>
      <w:r w:rsidR="00807B2D">
        <w:rPr>
          <w:sz w:val="20"/>
          <w:szCs w:val="20"/>
        </w:rPr>
        <w:t xml:space="preserve">  </w:t>
      </w:r>
      <w:r w:rsidR="000C28A5" w:rsidRPr="009E7E3B">
        <w:rPr>
          <w:sz w:val="20"/>
          <w:szCs w:val="20"/>
        </w:rPr>
        <w:t xml:space="preserve"> </w:t>
      </w:r>
    </w:p>
    <w:p w14:paraId="06EB12DE" w14:textId="5C88D762" w:rsidR="009E7E3B" w:rsidRDefault="009A252A" w:rsidP="009E7E3B">
      <w:pPr>
        <w:pStyle w:val="ListParagraph"/>
        <w:numPr>
          <w:ilvl w:val="1"/>
          <w:numId w:val="8"/>
        </w:numPr>
        <w:rPr>
          <w:sz w:val="20"/>
          <w:szCs w:val="20"/>
        </w:rPr>
      </w:pPr>
      <w:r>
        <w:rPr>
          <w:sz w:val="20"/>
          <w:szCs w:val="20"/>
        </w:rPr>
        <w:t xml:space="preserve">Did you find evidence that the mission and goals of the program(s) reviewed are being </w:t>
      </w:r>
      <w:r w:rsidR="002343F6">
        <w:rPr>
          <w:sz w:val="20"/>
          <w:szCs w:val="20"/>
        </w:rPr>
        <w:t>met?</w:t>
      </w:r>
    </w:p>
    <w:p w14:paraId="029D5357" w14:textId="5FCAEB98" w:rsidR="00873CDF" w:rsidRDefault="00873CDF" w:rsidP="009E7E3B">
      <w:pPr>
        <w:pStyle w:val="ListParagraph"/>
        <w:numPr>
          <w:ilvl w:val="1"/>
          <w:numId w:val="8"/>
        </w:numPr>
        <w:rPr>
          <w:sz w:val="20"/>
          <w:szCs w:val="20"/>
        </w:rPr>
      </w:pPr>
      <w:r>
        <w:rPr>
          <w:sz w:val="20"/>
          <w:szCs w:val="20"/>
        </w:rPr>
        <w:t>Do you have any recommendations for improving the mission and goals of the unit or the programs it offers?</w:t>
      </w:r>
    </w:p>
    <w:p w14:paraId="174D9C65" w14:textId="77777777" w:rsidR="00544719" w:rsidRPr="002343F6" w:rsidRDefault="00544719" w:rsidP="002343F6">
      <w:pPr>
        <w:rPr>
          <w:i/>
          <w:iCs/>
          <w:sz w:val="20"/>
          <w:szCs w:val="20"/>
        </w:rPr>
      </w:pPr>
    </w:p>
    <w:p w14:paraId="34DE2549" w14:textId="77777777" w:rsidR="00AE7DEB" w:rsidRPr="00AE7DEB" w:rsidRDefault="00AE7DEB" w:rsidP="00BB1E54">
      <w:pPr>
        <w:rPr>
          <w:sz w:val="20"/>
          <w:szCs w:val="20"/>
        </w:rPr>
      </w:pPr>
    </w:p>
    <w:p w14:paraId="31261194" w14:textId="6A8D7D49" w:rsidR="0029483C" w:rsidRDefault="00B52D6E" w:rsidP="00B52D6E">
      <w:pPr>
        <w:pStyle w:val="ListParagraph"/>
        <w:numPr>
          <w:ilvl w:val="0"/>
          <w:numId w:val="8"/>
        </w:numPr>
        <w:rPr>
          <w:b/>
          <w:bCs/>
          <w:sz w:val="20"/>
          <w:szCs w:val="20"/>
        </w:rPr>
      </w:pPr>
      <w:r w:rsidRPr="00B52D6E">
        <w:rPr>
          <w:b/>
          <w:bCs/>
          <w:sz w:val="20"/>
          <w:szCs w:val="20"/>
        </w:rPr>
        <w:t>PROGRAM OUTCOMES</w:t>
      </w:r>
    </w:p>
    <w:p w14:paraId="15A29986" w14:textId="71743289" w:rsidR="00B52D6E" w:rsidRPr="00866E23" w:rsidRDefault="00873CDF" w:rsidP="00866E23">
      <w:pPr>
        <w:pStyle w:val="ListParagraph"/>
        <w:numPr>
          <w:ilvl w:val="1"/>
          <w:numId w:val="8"/>
        </w:numPr>
        <w:rPr>
          <w:sz w:val="20"/>
          <w:szCs w:val="20"/>
        </w:rPr>
      </w:pPr>
      <w:r>
        <w:rPr>
          <w:sz w:val="20"/>
          <w:szCs w:val="20"/>
        </w:rPr>
        <w:t xml:space="preserve">Are the learning outcomes for each program relevant and appropriate to the program and </w:t>
      </w:r>
      <w:r w:rsidR="002E00C1">
        <w:rPr>
          <w:sz w:val="20"/>
          <w:szCs w:val="20"/>
        </w:rPr>
        <w:t>its mission and goals</w:t>
      </w:r>
      <w:r w:rsidR="0000753E">
        <w:rPr>
          <w:sz w:val="20"/>
          <w:szCs w:val="20"/>
        </w:rPr>
        <w:t>?</w:t>
      </w:r>
    </w:p>
    <w:p w14:paraId="19E86BFE" w14:textId="3CBB23B4" w:rsidR="00B52D6E" w:rsidRDefault="00985DF7" w:rsidP="00B52D6E">
      <w:pPr>
        <w:pStyle w:val="ListParagraph"/>
        <w:numPr>
          <w:ilvl w:val="1"/>
          <w:numId w:val="8"/>
        </w:numPr>
        <w:rPr>
          <w:sz w:val="20"/>
          <w:szCs w:val="20"/>
        </w:rPr>
      </w:pPr>
      <w:r>
        <w:rPr>
          <w:sz w:val="20"/>
          <w:szCs w:val="20"/>
        </w:rPr>
        <w:t xml:space="preserve">Are these </w:t>
      </w:r>
      <w:r w:rsidR="001E089F">
        <w:rPr>
          <w:sz w:val="20"/>
          <w:szCs w:val="20"/>
        </w:rPr>
        <w:t xml:space="preserve">learning outcomes </w:t>
      </w:r>
      <w:r>
        <w:rPr>
          <w:sz w:val="20"/>
          <w:szCs w:val="20"/>
        </w:rPr>
        <w:t xml:space="preserve">appropriate </w:t>
      </w:r>
      <w:r w:rsidR="001E089F">
        <w:rPr>
          <w:sz w:val="20"/>
          <w:szCs w:val="20"/>
        </w:rPr>
        <w:t>relative to the discipline or field</w:t>
      </w:r>
      <w:r>
        <w:rPr>
          <w:sz w:val="20"/>
          <w:szCs w:val="20"/>
        </w:rPr>
        <w:t>?</w:t>
      </w:r>
    </w:p>
    <w:p w14:paraId="31D05A23" w14:textId="025BC6B4" w:rsidR="004033EF" w:rsidRDefault="001B7F7F" w:rsidP="00BB1E54">
      <w:pPr>
        <w:pStyle w:val="ListParagraph"/>
        <w:numPr>
          <w:ilvl w:val="1"/>
          <w:numId w:val="8"/>
        </w:numPr>
        <w:rPr>
          <w:sz w:val="20"/>
          <w:szCs w:val="20"/>
        </w:rPr>
      </w:pPr>
      <w:r>
        <w:rPr>
          <w:sz w:val="20"/>
          <w:szCs w:val="20"/>
        </w:rPr>
        <w:t>Is there evidence that the faculty involved in the program regularly evaluate the effectiveness and appropriateness of the program outcomes</w:t>
      </w:r>
      <w:r w:rsidR="00B52D6E">
        <w:rPr>
          <w:sz w:val="20"/>
          <w:szCs w:val="20"/>
        </w:rPr>
        <w:t>?</w:t>
      </w:r>
    </w:p>
    <w:p w14:paraId="728805AF" w14:textId="71564785" w:rsidR="00BE071A" w:rsidRDefault="00BE071A" w:rsidP="00BB1E54">
      <w:pPr>
        <w:pStyle w:val="ListParagraph"/>
        <w:numPr>
          <w:ilvl w:val="1"/>
          <w:numId w:val="8"/>
        </w:numPr>
        <w:rPr>
          <w:sz w:val="20"/>
          <w:szCs w:val="20"/>
        </w:rPr>
      </w:pPr>
      <w:r>
        <w:rPr>
          <w:sz w:val="20"/>
          <w:szCs w:val="20"/>
        </w:rPr>
        <w:t>Are the strategic objectives/operational goals for the program meaningful and appropriate?</w:t>
      </w:r>
    </w:p>
    <w:p w14:paraId="7E9D1734" w14:textId="12BD109C" w:rsidR="00BE071A" w:rsidRDefault="00BE071A" w:rsidP="00BB1E54">
      <w:pPr>
        <w:pStyle w:val="ListParagraph"/>
        <w:numPr>
          <w:ilvl w:val="1"/>
          <w:numId w:val="8"/>
        </w:numPr>
        <w:rPr>
          <w:sz w:val="20"/>
          <w:szCs w:val="20"/>
        </w:rPr>
      </w:pPr>
      <w:r>
        <w:rPr>
          <w:sz w:val="20"/>
          <w:szCs w:val="20"/>
        </w:rPr>
        <w:t>Is there evidence the strategic/operational goals for the program are regularly reviewed and revised, when appropriate?</w:t>
      </w:r>
    </w:p>
    <w:p w14:paraId="58A330D2" w14:textId="6CA9D2A9" w:rsidR="00BE071A" w:rsidRDefault="00BE071A" w:rsidP="00BE071A">
      <w:pPr>
        <w:pStyle w:val="ListParagraph"/>
        <w:numPr>
          <w:ilvl w:val="1"/>
          <w:numId w:val="8"/>
        </w:numPr>
        <w:rPr>
          <w:sz w:val="20"/>
          <w:szCs w:val="20"/>
        </w:rPr>
      </w:pPr>
      <w:r>
        <w:rPr>
          <w:sz w:val="20"/>
          <w:szCs w:val="20"/>
        </w:rPr>
        <w:t xml:space="preserve">Do you have any recommendations for improving </w:t>
      </w:r>
      <w:r>
        <w:rPr>
          <w:sz w:val="20"/>
          <w:szCs w:val="20"/>
        </w:rPr>
        <w:t>the learning outcomes or operational goals</w:t>
      </w:r>
      <w:r>
        <w:rPr>
          <w:sz w:val="20"/>
          <w:szCs w:val="20"/>
        </w:rPr>
        <w:t xml:space="preserve"> of the unit or the programs it offers?</w:t>
      </w:r>
    </w:p>
    <w:p w14:paraId="05A7685A" w14:textId="77777777" w:rsidR="00BB1E54" w:rsidRPr="00BE071A" w:rsidRDefault="00BB1E54" w:rsidP="00BE071A">
      <w:pPr>
        <w:rPr>
          <w:b/>
          <w:sz w:val="20"/>
          <w:szCs w:val="20"/>
        </w:rPr>
      </w:pPr>
    </w:p>
    <w:p w14:paraId="77E0F6CA" w14:textId="77777777" w:rsidR="00BB1E54" w:rsidRDefault="00BB1E54" w:rsidP="004033EF">
      <w:pPr>
        <w:pStyle w:val="ListParagraph"/>
        <w:rPr>
          <w:b/>
          <w:sz w:val="20"/>
          <w:szCs w:val="20"/>
        </w:rPr>
      </w:pPr>
    </w:p>
    <w:p w14:paraId="1F68A640" w14:textId="254A634D" w:rsidR="004033EF" w:rsidRPr="009A12EB" w:rsidRDefault="004033EF" w:rsidP="004033EF">
      <w:pPr>
        <w:pStyle w:val="ListParagraph"/>
        <w:numPr>
          <w:ilvl w:val="0"/>
          <w:numId w:val="8"/>
        </w:numPr>
        <w:rPr>
          <w:b/>
          <w:sz w:val="20"/>
          <w:szCs w:val="20"/>
        </w:rPr>
      </w:pPr>
      <w:r w:rsidRPr="009A12EB">
        <w:rPr>
          <w:b/>
          <w:sz w:val="20"/>
          <w:szCs w:val="20"/>
        </w:rPr>
        <w:t>PROGRAM CURRICULUM</w:t>
      </w:r>
    </w:p>
    <w:p w14:paraId="54F0C8B1" w14:textId="1A44EE76" w:rsidR="004033EF" w:rsidRDefault="004033EF" w:rsidP="006006C3">
      <w:pPr>
        <w:pStyle w:val="ListParagraph"/>
        <w:numPr>
          <w:ilvl w:val="1"/>
          <w:numId w:val="8"/>
        </w:numPr>
        <w:rPr>
          <w:bCs/>
          <w:sz w:val="20"/>
          <w:szCs w:val="20"/>
        </w:rPr>
      </w:pPr>
      <w:r w:rsidRPr="00CA16F6">
        <w:rPr>
          <w:bCs/>
          <w:sz w:val="20"/>
          <w:szCs w:val="20"/>
        </w:rPr>
        <w:t>P</w:t>
      </w:r>
      <w:r w:rsidR="0082578D" w:rsidRPr="00CA16F6">
        <w:rPr>
          <w:bCs/>
          <w:sz w:val="20"/>
          <w:szCs w:val="20"/>
        </w:rPr>
        <w:t xml:space="preserve">lease evaluate the coherence </w:t>
      </w:r>
      <w:r w:rsidR="00CA16F6" w:rsidRPr="00CA16F6">
        <w:rPr>
          <w:bCs/>
          <w:sz w:val="20"/>
          <w:szCs w:val="20"/>
        </w:rPr>
        <w:t>of the curriculum for each program</w:t>
      </w:r>
      <w:r w:rsidR="00B717C2">
        <w:rPr>
          <w:bCs/>
          <w:sz w:val="20"/>
          <w:szCs w:val="20"/>
        </w:rPr>
        <w:t xml:space="preserve">.  Does the structure of the curriculum reflect and deliver </w:t>
      </w:r>
      <w:r w:rsidR="00CA16F6" w:rsidRPr="00CA16F6">
        <w:rPr>
          <w:bCs/>
          <w:sz w:val="20"/>
          <w:szCs w:val="20"/>
        </w:rPr>
        <w:t>the stated outcomes and operational goals for that program</w:t>
      </w:r>
      <w:r w:rsidR="00B717C2">
        <w:rPr>
          <w:bCs/>
          <w:sz w:val="20"/>
          <w:szCs w:val="20"/>
        </w:rPr>
        <w:t>?</w:t>
      </w:r>
      <w:r w:rsidR="00CA16F6" w:rsidRPr="00CA16F6">
        <w:rPr>
          <w:bCs/>
          <w:sz w:val="20"/>
          <w:szCs w:val="20"/>
        </w:rPr>
        <w:t xml:space="preserve">  </w:t>
      </w:r>
    </w:p>
    <w:p w14:paraId="7554326E" w14:textId="5F801DE5" w:rsidR="00DD4C6C" w:rsidRPr="006006C3" w:rsidRDefault="00DD4C6C" w:rsidP="006006C3">
      <w:pPr>
        <w:pStyle w:val="ListParagraph"/>
        <w:numPr>
          <w:ilvl w:val="1"/>
          <w:numId w:val="8"/>
        </w:numPr>
        <w:rPr>
          <w:bCs/>
          <w:sz w:val="20"/>
          <w:szCs w:val="20"/>
        </w:rPr>
      </w:pPr>
      <w:r>
        <w:rPr>
          <w:bCs/>
          <w:sz w:val="20"/>
          <w:szCs w:val="20"/>
        </w:rPr>
        <w:t>Is there evidence the curriculum for each program reflects the current state of the field or discipline?</w:t>
      </w:r>
    </w:p>
    <w:p w14:paraId="34501388" w14:textId="04F20DE4" w:rsidR="004033EF" w:rsidRDefault="006006C3" w:rsidP="004033EF">
      <w:pPr>
        <w:pStyle w:val="ListParagraph"/>
        <w:numPr>
          <w:ilvl w:val="1"/>
          <w:numId w:val="8"/>
        </w:numPr>
        <w:rPr>
          <w:sz w:val="20"/>
          <w:szCs w:val="20"/>
        </w:rPr>
      </w:pPr>
      <w:r>
        <w:rPr>
          <w:sz w:val="20"/>
          <w:szCs w:val="20"/>
        </w:rPr>
        <w:t>If these are relevant, are there appropriate</w:t>
      </w:r>
      <w:r w:rsidR="004033EF">
        <w:rPr>
          <w:sz w:val="20"/>
          <w:szCs w:val="20"/>
        </w:rPr>
        <w:t xml:space="preserve"> research opportunities for undergraduates and graduate students in each program</w:t>
      </w:r>
      <w:r>
        <w:rPr>
          <w:sz w:val="20"/>
          <w:szCs w:val="20"/>
        </w:rPr>
        <w:t>?</w:t>
      </w:r>
    </w:p>
    <w:p w14:paraId="7F0A0B17" w14:textId="51DAEA78" w:rsidR="004033EF" w:rsidRDefault="006006C3" w:rsidP="004033EF">
      <w:pPr>
        <w:pStyle w:val="ListParagraph"/>
        <w:numPr>
          <w:ilvl w:val="1"/>
          <w:numId w:val="8"/>
        </w:numPr>
        <w:rPr>
          <w:sz w:val="20"/>
          <w:szCs w:val="20"/>
        </w:rPr>
      </w:pPr>
      <w:r>
        <w:rPr>
          <w:sz w:val="20"/>
          <w:szCs w:val="20"/>
        </w:rPr>
        <w:t>Does each program effectively leverage appropriate high-impact practices</w:t>
      </w:r>
      <w:r w:rsidR="004033EF">
        <w:rPr>
          <w:sz w:val="20"/>
          <w:szCs w:val="20"/>
        </w:rPr>
        <w:t xml:space="preserve"> (i.e. study abroad opportunities, internships, community engagement or public service opportunities)</w:t>
      </w:r>
      <w:r>
        <w:rPr>
          <w:sz w:val="20"/>
          <w:szCs w:val="20"/>
        </w:rPr>
        <w:t>?</w:t>
      </w:r>
    </w:p>
    <w:p w14:paraId="3F586485" w14:textId="59F89900" w:rsidR="004033EF" w:rsidRDefault="001402B3" w:rsidP="004033EF">
      <w:pPr>
        <w:pStyle w:val="ListParagraph"/>
        <w:numPr>
          <w:ilvl w:val="1"/>
          <w:numId w:val="8"/>
        </w:numPr>
        <w:rPr>
          <w:sz w:val="20"/>
          <w:szCs w:val="20"/>
        </w:rPr>
      </w:pPr>
      <w:r>
        <w:rPr>
          <w:sz w:val="20"/>
          <w:szCs w:val="20"/>
        </w:rPr>
        <w:t>Does each program leverage relevant</w:t>
      </w:r>
      <w:r w:rsidR="004033EF">
        <w:rPr>
          <w:sz w:val="20"/>
          <w:szCs w:val="20"/>
        </w:rPr>
        <w:t xml:space="preserve"> partnerships or collaborations</w:t>
      </w:r>
      <w:r w:rsidR="00A32CFF">
        <w:rPr>
          <w:sz w:val="20"/>
          <w:szCs w:val="20"/>
        </w:rPr>
        <w:t xml:space="preserve"> that support the program, including partnerships across the institution, within the city of Dallas, or with other institutions?</w:t>
      </w:r>
    </w:p>
    <w:p w14:paraId="3E21D5F8" w14:textId="167E985F" w:rsidR="002D0EAE" w:rsidRDefault="001E0BF5" w:rsidP="004033EF">
      <w:pPr>
        <w:pStyle w:val="ListParagraph"/>
        <w:numPr>
          <w:ilvl w:val="1"/>
          <w:numId w:val="8"/>
        </w:numPr>
        <w:rPr>
          <w:sz w:val="20"/>
          <w:szCs w:val="20"/>
        </w:rPr>
      </w:pPr>
      <w:r>
        <w:rPr>
          <w:sz w:val="20"/>
          <w:szCs w:val="20"/>
        </w:rPr>
        <w:lastRenderedPageBreak/>
        <w:t>Is there evidence that the department or unit regularly evaluates</w:t>
      </w:r>
      <w:r w:rsidR="002D7C9A">
        <w:rPr>
          <w:sz w:val="20"/>
          <w:szCs w:val="20"/>
        </w:rPr>
        <w:t xml:space="preserve"> and updates</w:t>
      </w:r>
      <w:r>
        <w:rPr>
          <w:sz w:val="20"/>
          <w:szCs w:val="20"/>
        </w:rPr>
        <w:t xml:space="preserve"> the</w:t>
      </w:r>
      <w:r w:rsidR="0094767B">
        <w:rPr>
          <w:sz w:val="20"/>
          <w:szCs w:val="20"/>
        </w:rPr>
        <w:t xml:space="preserve"> curriculum </w:t>
      </w:r>
      <w:r>
        <w:rPr>
          <w:sz w:val="20"/>
          <w:szCs w:val="20"/>
        </w:rPr>
        <w:t>to ensure it reflects best practices and the current state of the field or discipline</w:t>
      </w:r>
      <w:r w:rsidR="002D7C9A">
        <w:rPr>
          <w:sz w:val="20"/>
          <w:szCs w:val="20"/>
        </w:rPr>
        <w:t xml:space="preserve"> and/or to optimize student success</w:t>
      </w:r>
      <w:r>
        <w:rPr>
          <w:sz w:val="20"/>
          <w:szCs w:val="20"/>
        </w:rPr>
        <w:t>?</w:t>
      </w:r>
    </w:p>
    <w:p w14:paraId="4E33958F" w14:textId="3D89AC95" w:rsidR="00D32993" w:rsidRDefault="002D7C9A" w:rsidP="004033EF">
      <w:pPr>
        <w:pStyle w:val="ListParagraph"/>
        <w:numPr>
          <w:ilvl w:val="1"/>
          <w:numId w:val="8"/>
        </w:numPr>
        <w:rPr>
          <w:sz w:val="20"/>
          <w:szCs w:val="20"/>
        </w:rPr>
      </w:pPr>
      <w:r>
        <w:rPr>
          <w:sz w:val="20"/>
          <w:szCs w:val="20"/>
        </w:rPr>
        <w:t>Do you have any recommendations for the d</w:t>
      </w:r>
      <w:r w:rsidR="00295BCE">
        <w:rPr>
          <w:sz w:val="20"/>
          <w:szCs w:val="20"/>
        </w:rPr>
        <w:t xml:space="preserve">epartment/unit with respect to the </w:t>
      </w:r>
      <w:r w:rsidR="000C2B8E">
        <w:rPr>
          <w:sz w:val="20"/>
          <w:szCs w:val="20"/>
        </w:rPr>
        <w:t>content or structure of the curriculum of their programs?</w:t>
      </w:r>
    </w:p>
    <w:p w14:paraId="7711F3E7" w14:textId="57C2DBA3" w:rsidR="000C2B8E" w:rsidRDefault="000C2B8E" w:rsidP="004033EF">
      <w:pPr>
        <w:pStyle w:val="ListParagraph"/>
        <w:numPr>
          <w:ilvl w:val="1"/>
          <w:numId w:val="8"/>
        </w:numPr>
        <w:rPr>
          <w:sz w:val="20"/>
          <w:szCs w:val="20"/>
        </w:rPr>
      </w:pPr>
      <w:r>
        <w:rPr>
          <w:sz w:val="20"/>
          <w:szCs w:val="20"/>
        </w:rPr>
        <w:t>Do you have any recommendations for the department/unit with respect to the</w:t>
      </w:r>
      <w:r w:rsidR="00015117">
        <w:rPr>
          <w:sz w:val="20"/>
          <w:szCs w:val="20"/>
        </w:rPr>
        <w:t xml:space="preserve"> process for evaluating and updating their curriculum?</w:t>
      </w:r>
    </w:p>
    <w:p w14:paraId="6EF4300B" w14:textId="77777777" w:rsidR="004033EF" w:rsidRDefault="004033EF" w:rsidP="004033EF">
      <w:pPr>
        <w:pStyle w:val="ListParagraph"/>
        <w:ind w:left="1170"/>
        <w:rPr>
          <w:bCs/>
          <w:sz w:val="20"/>
          <w:szCs w:val="20"/>
        </w:rPr>
      </w:pPr>
    </w:p>
    <w:p w14:paraId="2FC4AE64" w14:textId="77777777" w:rsidR="007A7A99" w:rsidRDefault="007A7A99" w:rsidP="009A5171">
      <w:pPr>
        <w:rPr>
          <w:sz w:val="20"/>
          <w:szCs w:val="20"/>
        </w:rPr>
      </w:pPr>
    </w:p>
    <w:p w14:paraId="5F1E9E22" w14:textId="33A4488F" w:rsidR="006C2862" w:rsidRPr="009A12EB" w:rsidRDefault="006C2862" w:rsidP="006C2862">
      <w:pPr>
        <w:pStyle w:val="ListParagraph"/>
        <w:numPr>
          <w:ilvl w:val="0"/>
          <w:numId w:val="8"/>
        </w:numPr>
        <w:rPr>
          <w:b/>
          <w:sz w:val="20"/>
          <w:szCs w:val="20"/>
        </w:rPr>
      </w:pPr>
      <w:r w:rsidRPr="009A12EB">
        <w:rPr>
          <w:b/>
          <w:sz w:val="20"/>
          <w:szCs w:val="20"/>
        </w:rPr>
        <w:t xml:space="preserve">PROGRAM </w:t>
      </w:r>
      <w:r>
        <w:rPr>
          <w:b/>
          <w:sz w:val="20"/>
          <w:szCs w:val="20"/>
        </w:rPr>
        <w:t>ASSESSMENT</w:t>
      </w:r>
    </w:p>
    <w:p w14:paraId="6B91D03F" w14:textId="77777777" w:rsidR="00355065" w:rsidRDefault="00355065" w:rsidP="00355065">
      <w:pPr>
        <w:pStyle w:val="ListParagraph"/>
        <w:numPr>
          <w:ilvl w:val="1"/>
          <w:numId w:val="8"/>
        </w:numPr>
        <w:rPr>
          <w:sz w:val="20"/>
          <w:szCs w:val="20"/>
        </w:rPr>
      </w:pPr>
      <w:r>
        <w:rPr>
          <w:sz w:val="20"/>
          <w:szCs w:val="20"/>
        </w:rPr>
        <w:t>Is there evidence that the program regularly and meaningfully assesses the degree to which students are attaining these outcomes?</w:t>
      </w:r>
    </w:p>
    <w:p w14:paraId="6F6D26BE" w14:textId="61451C29" w:rsidR="00B73322" w:rsidRDefault="00B73322" w:rsidP="00355065">
      <w:pPr>
        <w:pStyle w:val="ListParagraph"/>
        <w:numPr>
          <w:ilvl w:val="1"/>
          <w:numId w:val="8"/>
        </w:numPr>
        <w:rPr>
          <w:sz w:val="20"/>
          <w:szCs w:val="20"/>
        </w:rPr>
      </w:pPr>
      <w:r>
        <w:rPr>
          <w:sz w:val="20"/>
          <w:szCs w:val="20"/>
        </w:rPr>
        <w:t xml:space="preserve">Are the assessments used to evaluate student attainment in each program appropriate to the </w:t>
      </w:r>
      <w:r w:rsidR="00BF3678">
        <w:rPr>
          <w:sz w:val="20"/>
          <w:szCs w:val="20"/>
        </w:rPr>
        <w:t>outcomes and curriculum of the program?</w:t>
      </w:r>
    </w:p>
    <w:p w14:paraId="29EA173A" w14:textId="78C54768" w:rsidR="002D0AC1" w:rsidRPr="002D0AC1" w:rsidRDefault="002D0AC1" w:rsidP="002D0AC1">
      <w:pPr>
        <w:pStyle w:val="ListParagraph"/>
        <w:numPr>
          <w:ilvl w:val="1"/>
          <w:numId w:val="8"/>
        </w:numPr>
        <w:rPr>
          <w:sz w:val="20"/>
          <w:szCs w:val="20"/>
        </w:rPr>
      </w:pPr>
      <w:r>
        <w:rPr>
          <w:sz w:val="20"/>
          <w:szCs w:val="20"/>
        </w:rPr>
        <w:t>Is there evidence that the faculty involved in delivering the program regularly and meaningfully review the results of assessments and use that information to seek to improve the program?</w:t>
      </w:r>
    </w:p>
    <w:p w14:paraId="532528BF" w14:textId="28432C5E" w:rsidR="00D22223" w:rsidRDefault="002D0AC1" w:rsidP="008E775D">
      <w:pPr>
        <w:pStyle w:val="ListParagraph"/>
        <w:numPr>
          <w:ilvl w:val="1"/>
          <w:numId w:val="8"/>
        </w:numPr>
        <w:rPr>
          <w:sz w:val="20"/>
          <w:szCs w:val="20"/>
        </w:rPr>
      </w:pPr>
      <w:r>
        <w:rPr>
          <w:sz w:val="20"/>
          <w:szCs w:val="20"/>
        </w:rPr>
        <w:t xml:space="preserve">Is there an appropriate process in the department/unit for ensuring that all faculty involved in teaching in a program </w:t>
      </w:r>
      <w:r w:rsidR="006A4ACB">
        <w:rPr>
          <w:sz w:val="20"/>
          <w:szCs w:val="20"/>
        </w:rPr>
        <w:t>review and evaluate the results of these assessments and are involved in conversations and decisions that arise from assessment?</w:t>
      </w:r>
    </w:p>
    <w:p w14:paraId="4085B013" w14:textId="77777777" w:rsidR="00355065" w:rsidRDefault="00355065" w:rsidP="00355065">
      <w:pPr>
        <w:pStyle w:val="ListParagraph"/>
        <w:numPr>
          <w:ilvl w:val="1"/>
          <w:numId w:val="8"/>
        </w:numPr>
        <w:rPr>
          <w:sz w:val="20"/>
          <w:szCs w:val="20"/>
        </w:rPr>
      </w:pPr>
      <w:r>
        <w:rPr>
          <w:sz w:val="20"/>
          <w:szCs w:val="20"/>
        </w:rPr>
        <w:t>Do you have any recommendations for improving the assessment of these learning outcomes or operational goals?</w:t>
      </w:r>
    </w:p>
    <w:p w14:paraId="2929B807" w14:textId="77777777" w:rsidR="00355065" w:rsidRDefault="00355065" w:rsidP="00355065">
      <w:pPr>
        <w:pStyle w:val="ListParagraph"/>
        <w:ind w:left="1170"/>
        <w:rPr>
          <w:sz w:val="20"/>
          <w:szCs w:val="20"/>
        </w:rPr>
      </w:pPr>
    </w:p>
    <w:p w14:paraId="04B04C98" w14:textId="77777777" w:rsidR="00750649" w:rsidRPr="0051732A" w:rsidRDefault="00750649" w:rsidP="0051732A">
      <w:pPr>
        <w:rPr>
          <w:i/>
          <w:iCs/>
          <w:sz w:val="20"/>
          <w:szCs w:val="20"/>
        </w:rPr>
      </w:pPr>
    </w:p>
    <w:p w14:paraId="1DABEF61" w14:textId="104CBE6C" w:rsidR="00DB16F4" w:rsidRPr="009A12EB" w:rsidRDefault="00DB16F4" w:rsidP="00DB16F4">
      <w:pPr>
        <w:pStyle w:val="ListParagraph"/>
        <w:numPr>
          <w:ilvl w:val="0"/>
          <w:numId w:val="8"/>
        </w:numPr>
        <w:rPr>
          <w:b/>
          <w:sz w:val="20"/>
          <w:szCs w:val="20"/>
        </w:rPr>
      </w:pPr>
      <w:r>
        <w:rPr>
          <w:b/>
          <w:sz w:val="20"/>
          <w:szCs w:val="20"/>
        </w:rPr>
        <w:t>STUDENTS</w:t>
      </w:r>
    </w:p>
    <w:p w14:paraId="30D290CB" w14:textId="77777777" w:rsidR="0007519A" w:rsidRPr="00A91233" w:rsidRDefault="0007519A" w:rsidP="0007519A">
      <w:pPr>
        <w:pStyle w:val="ListParagraph"/>
        <w:ind w:left="1170"/>
        <w:rPr>
          <w:sz w:val="20"/>
          <w:szCs w:val="20"/>
        </w:rPr>
      </w:pPr>
    </w:p>
    <w:p w14:paraId="031EE401" w14:textId="32373B36" w:rsidR="00A91233" w:rsidRPr="0007519A" w:rsidRDefault="0007519A" w:rsidP="0007519A">
      <w:pPr>
        <w:ind w:left="810"/>
        <w:rPr>
          <w:i/>
          <w:iCs/>
          <w:sz w:val="20"/>
          <w:szCs w:val="20"/>
        </w:rPr>
      </w:pPr>
      <w:r w:rsidRPr="0007519A">
        <w:rPr>
          <w:i/>
          <w:iCs/>
          <w:sz w:val="20"/>
          <w:szCs w:val="20"/>
        </w:rPr>
        <w:t>Admissions and Enrollment</w:t>
      </w:r>
    </w:p>
    <w:p w14:paraId="680B0DD7" w14:textId="61EBF5C4" w:rsidR="00DB16F4" w:rsidRPr="009E7CA9" w:rsidRDefault="00DB16F4" w:rsidP="009E7CA9">
      <w:pPr>
        <w:pStyle w:val="ListParagraph"/>
        <w:numPr>
          <w:ilvl w:val="1"/>
          <w:numId w:val="8"/>
        </w:numPr>
        <w:rPr>
          <w:sz w:val="20"/>
          <w:szCs w:val="20"/>
        </w:rPr>
      </w:pPr>
      <w:r w:rsidRPr="00687BCC">
        <w:rPr>
          <w:bCs/>
          <w:sz w:val="20"/>
          <w:szCs w:val="20"/>
        </w:rPr>
        <w:t xml:space="preserve"> </w:t>
      </w:r>
      <w:r w:rsidR="00F413E7">
        <w:rPr>
          <w:bCs/>
          <w:sz w:val="20"/>
          <w:szCs w:val="20"/>
        </w:rPr>
        <w:t>Are the admissions policies for each program appropriate to the level and discipline of the program?</w:t>
      </w:r>
    </w:p>
    <w:p w14:paraId="7F423816" w14:textId="5612ED4B" w:rsidR="00D76D05" w:rsidRPr="00D76D05" w:rsidRDefault="00F413E7" w:rsidP="00DB16F4">
      <w:pPr>
        <w:pStyle w:val="ListParagraph"/>
        <w:numPr>
          <w:ilvl w:val="1"/>
          <w:numId w:val="8"/>
        </w:numPr>
        <w:rPr>
          <w:sz w:val="20"/>
          <w:szCs w:val="20"/>
        </w:rPr>
      </w:pPr>
      <w:r>
        <w:rPr>
          <w:bCs/>
          <w:sz w:val="20"/>
          <w:szCs w:val="20"/>
        </w:rPr>
        <w:t>Based on admission</w:t>
      </w:r>
      <w:r w:rsidR="00EB0F2D">
        <w:rPr>
          <w:bCs/>
          <w:sz w:val="20"/>
          <w:szCs w:val="20"/>
        </w:rPr>
        <w:t xml:space="preserve"> patterns, does </w:t>
      </w:r>
      <w:r w:rsidR="00D75224">
        <w:rPr>
          <w:bCs/>
          <w:sz w:val="20"/>
          <w:szCs w:val="20"/>
        </w:rPr>
        <w:t>each</w:t>
      </w:r>
      <w:r w:rsidR="00EB0F2D">
        <w:rPr>
          <w:bCs/>
          <w:sz w:val="20"/>
          <w:szCs w:val="20"/>
        </w:rPr>
        <w:t xml:space="preserve"> program appear to be healthy and sustainable?</w:t>
      </w:r>
    </w:p>
    <w:p w14:paraId="7C10D137" w14:textId="106FA705" w:rsidR="00D76D05" w:rsidRPr="00687BCC" w:rsidRDefault="00710CA0" w:rsidP="00DB16F4">
      <w:pPr>
        <w:pStyle w:val="ListParagraph"/>
        <w:numPr>
          <w:ilvl w:val="1"/>
          <w:numId w:val="8"/>
        </w:numPr>
        <w:rPr>
          <w:sz w:val="20"/>
          <w:szCs w:val="20"/>
        </w:rPr>
      </w:pPr>
      <w:r>
        <w:rPr>
          <w:sz w:val="20"/>
          <w:szCs w:val="20"/>
        </w:rPr>
        <w:t>Do you have any recommendations to improve recruitment or retention of student</w:t>
      </w:r>
      <w:r w:rsidR="00D75224">
        <w:rPr>
          <w:sz w:val="20"/>
          <w:szCs w:val="20"/>
        </w:rPr>
        <w:t>s into the programs offered by the department/unit?</w:t>
      </w:r>
    </w:p>
    <w:p w14:paraId="67646CA3" w14:textId="77777777" w:rsidR="00135ED6" w:rsidRDefault="00135ED6" w:rsidP="0007519A">
      <w:pPr>
        <w:ind w:left="810"/>
        <w:rPr>
          <w:sz w:val="20"/>
          <w:szCs w:val="20"/>
        </w:rPr>
      </w:pPr>
    </w:p>
    <w:p w14:paraId="20F6A1A4" w14:textId="5E8AD57C" w:rsidR="0007519A" w:rsidRPr="0007519A" w:rsidRDefault="0007519A" w:rsidP="0007519A">
      <w:pPr>
        <w:ind w:left="810"/>
        <w:rPr>
          <w:i/>
          <w:iCs/>
          <w:sz w:val="20"/>
          <w:szCs w:val="20"/>
        </w:rPr>
      </w:pPr>
      <w:r>
        <w:rPr>
          <w:i/>
          <w:iCs/>
          <w:sz w:val="20"/>
          <w:szCs w:val="20"/>
        </w:rPr>
        <w:t>Student Experience</w:t>
      </w:r>
    </w:p>
    <w:p w14:paraId="37473C1B" w14:textId="0912EEBB" w:rsidR="005C17A1" w:rsidRPr="00211F6E" w:rsidRDefault="001C243F" w:rsidP="005C17A1">
      <w:pPr>
        <w:pStyle w:val="ListParagraph"/>
        <w:numPr>
          <w:ilvl w:val="1"/>
          <w:numId w:val="8"/>
        </w:numPr>
        <w:rPr>
          <w:sz w:val="20"/>
          <w:szCs w:val="20"/>
        </w:rPr>
      </w:pPr>
      <w:r>
        <w:rPr>
          <w:bCs/>
          <w:sz w:val="20"/>
          <w:szCs w:val="20"/>
        </w:rPr>
        <w:t xml:space="preserve">Do the support services and resources offered to students enrolled in each program appear to be </w:t>
      </w:r>
      <w:r w:rsidR="00211F6E">
        <w:rPr>
          <w:bCs/>
          <w:sz w:val="20"/>
          <w:szCs w:val="20"/>
        </w:rPr>
        <w:t>adequate, with respect to the curriculum, mission, and goals of the program?</w:t>
      </w:r>
    </w:p>
    <w:p w14:paraId="27587AD7" w14:textId="0FCDD14E" w:rsidR="00211F6E" w:rsidRPr="009E7CA9" w:rsidRDefault="00211F6E" w:rsidP="005C17A1">
      <w:pPr>
        <w:pStyle w:val="ListParagraph"/>
        <w:numPr>
          <w:ilvl w:val="1"/>
          <w:numId w:val="8"/>
        </w:numPr>
        <w:rPr>
          <w:sz w:val="20"/>
          <w:szCs w:val="20"/>
        </w:rPr>
      </w:pPr>
      <w:r>
        <w:rPr>
          <w:bCs/>
          <w:sz w:val="20"/>
          <w:szCs w:val="20"/>
        </w:rPr>
        <w:t xml:space="preserve">Based on your experience, are the resources and support services offered to students consistent with </w:t>
      </w:r>
      <w:r w:rsidR="0063599D">
        <w:rPr>
          <w:bCs/>
          <w:sz w:val="20"/>
          <w:szCs w:val="20"/>
        </w:rPr>
        <w:t>those offered at competitor programs?</w:t>
      </w:r>
    </w:p>
    <w:p w14:paraId="3427E2FD" w14:textId="18FA7FD2" w:rsidR="005C17A1" w:rsidRDefault="00827FA6" w:rsidP="005C17A1">
      <w:pPr>
        <w:pStyle w:val="ListParagraph"/>
        <w:numPr>
          <w:ilvl w:val="1"/>
          <w:numId w:val="8"/>
        </w:numPr>
        <w:rPr>
          <w:sz w:val="20"/>
          <w:szCs w:val="20"/>
        </w:rPr>
      </w:pPr>
      <w:r>
        <w:rPr>
          <w:bCs/>
          <w:sz w:val="20"/>
          <w:szCs w:val="20"/>
        </w:rPr>
        <w:t>Are the student teaching and research opportunities offered to students appropriate to the field and discipline and consistent with best practices</w:t>
      </w:r>
      <w:r w:rsidR="004B4B16">
        <w:rPr>
          <w:bCs/>
          <w:sz w:val="20"/>
          <w:szCs w:val="20"/>
        </w:rPr>
        <w:t xml:space="preserve"> and on par with those offered by competitor programs? (for graduate programs only)</w:t>
      </w:r>
    </w:p>
    <w:p w14:paraId="5C59FA06" w14:textId="74812194" w:rsidR="000019C3" w:rsidRDefault="000019C3" w:rsidP="005C17A1">
      <w:pPr>
        <w:pStyle w:val="ListParagraph"/>
        <w:numPr>
          <w:ilvl w:val="1"/>
          <w:numId w:val="8"/>
        </w:numPr>
        <w:rPr>
          <w:sz w:val="20"/>
          <w:szCs w:val="20"/>
        </w:rPr>
      </w:pPr>
      <w:r>
        <w:rPr>
          <w:sz w:val="20"/>
          <w:szCs w:val="20"/>
        </w:rPr>
        <w:t>Do you have any recommendations for the department/unit with regard to student support services or resources?</w:t>
      </w:r>
    </w:p>
    <w:p w14:paraId="0C7C8B3F" w14:textId="5C04850A" w:rsidR="0007519A" w:rsidRPr="00A23FCA" w:rsidRDefault="0007519A" w:rsidP="00A23FCA">
      <w:pPr>
        <w:pStyle w:val="ListParagraph"/>
        <w:ind w:left="810"/>
        <w:rPr>
          <w:sz w:val="20"/>
          <w:szCs w:val="20"/>
        </w:rPr>
      </w:pPr>
    </w:p>
    <w:p w14:paraId="4FEAF595" w14:textId="7BD150AE" w:rsidR="00A61D53" w:rsidRPr="0007519A" w:rsidRDefault="00A61D53" w:rsidP="00A61D53">
      <w:pPr>
        <w:ind w:left="810"/>
        <w:rPr>
          <w:i/>
          <w:iCs/>
          <w:sz w:val="20"/>
          <w:szCs w:val="20"/>
        </w:rPr>
      </w:pPr>
      <w:r>
        <w:rPr>
          <w:i/>
          <w:iCs/>
          <w:sz w:val="20"/>
          <w:szCs w:val="20"/>
        </w:rPr>
        <w:t>Student Success</w:t>
      </w:r>
    </w:p>
    <w:p w14:paraId="6B86F18D" w14:textId="748295BF" w:rsidR="001C73FE" w:rsidRDefault="009053AC" w:rsidP="001C73FE">
      <w:pPr>
        <w:pStyle w:val="ListParagraph"/>
        <w:numPr>
          <w:ilvl w:val="1"/>
          <w:numId w:val="8"/>
        </w:numPr>
        <w:rPr>
          <w:sz w:val="20"/>
          <w:szCs w:val="20"/>
        </w:rPr>
      </w:pPr>
      <w:r>
        <w:rPr>
          <w:bCs/>
          <w:sz w:val="20"/>
          <w:szCs w:val="20"/>
        </w:rPr>
        <w:t xml:space="preserve"> </w:t>
      </w:r>
      <w:r w:rsidR="001C73FE">
        <w:rPr>
          <w:sz w:val="20"/>
          <w:szCs w:val="20"/>
        </w:rPr>
        <w:t>Are the retention and graduation rates and time to degree for each program consistent with expectations for the field or discipline?</w:t>
      </w:r>
    </w:p>
    <w:p w14:paraId="3164B50F" w14:textId="61E48886" w:rsidR="00A23FCA" w:rsidRDefault="00A23FCA" w:rsidP="00A23FCA">
      <w:pPr>
        <w:pStyle w:val="ListParagraph"/>
        <w:numPr>
          <w:ilvl w:val="1"/>
          <w:numId w:val="8"/>
        </w:numPr>
        <w:rPr>
          <w:sz w:val="20"/>
          <w:szCs w:val="20"/>
        </w:rPr>
      </w:pPr>
      <w:r>
        <w:rPr>
          <w:sz w:val="20"/>
          <w:szCs w:val="20"/>
        </w:rPr>
        <w:t xml:space="preserve">  </w:t>
      </w:r>
      <w:r>
        <w:rPr>
          <w:sz w:val="20"/>
          <w:szCs w:val="20"/>
        </w:rPr>
        <w:t xml:space="preserve">Are student employment outcomes consistent with expectations for the field or discipline and on </w:t>
      </w:r>
      <w:r>
        <w:rPr>
          <w:sz w:val="20"/>
          <w:szCs w:val="20"/>
        </w:rPr>
        <w:t xml:space="preserve">   </w:t>
      </w:r>
      <w:r>
        <w:rPr>
          <w:sz w:val="20"/>
          <w:szCs w:val="20"/>
        </w:rPr>
        <w:t>par with competitor programs?</w:t>
      </w:r>
    </w:p>
    <w:p w14:paraId="22C27850" w14:textId="1C930D19" w:rsidR="006B405C" w:rsidRPr="00A3366A" w:rsidRDefault="00A3366A" w:rsidP="00A3366A">
      <w:pPr>
        <w:pStyle w:val="ListParagraph"/>
        <w:numPr>
          <w:ilvl w:val="1"/>
          <w:numId w:val="8"/>
        </w:numPr>
        <w:rPr>
          <w:sz w:val="20"/>
          <w:szCs w:val="20"/>
        </w:rPr>
      </w:pPr>
      <w:r>
        <w:rPr>
          <w:sz w:val="20"/>
          <w:szCs w:val="20"/>
        </w:rPr>
        <w:t xml:space="preserve">  Are student publication rates and patterns consistent with expectations for the field or discipline and consistent with those at competitor programs?  (for graduate programs only)</w:t>
      </w:r>
    </w:p>
    <w:p w14:paraId="43D4B4EC" w14:textId="4854A1B9" w:rsidR="00A3366A" w:rsidRDefault="00FE0FEB" w:rsidP="00A23FCA">
      <w:pPr>
        <w:pStyle w:val="ListParagraph"/>
        <w:numPr>
          <w:ilvl w:val="1"/>
          <w:numId w:val="8"/>
        </w:numPr>
        <w:rPr>
          <w:sz w:val="20"/>
          <w:szCs w:val="20"/>
        </w:rPr>
      </w:pPr>
      <w:r>
        <w:rPr>
          <w:sz w:val="20"/>
          <w:szCs w:val="20"/>
        </w:rPr>
        <w:t xml:space="preserve">  </w:t>
      </w:r>
      <w:r w:rsidR="00A3366A">
        <w:rPr>
          <w:sz w:val="20"/>
          <w:szCs w:val="20"/>
        </w:rPr>
        <w:t>D</w:t>
      </w:r>
      <w:r w:rsidR="00681BDC">
        <w:rPr>
          <w:sz w:val="20"/>
          <w:szCs w:val="20"/>
        </w:rPr>
        <w:t>o you have any recommendations for the department/unit with regard to improving student retention, graduation rates, or time to completion rates?</w:t>
      </w:r>
    </w:p>
    <w:p w14:paraId="630C0153" w14:textId="02A775A8" w:rsidR="00A23FCA" w:rsidRDefault="00A3366A" w:rsidP="00A23FCA">
      <w:pPr>
        <w:pStyle w:val="ListParagraph"/>
        <w:numPr>
          <w:ilvl w:val="1"/>
          <w:numId w:val="8"/>
        </w:numPr>
        <w:rPr>
          <w:sz w:val="20"/>
          <w:szCs w:val="20"/>
        </w:rPr>
      </w:pPr>
      <w:r>
        <w:rPr>
          <w:sz w:val="20"/>
          <w:szCs w:val="20"/>
        </w:rPr>
        <w:lastRenderedPageBreak/>
        <w:t xml:space="preserve"> </w:t>
      </w:r>
      <w:r w:rsidR="00681BDC">
        <w:rPr>
          <w:sz w:val="20"/>
          <w:szCs w:val="20"/>
        </w:rPr>
        <w:t xml:space="preserve"> </w:t>
      </w:r>
      <w:r w:rsidR="00A23FCA">
        <w:rPr>
          <w:sz w:val="20"/>
          <w:szCs w:val="20"/>
        </w:rPr>
        <w:t>Do you have any recommendations for the department/unit with regard to improving student employment outcomes?</w:t>
      </w:r>
    </w:p>
    <w:p w14:paraId="4F7D2AF3" w14:textId="77777777" w:rsidR="0016139B" w:rsidRPr="0007519A" w:rsidRDefault="0016139B" w:rsidP="006E61A3">
      <w:pPr>
        <w:rPr>
          <w:sz w:val="20"/>
          <w:szCs w:val="20"/>
        </w:rPr>
      </w:pPr>
    </w:p>
    <w:p w14:paraId="516FDF85" w14:textId="1BD76879" w:rsidR="00DB16F4" w:rsidRPr="009A12EB" w:rsidRDefault="00DB16F4" w:rsidP="00DB16F4">
      <w:pPr>
        <w:pStyle w:val="ListParagraph"/>
        <w:numPr>
          <w:ilvl w:val="0"/>
          <w:numId w:val="8"/>
        </w:numPr>
        <w:rPr>
          <w:b/>
          <w:sz w:val="20"/>
          <w:szCs w:val="20"/>
        </w:rPr>
      </w:pPr>
      <w:r>
        <w:rPr>
          <w:b/>
          <w:sz w:val="20"/>
          <w:szCs w:val="20"/>
        </w:rPr>
        <w:t>FACULTY</w:t>
      </w:r>
    </w:p>
    <w:p w14:paraId="34BD1405" w14:textId="225BC494" w:rsidR="00F95820" w:rsidRPr="00F95820" w:rsidRDefault="00F95820" w:rsidP="00F95820">
      <w:pPr>
        <w:pStyle w:val="ListParagraph"/>
        <w:rPr>
          <w:i/>
          <w:iCs/>
          <w:sz w:val="20"/>
          <w:szCs w:val="20"/>
        </w:rPr>
      </w:pPr>
      <w:r>
        <w:rPr>
          <w:i/>
          <w:iCs/>
          <w:sz w:val="20"/>
          <w:szCs w:val="20"/>
        </w:rPr>
        <w:t>Faculty Composition and Policies</w:t>
      </w:r>
    </w:p>
    <w:p w14:paraId="7FEC0232" w14:textId="0B80C455" w:rsidR="00670E45" w:rsidRPr="009C21DD" w:rsidRDefault="008643CB" w:rsidP="00DB16F4">
      <w:pPr>
        <w:pStyle w:val="ListParagraph"/>
        <w:numPr>
          <w:ilvl w:val="1"/>
          <w:numId w:val="8"/>
        </w:numPr>
        <w:rPr>
          <w:sz w:val="20"/>
          <w:szCs w:val="20"/>
        </w:rPr>
      </w:pPr>
      <w:r>
        <w:rPr>
          <w:bCs/>
          <w:sz w:val="20"/>
          <w:szCs w:val="20"/>
        </w:rPr>
        <w:t xml:space="preserve">Is faculty workload </w:t>
      </w:r>
      <w:r w:rsidR="0046620F">
        <w:rPr>
          <w:bCs/>
          <w:sz w:val="20"/>
          <w:szCs w:val="20"/>
        </w:rPr>
        <w:t>in the department/unit consistent with the department/unit’s</w:t>
      </w:r>
      <w:r w:rsidR="00210D91">
        <w:rPr>
          <w:bCs/>
          <w:sz w:val="20"/>
          <w:szCs w:val="20"/>
        </w:rPr>
        <w:t xml:space="preserve"> workload policy?  </w:t>
      </w:r>
    </w:p>
    <w:p w14:paraId="386E4365" w14:textId="29789FF6" w:rsidR="009C21DD" w:rsidRPr="002B5B19" w:rsidRDefault="009C21DD" w:rsidP="00DB16F4">
      <w:pPr>
        <w:pStyle w:val="ListParagraph"/>
        <w:numPr>
          <w:ilvl w:val="1"/>
          <w:numId w:val="8"/>
        </w:numPr>
        <w:rPr>
          <w:sz w:val="20"/>
          <w:szCs w:val="20"/>
        </w:rPr>
      </w:pPr>
      <w:r>
        <w:rPr>
          <w:bCs/>
          <w:sz w:val="20"/>
          <w:szCs w:val="20"/>
        </w:rPr>
        <w:t>Is the faculty workload articulated in the workload policy consistent with the mission and goals of the department/unit</w:t>
      </w:r>
      <w:r w:rsidR="009603F2">
        <w:rPr>
          <w:bCs/>
          <w:sz w:val="20"/>
          <w:szCs w:val="20"/>
        </w:rPr>
        <w:t>?</w:t>
      </w:r>
    </w:p>
    <w:p w14:paraId="0BCD15C3" w14:textId="16086130" w:rsidR="002B5B19" w:rsidRDefault="00C527F4" w:rsidP="00DB16F4">
      <w:pPr>
        <w:pStyle w:val="ListParagraph"/>
        <w:numPr>
          <w:ilvl w:val="1"/>
          <w:numId w:val="8"/>
        </w:numPr>
        <w:rPr>
          <w:sz w:val="20"/>
          <w:szCs w:val="20"/>
        </w:rPr>
      </w:pPr>
      <w:r>
        <w:rPr>
          <w:sz w:val="20"/>
          <w:szCs w:val="20"/>
        </w:rPr>
        <w:t xml:space="preserve">Are policies for </w:t>
      </w:r>
      <w:r w:rsidR="003A19CD">
        <w:rPr>
          <w:sz w:val="20"/>
          <w:szCs w:val="20"/>
        </w:rPr>
        <w:t>assigning teaching, including the policy governing reductions or increases in teaching load and/or granting release</w:t>
      </w:r>
      <w:r>
        <w:rPr>
          <w:sz w:val="20"/>
          <w:szCs w:val="20"/>
        </w:rPr>
        <w:t xml:space="preserve"> clear, transparent, and fair?</w:t>
      </w:r>
    </w:p>
    <w:p w14:paraId="189C37B9" w14:textId="6114406F" w:rsidR="00B32A69" w:rsidRDefault="009603F2" w:rsidP="00B32A69">
      <w:pPr>
        <w:pStyle w:val="ListParagraph"/>
        <w:numPr>
          <w:ilvl w:val="1"/>
          <w:numId w:val="8"/>
        </w:numPr>
        <w:rPr>
          <w:sz w:val="20"/>
          <w:szCs w:val="20"/>
        </w:rPr>
      </w:pPr>
      <w:r>
        <w:rPr>
          <w:sz w:val="20"/>
          <w:szCs w:val="20"/>
        </w:rPr>
        <w:t>Are policies for</w:t>
      </w:r>
      <w:r w:rsidR="00B32A69">
        <w:rPr>
          <w:sz w:val="20"/>
          <w:szCs w:val="20"/>
        </w:rPr>
        <w:t xml:space="preserve"> assigning mentoring and thesis supervision and support</w:t>
      </w:r>
      <w:r>
        <w:rPr>
          <w:sz w:val="20"/>
          <w:szCs w:val="20"/>
        </w:rPr>
        <w:t xml:space="preserve"> transparent and fair, and consistent with the mission and goals of the program(s)?</w:t>
      </w:r>
    </w:p>
    <w:p w14:paraId="1CB945B2" w14:textId="4922BCAD" w:rsidR="003A19CD" w:rsidRDefault="004B2681" w:rsidP="00DB16F4">
      <w:pPr>
        <w:pStyle w:val="ListParagraph"/>
        <w:numPr>
          <w:ilvl w:val="1"/>
          <w:numId w:val="8"/>
        </w:numPr>
        <w:rPr>
          <w:sz w:val="20"/>
          <w:szCs w:val="20"/>
        </w:rPr>
      </w:pPr>
      <w:r>
        <w:rPr>
          <w:sz w:val="20"/>
          <w:szCs w:val="20"/>
        </w:rPr>
        <w:t>Please detail current faculty capacity for mentoring and thesis supervision.</w:t>
      </w:r>
    </w:p>
    <w:p w14:paraId="0D56EB43" w14:textId="44BB70CC" w:rsidR="004B2681" w:rsidRDefault="00EB038F" w:rsidP="00DB16F4">
      <w:pPr>
        <w:pStyle w:val="ListParagraph"/>
        <w:numPr>
          <w:ilvl w:val="1"/>
          <w:numId w:val="8"/>
        </w:numPr>
        <w:rPr>
          <w:sz w:val="20"/>
          <w:szCs w:val="20"/>
        </w:rPr>
      </w:pPr>
      <w:r>
        <w:rPr>
          <w:sz w:val="20"/>
          <w:szCs w:val="20"/>
        </w:rPr>
        <w:t>Is the balance of full-time to part-time faculty appropriate to the mission and goals of the program(s)?</w:t>
      </w:r>
    </w:p>
    <w:p w14:paraId="0BC61F73" w14:textId="73625431" w:rsidR="00C750FC" w:rsidRDefault="0001766F" w:rsidP="00DB16F4">
      <w:pPr>
        <w:pStyle w:val="ListParagraph"/>
        <w:numPr>
          <w:ilvl w:val="1"/>
          <w:numId w:val="8"/>
        </w:numPr>
        <w:rPr>
          <w:sz w:val="20"/>
          <w:szCs w:val="20"/>
        </w:rPr>
      </w:pPr>
      <w:r>
        <w:rPr>
          <w:sz w:val="20"/>
          <w:szCs w:val="20"/>
        </w:rPr>
        <w:t>Are</w:t>
      </w:r>
      <w:r w:rsidR="00A47072">
        <w:rPr>
          <w:sz w:val="20"/>
          <w:szCs w:val="20"/>
        </w:rPr>
        <w:t xml:space="preserve"> recruitment and promotion policies (includ</w:t>
      </w:r>
      <w:r>
        <w:rPr>
          <w:sz w:val="20"/>
          <w:szCs w:val="20"/>
        </w:rPr>
        <w:t>ing</w:t>
      </w:r>
      <w:r w:rsidR="00A47072">
        <w:rPr>
          <w:sz w:val="20"/>
          <w:szCs w:val="20"/>
        </w:rPr>
        <w:t xml:space="preserve"> policies for teaching and professional and tenure-line faculty)</w:t>
      </w:r>
      <w:r>
        <w:rPr>
          <w:sz w:val="20"/>
          <w:szCs w:val="20"/>
        </w:rPr>
        <w:t xml:space="preserve"> transparent and fair and consistent with the mission and goals of the department/unit?</w:t>
      </w:r>
    </w:p>
    <w:p w14:paraId="52852670" w14:textId="2BA12F22" w:rsidR="0001766F" w:rsidRDefault="0001766F" w:rsidP="00DB16F4">
      <w:pPr>
        <w:pStyle w:val="ListParagraph"/>
        <w:numPr>
          <w:ilvl w:val="1"/>
          <w:numId w:val="8"/>
        </w:numPr>
        <w:rPr>
          <w:sz w:val="20"/>
          <w:szCs w:val="20"/>
        </w:rPr>
      </w:pPr>
      <w:r>
        <w:rPr>
          <w:sz w:val="20"/>
          <w:szCs w:val="20"/>
        </w:rPr>
        <w:t xml:space="preserve">Do you have any recommendations for </w:t>
      </w:r>
      <w:r w:rsidR="00AC4210">
        <w:rPr>
          <w:sz w:val="20"/>
          <w:szCs w:val="20"/>
        </w:rPr>
        <w:t>the department/unit regarding faculty workload, workload policies, or recruitment and promotion of faculty?</w:t>
      </w:r>
    </w:p>
    <w:p w14:paraId="7E83E57A" w14:textId="77777777" w:rsidR="00045601" w:rsidRDefault="00045601" w:rsidP="00045601">
      <w:pPr>
        <w:pStyle w:val="ListParagraph"/>
        <w:ind w:left="1170"/>
        <w:rPr>
          <w:sz w:val="20"/>
          <w:szCs w:val="20"/>
        </w:rPr>
      </w:pPr>
    </w:p>
    <w:p w14:paraId="51C43647" w14:textId="0A649544" w:rsidR="00045601" w:rsidRPr="00F95820" w:rsidRDefault="00045601" w:rsidP="00045601">
      <w:pPr>
        <w:pStyle w:val="ListParagraph"/>
        <w:rPr>
          <w:i/>
          <w:iCs/>
          <w:sz w:val="20"/>
          <w:szCs w:val="20"/>
        </w:rPr>
      </w:pPr>
      <w:r>
        <w:rPr>
          <w:i/>
          <w:iCs/>
          <w:sz w:val="20"/>
          <w:szCs w:val="20"/>
        </w:rPr>
        <w:t xml:space="preserve">Faculty </w:t>
      </w:r>
      <w:r w:rsidR="00C80DBB">
        <w:rPr>
          <w:i/>
          <w:iCs/>
          <w:sz w:val="20"/>
          <w:szCs w:val="20"/>
        </w:rPr>
        <w:t>Teaching</w:t>
      </w:r>
      <w:r w:rsidR="00B434B2">
        <w:rPr>
          <w:i/>
          <w:iCs/>
          <w:sz w:val="20"/>
          <w:szCs w:val="20"/>
        </w:rPr>
        <w:t xml:space="preserve"> and Service</w:t>
      </w:r>
    </w:p>
    <w:p w14:paraId="6F631C15" w14:textId="00091C9F" w:rsidR="00045601" w:rsidRPr="00FB3E2F" w:rsidRDefault="00F93B35" w:rsidP="00C80DBB">
      <w:pPr>
        <w:pStyle w:val="ListParagraph"/>
        <w:numPr>
          <w:ilvl w:val="1"/>
          <w:numId w:val="8"/>
        </w:numPr>
        <w:rPr>
          <w:sz w:val="20"/>
          <w:szCs w:val="20"/>
        </w:rPr>
      </w:pPr>
      <w:r>
        <w:rPr>
          <w:bCs/>
          <w:sz w:val="20"/>
          <w:szCs w:val="20"/>
        </w:rPr>
        <w:t xml:space="preserve">Are </w:t>
      </w:r>
      <w:r w:rsidR="00FB3E2F">
        <w:rPr>
          <w:bCs/>
          <w:sz w:val="20"/>
          <w:szCs w:val="20"/>
        </w:rPr>
        <w:t>faculty/student ratios</w:t>
      </w:r>
      <w:r>
        <w:rPr>
          <w:bCs/>
          <w:sz w:val="20"/>
          <w:szCs w:val="20"/>
        </w:rPr>
        <w:t xml:space="preserve"> in the department/unit</w:t>
      </w:r>
      <w:r w:rsidR="00714EC8">
        <w:rPr>
          <w:bCs/>
          <w:sz w:val="20"/>
          <w:szCs w:val="20"/>
        </w:rPr>
        <w:t xml:space="preserve"> appropriate to the mission and goals of the program(s) offered?</w:t>
      </w:r>
    </w:p>
    <w:p w14:paraId="35D1FDF1" w14:textId="4D459976" w:rsidR="00FB3E2F" w:rsidRPr="00B434B2" w:rsidRDefault="00714EC8" w:rsidP="00C80DBB">
      <w:pPr>
        <w:pStyle w:val="ListParagraph"/>
        <w:numPr>
          <w:ilvl w:val="1"/>
          <w:numId w:val="8"/>
        </w:numPr>
        <w:rPr>
          <w:sz w:val="20"/>
          <w:szCs w:val="20"/>
        </w:rPr>
      </w:pPr>
      <w:r>
        <w:rPr>
          <w:bCs/>
          <w:sz w:val="20"/>
          <w:szCs w:val="20"/>
        </w:rPr>
        <w:t xml:space="preserve"> Is there clear evidence</w:t>
      </w:r>
      <w:r w:rsidR="00FB3E2F">
        <w:rPr>
          <w:bCs/>
          <w:sz w:val="20"/>
          <w:szCs w:val="20"/>
        </w:rPr>
        <w:t xml:space="preserve"> of </w:t>
      </w:r>
      <w:r w:rsidR="00D7544E">
        <w:rPr>
          <w:bCs/>
          <w:sz w:val="20"/>
          <w:szCs w:val="20"/>
        </w:rPr>
        <w:t xml:space="preserve">instructional effectiveness in </w:t>
      </w:r>
      <w:r>
        <w:rPr>
          <w:bCs/>
          <w:sz w:val="20"/>
          <w:szCs w:val="20"/>
        </w:rPr>
        <w:t>the academic program(s) offered?</w:t>
      </w:r>
    </w:p>
    <w:p w14:paraId="6D6D506F" w14:textId="0C6ED53D" w:rsidR="00B434B2" w:rsidRPr="00CE0F0D" w:rsidRDefault="00B434B2" w:rsidP="00C80DBB">
      <w:pPr>
        <w:pStyle w:val="ListParagraph"/>
        <w:numPr>
          <w:ilvl w:val="1"/>
          <w:numId w:val="8"/>
        </w:numPr>
        <w:rPr>
          <w:sz w:val="20"/>
          <w:szCs w:val="20"/>
        </w:rPr>
      </w:pPr>
      <w:r>
        <w:rPr>
          <w:bCs/>
          <w:sz w:val="20"/>
          <w:szCs w:val="20"/>
        </w:rPr>
        <w:t xml:space="preserve">  </w:t>
      </w:r>
      <w:r w:rsidR="00CE0F0D">
        <w:rPr>
          <w:bCs/>
          <w:sz w:val="20"/>
          <w:szCs w:val="20"/>
        </w:rPr>
        <w:t>Is there evidence that</w:t>
      </w:r>
      <w:r>
        <w:rPr>
          <w:bCs/>
          <w:sz w:val="20"/>
          <w:szCs w:val="20"/>
        </w:rPr>
        <w:t xml:space="preserve"> faculty</w:t>
      </w:r>
      <w:r w:rsidR="00CE0F0D">
        <w:rPr>
          <w:bCs/>
          <w:sz w:val="20"/>
          <w:szCs w:val="20"/>
        </w:rPr>
        <w:t xml:space="preserve"> in the department/unit engage in appropriate levels of</w:t>
      </w:r>
      <w:r>
        <w:rPr>
          <w:bCs/>
          <w:sz w:val="20"/>
          <w:szCs w:val="20"/>
        </w:rPr>
        <w:t xml:space="preserve"> service </w:t>
      </w:r>
      <w:r w:rsidR="00CE0F0D">
        <w:rPr>
          <w:bCs/>
          <w:sz w:val="20"/>
          <w:szCs w:val="20"/>
        </w:rPr>
        <w:t>to the department and the institution?</w:t>
      </w:r>
    </w:p>
    <w:p w14:paraId="328F2804" w14:textId="58DDE25F" w:rsidR="00CE0F0D" w:rsidRPr="00C80DBB" w:rsidRDefault="00CE0F0D" w:rsidP="00C80DBB">
      <w:pPr>
        <w:pStyle w:val="ListParagraph"/>
        <w:numPr>
          <w:ilvl w:val="1"/>
          <w:numId w:val="8"/>
        </w:numPr>
        <w:rPr>
          <w:sz w:val="20"/>
          <w:szCs w:val="20"/>
        </w:rPr>
      </w:pPr>
      <w:r>
        <w:rPr>
          <w:bCs/>
          <w:sz w:val="20"/>
          <w:szCs w:val="20"/>
        </w:rPr>
        <w:t xml:space="preserve">  Do you have any recommendations for the department/unit </w:t>
      </w:r>
      <w:r w:rsidR="001174BA">
        <w:rPr>
          <w:bCs/>
          <w:sz w:val="20"/>
          <w:szCs w:val="20"/>
        </w:rPr>
        <w:t>about faculty/student ratios, instructional effectiveness, or service?</w:t>
      </w:r>
    </w:p>
    <w:p w14:paraId="6DC57B84" w14:textId="77777777" w:rsidR="00D7544E" w:rsidRDefault="00D7544E" w:rsidP="00D7544E">
      <w:pPr>
        <w:ind w:left="810"/>
        <w:rPr>
          <w:sz w:val="20"/>
          <w:szCs w:val="20"/>
        </w:rPr>
      </w:pPr>
    </w:p>
    <w:p w14:paraId="642FB0D2" w14:textId="65F20E0F" w:rsidR="00D7544E" w:rsidRPr="00F95820" w:rsidRDefault="00D7544E" w:rsidP="00D7544E">
      <w:pPr>
        <w:pStyle w:val="ListParagraph"/>
        <w:rPr>
          <w:i/>
          <w:iCs/>
          <w:sz w:val="20"/>
          <w:szCs w:val="20"/>
        </w:rPr>
      </w:pPr>
      <w:r>
        <w:rPr>
          <w:i/>
          <w:iCs/>
          <w:sz w:val="20"/>
          <w:szCs w:val="20"/>
        </w:rPr>
        <w:t xml:space="preserve">Faculty </w:t>
      </w:r>
      <w:r w:rsidR="00C53CC7">
        <w:rPr>
          <w:i/>
          <w:iCs/>
          <w:sz w:val="20"/>
          <w:szCs w:val="20"/>
        </w:rPr>
        <w:t>Development</w:t>
      </w:r>
    </w:p>
    <w:p w14:paraId="75E4C392" w14:textId="2287B86B" w:rsidR="00D7544E" w:rsidRPr="00D7544E" w:rsidRDefault="00D7544E" w:rsidP="00D7544E">
      <w:pPr>
        <w:pStyle w:val="ListParagraph"/>
        <w:numPr>
          <w:ilvl w:val="1"/>
          <w:numId w:val="8"/>
        </w:numPr>
        <w:rPr>
          <w:sz w:val="20"/>
          <w:szCs w:val="20"/>
        </w:rPr>
      </w:pPr>
      <w:r>
        <w:rPr>
          <w:bCs/>
          <w:sz w:val="20"/>
          <w:szCs w:val="20"/>
        </w:rPr>
        <w:t xml:space="preserve">  </w:t>
      </w:r>
      <w:r w:rsidR="004D7642">
        <w:rPr>
          <w:bCs/>
          <w:sz w:val="20"/>
          <w:szCs w:val="20"/>
        </w:rPr>
        <w:t xml:space="preserve">Is there clear evidence of a faculty mentoring </w:t>
      </w:r>
      <w:r w:rsidR="001C2EB3">
        <w:rPr>
          <w:bCs/>
          <w:sz w:val="20"/>
          <w:szCs w:val="20"/>
        </w:rPr>
        <w:t>strategy and process in the department/unit?</w:t>
      </w:r>
    </w:p>
    <w:p w14:paraId="544175EA" w14:textId="287029FA" w:rsidR="00A47072" w:rsidRPr="00DE12BC" w:rsidRDefault="00BA2687" w:rsidP="001C2EB3">
      <w:pPr>
        <w:pStyle w:val="ListParagraph"/>
        <w:numPr>
          <w:ilvl w:val="1"/>
          <w:numId w:val="8"/>
        </w:numPr>
        <w:rPr>
          <w:sz w:val="20"/>
          <w:szCs w:val="20"/>
        </w:rPr>
      </w:pPr>
      <w:r>
        <w:rPr>
          <w:sz w:val="20"/>
          <w:szCs w:val="20"/>
        </w:rPr>
        <w:t xml:space="preserve">  </w:t>
      </w:r>
      <w:r w:rsidR="001C2EB3">
        <w:rPr>
          <w:sz w:val="20"/>
          <w:szCs w:val="20"/>
        </w:rPr>
        <w:t>Is there clear evidence that the faculty mentoring strategy and process is effective?</w:t>
      </w:r>
    </w:p>
    <w:p w14:paraId="74C1FF66" w14:textId="772712F9" w:rsidR="00DB16F4" w:rsidRPr="00CD441C" w:rsidRDefault="00DE12BC" w:rsidP="001C2EB3">
      <w:pPr>
        <w:pStyle w:val="ListParagraph"/>
        <w:numPr>
          <w:ilvl w:val="1"/>
          <w:numId w:val="8"/>
        </w:numPr>
        <w:rPr>
          <w:sz w:val="20"/>
          <w:szCs w:val="20"/>
        </w:rPr>
      </w:pPr>
      <w:r>
        <w:rPr>
          <w:sz w:val="20"/>
          <w:szCs w:val="20"/>
        </w:rPr>
        <w:t xml:space="preserve">  </w:t>
      </w:r>
      <w:r w:rsidR="001C2EB3">
        <w:rPr>
          <w:sz w:val="20"/>
          <w:szCs w:val="20"/>
        </w:rPr>
        <w:t>Do you have any recommendations regarding faculty mentoring</w:t>
      </w:r>
      <w:r w:rsidR="00784865">
        <w:rPr>
          <w:sz w:val="20"/>
          <w:szCs w:val="20"/>
        </w:rPr>
        <w:t>?</w:t>
      </w:r>
    </w:p>
    <w:p w14:paraId="105F8365" w14:textId="77777777" w:rsidR="00CD441C" w:rsidRDefault="00CD441C" w:rsidP="00CD441C">
      <w:pPr>
        <w:ind w:left="810"/>
        <w:rPr>
          <w:sz w:val="20"/>
          <w:szCs w:val="20"/>
        </w:rPr>
      </w:pPr>
    </w:p>
    <w:p w14:paraId="3B40831F" w14:textId="5903342B" w:rsidR="00CD441C" w:rsidRPr="00F95820" w:rsidRDefault="00CD441C" w:rsidP="00CD441C">
      <w:pPr>
        <w:pStyle w:val="ListParagraph"/>
        <w:rPr>
          <w:i/>
          <w:iCs/>
          <w:sz w:val="20"/>
          <w:szCs w:val="20"/>
        </w:rPr>
      </w:pPr>
      <w:r>
        <w:rPr>
          <w:i/>
          <w:iCs/>
          <w:sz w:val="20"/>
          <w:szCs w:val="20"/>
        </w:rPr>
        <w:t>Faculty Research and Scholarly Activities:</w:t>
      </w:r>
    </w:p>
    <w:p w14:paraId="2E7AA803" w14:textId="1FC25DEB" w:rsidR="00CD441C" w:rsidRPr="00CD441C" w:rsidRDefault="00CD441C" w:rsidP="00784865">
      <w:pPr>
        <w:pStyle w:val="ListParagraph"/>
        <w:numPr>
          <w:ilvl w:val="1"/>
          <w:numId w:val="8"/>
        </w:numPr>
        <w:rPr>
          <w:sz w:val="20"/>
          <w:szCs w:val="20"/>
        </w:rPr>
      </w:pPr>
      <w:r w:rsidRPr="00CD441C">
        <w:rPr>
          <w:bCs/>
          <w:sz w:val="20"/>
          <w:szCs w:val="20"/>
        </w:rPr>
        <w:t xml:space="preserve"> </w:t>
      </w:r>
      <w:r>
        <w:rPr>
          <w:bCs/>
          <w:sz w:val="20"/>
          <w:szCs w:val="20"/>
        </w:rPr>
        <w:t xml:space="preserve"> </w:t>
      </w:r>
      <w:r w:rsidR="002A6F46">
        <w:rPr>
          <w:bCs/>
          <w:sz w:val="20"/>
          <w:szCs w:val="20"/>
        </w:rPr>
        <w:t>Is there clear evidence that</w:t>
      </w:r>
      <w:r w:rsidR="00784865">
        <w:rPr>
          <w:bCs/>
          <w:sz w:val="20"/>
          <w:szCs w:val="20"/>
        </w:rPr>
        <w:t xml:space="preserve"> faculty research, scholarly, and/or creative activities </w:t>
      </w:r>
      <w:r w:rsidR="002A6F46">
        <w:rPr>
          <w:bCs/>
          <w:sz w:val="20"/>
          <w:szCs w:val="20"/>
        </w:rPr>
        <w:t xml:space="preserve">are </w:t>
      </w:r>
      <w:r w:rsidR="00784865">
        <w:rPr>
          <w:bCs/>
          <w:sz w:val="20"/>
          <w:szCs w:val="20"/>
        </w:rPr>
        <w:t xml:space="preserve">consistent with the expectations </w:t>
      </w:r>
      <w:r w:rsidR="002A6F46">
        <w:rPr>
          <w:bCs/>
          <w:sz w:val="20"/>
          <w:szCs w:val="20"/>
        </w:rPr>
        <w:t>for a top-tier program in the discipline or field?</w:t>
      </w:r>
    </w:p>
    <w:p w14:paraId="1881C0DA" w14:textId="292C2E0B" w:rsidR="00CD441C" w:rsidRPr="00DE12BC" w:rsidRDefault="00CD441C" w:rsidP="00330540">
      <w:pPr>
        <w:pStyle w:val="ListParagraph"/>
        <w:numPr>
          <w:ilvl w:val="1"/>
          <w:numId w:val="8"/>
        </w:numPr>
        <w:rPr>
          <w:sz w:val="20"/>
          <w:szCs w:val="20"/>
        </w:rPr>
      </w:pPr>
      <w:r w:rsidRPr="00CD441C">
        <w:rPr>
          <w:sz w:val="20"/>
          <w:szCs w:val="20"/>
        </w:rPr>
        <w:t xml:space="preserve">  </w:t>
      </w:r>
      <w:r w:rsidR="002A6F46">
        <w:rPr>
          <w:sz w:val="20"/>
          <w:szCs w:val="20"/>
        </w:rPr>
        <w:t>Do you have any recommendations regarding faculty research, scholarly, and/or creative activities?</w:t>
      </w:r>
    </w:p>
    <w:p w14:paraId="7856CA7A" w14:textId="77777777" w:rsidR="00DC1FA6" w:rsidRDefault="00DC1FA6" w:rsidP="00CB2C18">
      <w:pPr>
        <w:tabs>
          <w:tab w:val="right" w:pos="9180"/>
        </w:tabs>
        <w:rPr>
          <w:rFonts w:cstheme="minorHAnsi"/>
          <w:sz w:val="20"/>
          <w:szCs w:val="20"/>
        </w:rPr>
      </w:pPr>
    </w:p>
    <w:p w14:paraId="70A9A3AC" w14:textId="77777777" w:rsidR="00166259" w:rsidRDefault="00166259" w:rsidP="00CB2C18">
      <w:pPr>
        <w:tabs>
          <w:tab w:val="right" w:pos="9180"/>
        </w:tabs>
        <w:rPr>
          <w:rFonts w:cstheme="minorHAnsi"/>
          <w:sz w:val="20"/>
          <w:szCs w:val="20"/>
        </w:rPr>
      </w:pPr>
    </w:p>
    <w:p w14:paraId="5DA557F4" w14:textId="488641CA" w:rsidR="00BB6797" w:rsidRPr="009A12EB" w:rsidRDefault="00BB6797" w:rsidP="00BB6797">
      <w:pPr>
        <w:pStyle w:val="ListParagraph"/>
        <w:numPr>
          <w:ilvl w:val="0"/>
          <w:numId w:val="8"/>
        </w:numPr>
        <w:rPr>
          <w:b/>
          <w:sz w:val="20"/>
          <w:szCs w:val="20"/>
        </w:rPr>
      </w:pPr>
      <w:r>
        <w:rPr>
          <w:b/>
          <w:sz w:val="20"/>
          <w:szCs w:val="20"/>
        </w:rPr>
        <w:t>RESOURCES</w:t>
      </w:r>
    </w:p>
    <w:p w14:paraId="225CEE51" w14:textId="603E83BB" w:rsidR="00260230" w:rsidRPr="00260230" w:rsidRDefault="005E7BC0" w:rsidP="00BB6797">
      <w:pPr>
        <w:pStyle w:val="ListParagraph"/>
        <w:numPr>
          <w:ilvl w:val="1"/>
          <w:numId w:val="8"/>
        </w:numPr>
        <w:rPr>
          <w:sz w:val="20"/>
          <w:szCs w:val="20"/>
        </w:rPr>
      </w:pPr>
      <w:r>
        <w:rPr>
          <w:bCs/>
          <w:sz w:val="20"/>
          <w:szCs w:val="20"/>
        </w:rPr>
        <w:t xml:space="preserve">Are available </w:t>
      </w:r>
      <w:r w:rsidR="00260230">
        <w:rPr>
          <w:bCs/>
          <w:sz w:val="20"/>
          <w:szCs w:val="20"/>
        </w:rPr>
        <w:t>library resources</w:t>
      </w:r>
      <w:r>
        <w:rPr>
          <w:bCs/>
          <w:sz w:val="20"/>
          <w:szCs w:val="20"/>
        </w:rPr>
        <w:t xml:space="preserve"> appropriate and sufficient for the program(s) offered?</w:t>
      </w:r>
    </w:p>
    <w:p w14:paraId="1E65CC25" w14:textId="1E668095" w:rsidR="005E7BC0" w:rsidRPr="00260230" w:rsidRDefault="005E7BC0" w:rsidP="005E7BC0">
      <w:pPr>
        <w:pStyle w:val="ListParagraph"/>
        <w:numPr>
          <w:ilvl w:val="1"/>
          <w:numId w:val="8"/>
        </w:numPr>
        <w:rPr>
          <w:sz w:val="20"/>
          <w:szCs w:val="20"/>
        </w:rPr>
      </w:pPr>
      <w:r>
        <w:rPr>
          <w:bCs/>
          <w:sz w:val="20"/>
          <w:szCs w:val="20"/>
        </w:rPr>
        <w:t xml:space="preserve">Are available </w:t>
      </w:r>
      <w:r>
        <w:rPr>
          <w:bCs/>
          <w:sz w:val="20"/>
          <w:szCs w:val="20"/>
        </w:rPr>
        <w:t>instructional</w:t>
      </w:r>
      <w:r>
        <w:rPr>
          <w:bCs/>
          <w:sz w:val="20"/>
          <w:szCs w:val="20"/>
        </w:rPr>
        <w:t xml:space="preserve"> resources appropriate and sufficient for the program(s) offered?</w:t>
      </w:r>
    </w:p>
    <w:p w14:paraId="07403084" w14:textId="54F024A5" w:rsidR="00B642E3" w:rsidRPr="00260230" w:rsidRDefault="00B642E3" w:rsidP="00B642E3">
      <w:pPr>
        <w:pStyle w:val="ListParagraph"/>
        <w:numPr>
          <w:ilvl w:val="1"/>
          <w:numId w:val="8"/>
        </w:numPr>
        <w:rPr>
          <w:sz w:val="20"/>
          <w:szCs w:val="20"/>
        </w:rPr>
      </w:pPr>
      <w:r>
        <w:rPr>
          <w:bCs/>
          <w:sz w:val="20"/>
          <w:szCs w:val="20"/>
        </w:rPr>
        <w:t xml:space="preserve">Are available </w:t>
      </w:r>
      <w:r>
        <w:rPr>
          <w:bCs/>
          <w:sz w:val="20"/>
          <w:szCs w:val="20"/>
        </w:rPr>
        <w:t>facilities and equipment</w:t>
      </w:r>
      <w:r>
        <w:rPr>
          <w:bCs/>
          <w:sz w:val="20"/>
          <w:szCs w:val="20"/>
        </w:rPr>
        <w:t xml:space="preserve"> appropriate and sufficient for the program(s) offered?</w:t>
      </w:r>
    </w:p>
    <w:p w14:paraId="3A3C1A74" w14:textId="346C6376" w:rsidR="001325E3" w:rsidRPr="001325E3" w:rsidRDefault="00F14ACD" w:rsidP="00BB6797">
      <w:pPr>
        <w:pStyle w:val="ListParagraph"/>
        <w:numPr>
          <w:ilvl w:val="1"/>
          <w:numId w:val="8"/>
        </w:numPr>
        <w:rPr>
          <w:sz w:val="20"/>
          <w:szCs w:val="20"/>
        </w:rPr>
      </w:pPr>
      <w:r>
        <w:rPr>
          <w:bCs/>
          <w:sz w:val="20"/>
          <w:szCs w:val="20"/>
        </w:rPr>
        <w:t xml:space="preserve">Are available and </w:t>
      </w:r>
      <w:r w:rsidR="001325E3">
        <w:rPr>
          <w:bCs/>
          <w:sz w:val="20"/>
          <w:szCs w:val="20"/>
        </w:rPr>
        <w:t>assigned academic, office, and lab space</w:t>
      </w:r>
      <w:r>
        <w:rPr>
          <w:bCs/>
          <w:sz w:val="20"/>
          <w:szCs w:val="20"/>
        </w:rPr>
        <w:t xml:space="preserve"> sufficient for the program(s) offered and the creative and/or research goals of the department/unit?</w:t>
      </w:r>
    </w:p>
    <w:p w14:paraId="040EEDF1" w14:textId="33D377BC" w:rsidR="001325E3" w:rsidRPr="00771D75" w:rsidRDefault="003418FB" w:rsidP="00BB6797">
      <w:pPr>
        <w:pStyle w:val="ListParagraph"/>
        <w:numPr>
          <w:ilvl w:val="1"/>
          <w:numId w:val="8"/>
        </w:numPr>
        <w:rPr>
          <w:sz w:val="20"/>
          <w:szCs w:val="20"/>
        </w:rPr>
      </w:pPr>
      <w:r>
        <w:rPr>
          <w:bCs/>
          <w:sz w:val="20"/>
          <w:szCs w:val="20"/>
        </w:rPr>
        <w:t>Is there clear evidence of effective</w:t>
      </w:r>
      <w:r w:rsidR="00771D75">
        <w:rPr>
          <w:bCs/>
          <w:sz w:val="20"/>
          <w:szCs w:val="20"/>
        </w:rPr>
        <w:t xml:space="preserve"> </w:t>
      </w:r>
      <w:r w:rsidR="00C66ADB">
        <w:rPr>
          <w:bCs/>
          <w:sz w:val="20"/>
          <w:szCs w:val="20"/>
        </w:rPr>
        <w:t>leadership</w:t>
      </w:r>
      <w:r>
        <w:rPr>
          <w:bCs/>
          <w:sz w:val="20"/>
          <w:szCs w:val="20"/>
        </w:rPr>
        <w:t xml:space="preserve"> in the department or unit?</w:t>
      </w:r>
    </w:p>
    <w:p w14:paraId="650A9524" w14:textId="7942F956" w:rsidR="00771D75" w:rsidRPr="00771D75" w:rsidRDefault="003418FB" w:rsidP="00BB6797">
      <w:pPr>
        <w:pStyle w:val="ListParagraph"/>
        <w:numPr>
          <w:ilvl w:val="1"/>
          <w:numId w:val="8"/>
        </w:numPr>
        <w:rPr>
          <w:sz w:val="20"/>
          <w:szCs w:val="20"/>
        </w:rPr>
      </w:pPr>
      <w:r>
        <w:rPr>
          <w:bCs/>
          <w:sz w:val="20"/>
          <w:szCs w:val="20"/>
        </w:rPr>
        <w:t xml:space="preserve">Are </w:t>
      </w:r>
      <w:r w:rsidR="00771D75">
        <w:rPr>
          <w:bCs/>
          <w:sz w:val="20"/>
          <w:szCs w:val="20"/>
        </w:rPr>
        <w:t>faculty and faculty lines</w:t>
      </w:r>
      <w:r>
        <w:rPr>
          <w:bCs/>
          <w:sz w:val="20"/>
          <w:szCs w:val="20"/>
        </w:rPr>
        <w:t xml:space="preserve"> appropriate and sufficient </w:t>
      </w:r>
      <w:r w:rsidR="006A6E1C">
        <w:rPr>
          <w:bCs/>
          <w:sz w:val="20"/>
          <w:szCs w:val="20"/>
        </w:rPr>
        <w:t>to support the mission and goals of the</w:t>
      </w:r>
      <w:r>
        <w:rPr>
          <w:bCs/>
          <w:sz w:val="20"/>
          <w:szCs w:val="20"/>
        </w:rPr>
        <w:t xml:space="preserve"> program(s) offered?  Please consider, in responding, whether there are sufficient faculty to offer core courses on a regular basis, so as to ensure effective student throughput.</w:t>
      </w:r>
    </w:p>
    <w:p w14:paraId="010DA5F0" w14:textId="50CB4283" w:rsidR="00771D75" w:rsidRPr="00C66ADB" w:rsidRDefault="00075CC0" w:rsidP="00BB6797">
      <w:pPr>
        <w:pStyle w:val="ListParagraph"/>
        <w:numPr>
          <w:ilvl w:val="1"/>
          <w:numId w:val="8"/>
        </w:numPr>
        <w:rPr>
          <w:sz w:val="20"/>
          <w:szCs w:val="20"/>
        </w:rPr>
      </w:pPr>
      <w:r>
        <w:rPr>
          <w:bCs/>
          <w:sz w:val="20"/>
          <w:szCs w:val="20"/>
        </w:rPr>
        <w:t>Is the available</w:t>
      </w:r>
      <w:r w:rsidR="00C66ADB">
        <w:rPr>
          <w:bCs/>
          <w:sz w:val="20"/>
          <w:szCs w:val="20"/>
        </w:rPr>
        <w:t xml:space="preserve"> staff and administrative support</w:t>
      </w:r>
      <w:r>
        <w:rPr>
          <w:bCs/>
          <w:sz w:val="20"/>
          <w:szCs w:val="20"/>
        </w:rPr>
        <w:t xml:space="preserve"> appropriate and sufficient for the program(s) offered?</w:t>
      </w:r>
    </w:p>
    <w:p w14:paraId="2E686EFC" w14:textId="611DC770" w:rsidR="00C66ADB" w:rsidRPr="008417CF" w:rsidRDefault="00075CC0" w:rsidP="00BB6797">
      <w:pPr>
        <w:pStyle w:val="ListParagraph"/>
        <w:numPr>
          <w:ilvl w:val="1"/>
          <w:numId w:val="8"/>
        </w:numPr>
        <w:rPr>
          <w:sz w:val="20"/>
          <w:szCs w:val="20"/>
        </w:rPr>
      </w:pPr>
      <w:r>
        <w:rPr>
          <w:bCs/>
          <w:sz w:val="20"/>
          <w:szCs w:val="20"/>
        </w:rPr>
        <w:lastRenderedPageBreak/>
        <w:t xml:space="preserve">Are available </w:t>
      </w:r>
      <w:r w:rsidR="008417CF">
        <w:rPr>
          <w:bCs/>
          <w:sz w:val="20"/>
          <w:szCs w:val="20"/>
        </w:rPr>
        <w:t>scholarships and student support funding</w:t>
      </w:r>
      <w:r>
        <w:rPr>
          <w:bCs/>
          <w:sz w:val="20"/>
          <w:szCs w:val="20"/>
        </w:rPr>
        <w:t xml:space="preserve"> sufficient for the mission and goals of the program(s) offered?</w:t>
      </w:r>
    </w:p>
    <w:p w14:paraId="373F0691" w14:textId="6142C118" w:rsidR="008417CF" w:rsidRPr="00F70A99" w:rsidRDefault="008417CF" w:rsidP="00BB6797">
      <w:pPr>
        <w:pStyle w:val="ListParagraph"/>
        <w:numPr>
          <w:ilvl w:val="1"/>
          <w:numId w:val="8"/>
        </w:numPr>
        <w:rPr>
          <w:sz w:val="20"/>
          <w:szCs w:val="20"/>
        </w:rPr>
      </w:pPr>
      <w:r>
        <w:rPr>
          <w:bCs/>
          <w:sz w:val="20"/>
          <w:szCs w:val="20"/>
        </w:rPr>
        <w:t xml:space="preserve">  </w:t>
      </w:r>
      <w:r w:rsidR="006A6E1C">
        <w:rPr>
          <w:bCs/>
          <w:sz w:val="20"/>
          <w:szCs w:val="20"/>
        </w:rPr>
        <w:t>Are collaborations</w:t>
      </w:r>
      <w:r w:rsidR="00F70A99">
        <w:rPr>
          <w:bCs/>
          <w:sz w:val="20"/>
          <w:szCs w:val="20"/>
        </w:rPr>
        <w:t xml:space="preserve"> other units</w:t>
      </w:r>
      <w:r w:rsidR="006A6E1C">
        <w:rPr>
          <w:bCs/>
          <w:sz w:val="20"/>
          <w:szCs w:val="20"/>
        </w:rPr>
        <w:t xml:space="preserve"> appropriate and sufficient to support the mission and goals of the program(s) offered?</w:t>
      </w:r>
    </w:p>
    <w:p w14:paraId="545D21C8" w14:textId="7E642F5E" w:rsidR="000B2276" w:rsidRPr="006A6E1C" w:rsidRDefault="000B2276" w:rsidP="006A6E1C">
      <w:pPr>
        <w:pStyle w:val="ListParagraph"/>
        <w:numPr>
          <w:ilvl w:val="1"/>
          <w:numId w:val="8"/>
        </w:numPr>
        <w:rPr>
          <w:sz w:val="20"/>
          <w:szCs w:val="20"/>
        </w:rPr>
      </w:pPr>
      <w:r>
        <w:rPr>
          <w:sz w:val="20"/>
          <w:szCs w:val="20"/>
        </w:rPr>
        <w:t xml:space="preserve">  </w:t>
      </w:r>
      <w:r w:rsidR="006A6E1C">
        <w:rPr>
          <w:bCs/>
          <w:sz w:val="20"/>
          <w:szCs w:val="20"/>
        </w:rPr>
        <w:t>Is the level of</w:t>
      </w:r>
      <w:r>
        <w:rPr>
          <w:bCs/>
          <w:sz w:val="20"/>
          <w:szCs w:val="20"/>
        </w:rPr>
        <w:t xml:space="preserve"> external research funding</w:t>
      </w:r>
      <w:r w:rsidR="006A6E1C">
        <w:rPr>
          <w:bCs/>
          <w:sz w:val="20"/>
          <w:szCs w:val="20"/>
        </w:rPr>
        <w:t xml:space="preserve"> appropriate and consistent with that of top-tier programs in the discipline or field?</w:t>
      </w:r>
    </w:p>
    <w:p w14:paraId="0646BB4F" w14:textId="032F49FD" w:rsidR="000B2276" w:rsidRPr="00F95820" w:rsidRDefault="000B2276" w:rsidP="00BB6797">
      <w:pPr>
        <w:pStyle w:val="ListParagraph"/>
        <w:numPr>
          <w:ilvl w:val="1"/>
          <w:numId w:val="8"/>
        </w:numPr>
        <w:rPr>
          <w:sz w:val="20"/>
          <w:szCs w:val="20"/>
        </w:rPr>
      </w:pPr>
      <w:r>
        <w:rPr>
          <w:bCs/>
          <w:sz w:val="20"/>
          <w:szCs w:val="20"/>
        </w:rPr>
        <w:t xml:space="preserve">  </w:t>
      </w:r>
      <w:r w:rsidR="006A6E1C">
        <w:rPr>
          <w:bCs/>
          <w:sz w:val="20"/>
          <w:szCs w:val="20"/>
        </w:rPr>
        <w:t>Do you have any recommendations regarding resources for the program(s) offered?</w:t>
      </w:r>
    </w:p>
    <w:p w14:paraId="138B2F61" w14:textId="77777777" w:rsidR="00BB6797" w:rsidRPr="00034CBF" w:rsidRDefault="00BB6797" w:rsidP="00CB2C18">
      <w:pPr>
        <w:tabs>
          <w:tab w:val="right" w:pos="9180"/>
        </w:tabs>
        <w:rPr>
          <w:rFonts w:cstheme="minorHAnsi"/>
          <w:sz w:val="20"/>
          <w:szCs w:val="20"/>
        </w:rPr>
      </w:pPr>
    </w:p>
    <w:p w14:paraId="3DE87293" w14:textId="77777777" w:rsidR="008A31B8" w:rsidRPr="00B64C7E" w:rsidRDefault="008A31B8" w:rsidP="007A7A99">
      <w:pPr>
        <w:tabs>
          <w:tab w:val="right" w:pos="9180"/>
        </w:tabs>
        <w:rPr>
          <w:sz w:val="20"/>
          <w:szCs w:val="20"/>
        </w:rPr>
      </w:pPr>
    </w:p>
    <w:p w14:paraId="7587CA3C" w14:textId="11FBF94A" w:rsidR="00F17729" w:rsidRDefault="001D1027">
      <w:pPr>
        <w:rPr>
          <w:b/>
          <w:sz w:val="20"/>
          <w:szCs w:val="20"/>
        </w:rPr>
      </w:pPr>
      <w:r>
        <w:rPr>
          <w:b/>
          <w:sz w:val="20"/>
          <w:szCs w:val="20"/>
        </w:rPr>
        <w:t>APPENDICES</w:t>
      </w:r>
    </w:p>
    <w:p w14:paraId="672D00AE" w14:textId="77777777" w:rsidR="001D1027" w:rsidRDefault="001D1027">
      <w:pPr>
        <w:rPr>
          <w:b/>
          <w:sz w:val="20"/>
          <w:szCs w:val="20"/>
        </w:rPr>
      </w:pPr>
    </w:p>
    <w:p w14:paraId="7B7F1457" w14:textId="1807559F" w:rsidR="001D1027" w:rsidRDefault="001D1027">
      <w:pPr>
        <w:rPr>
          <w:bCs/>
          <w:sz w:val="20"/>
          <w:szCs w:val="20"/>
        </w:rPr>
      </w:pPr>
      <w:r>
        <w:rPr>
          <w:bCs/>
          <w:sz w:val="20"/>
          <w:szCs w:val="20"/>
        </w:rPr>
        <w:t>The following is a list of the types of supporting data/ information that is provided to departments/programs</w:t>
      </w:r>
      <w:r w:rsidR="00251125">
        <w:rPr>
          <w:bCs/>
          <w:sz w:val="20"/>
          <w:szCs w:val="20"/>
        </w:rPr>
        <w:t xml:space="preserve"> and evaluators</w:t>
      </w:r>
      <w:r>
        <w:rPr>
          <w:bCs/>
          <w:sz w:val="20"/>
          <w:szCs w:val="20"/>
        </w:rPr>
        <w:t xml:space="preserve"> in support of the Academic Program Review Process</w:t>
      </w:r>
      <w:r w:rsidR="00416340">
        <w:rPr>
          <w:bCs/>
          <w:sz w:val="20"/>
          <w:szCs w:val="20"/>
        </w:rPr>
        <w:t xml:space="preserve"> as well as the unit responsible for providing this information.</w:t>
      </w:r>
      <w:r w:rsidR="00722F6C">
        <w:rPr>
          <w:bCs/>
          <w:sz w:val="20"/>
          <w:szCs w:val="20"/>
        </w:rPr>
        <w:t xml:space="preserve">  </w:t>
      </w:r>
    </w:p>
    <w:p w14:paraId="4EB0C4F3" w14:textId="77777777" w:rsidR="00416340" w:rsidRDefault="00416340">
      <w:pPr>
        <w:rPr>
          <w:bCs/>
          <w:sz w:val="20"/>
          <w:szCs w:val="20"/>
        </w:rPr>
      </w:pPr>
    </w:p>
    <w:tbl>
      <w:tblPr>
        <w:tblW w:w="9350" w:type="dxa"/>
        <w:tblLook w:val="04A0" w:firstRow="1" w:lastRow="0" w:firstColumn="1" w:lastColumn="0" w:noHBand="0" w:noVBand="1"/>
      </w:tblPr>
      <w:tblGrid>
        <w:gridCol w:w="5140"/>
        <w:gridCol w:w="4210"/>
      </w:tblGrid>
      <w:tr w:rsidR="0028120A" w:rsidRPr="0028120A" w14:paraId="650EFCFE" w14:textId="77777777" w:rsidTr="0028120A">
        <w:trPr>
          <w:trHeight w:val="312"/>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4E69B876" w14:textId="13D9225D" w:rsidR="0028120A" w:rsidRPr="0028120A" w:rsidRDefault="0028120A" w:rsidP="0028120A">
            <w:pPr>
              <w:rPr>
                <w:rFonts w:ascii="Symbol" w:eastAsia="Times New Roman" w:hAnsi="Symbol" w:cs="Calibri"/>
                <w:color w:val="000000"/>
                <w:sz w:val="22"/>
                <w:szCs w:val="22"/>
              </w:rPr>
            </w:pPr>
            <w:r>
              <w:rPr>
                <w:rFonts w:ascii="Calibri" w:eastAsia="Times New Roman" w:hAnsi="Calibri" w:cs="Calibri"/>
                <w:color w:val="000000"/>
                <w:sz w:val="22"/>
                <w:szCs w:val="22"/>
              </w:rPr>
              <w:t>DATA OR SUPPORTING INFORMATION</w:t>
            </w:r>
          </w:p>
        </w:tc>
        <w:tc>
          <w:tcPr>
            <w:tcW w:w="4210" w:type="dxa"/>
            <w:tcBorders>
              <w:top w:val="single" w:sz="4" w:space="0" w:color="auto"/>
              <w:left w:val="single" w:sz="4" w:space="0" w:color="auto"/>
              <w:bottom w:val="single" w:sz="4" w:space="0" w:color="auto"/>
              <w:right w:val="single" w:sz="4" w:space="0" w:color="auto"/>
            </w:tcBorders>
          </w:tcPr>
          <w:p w14:paraId="48D66C8B" w14:textId="2625A995" w:rsidR="0028120A" w:rsidRPr="0028120A" w:rsidRDefault="0028120A" w:rsidP="0028120A">
            <w:pPr>
              <w:rPr>
                <w:rFonts w:ascii="Symbol" w:eastAsia="Times New Roman" w:hAnsi="Symbol" w:cs="Calibri"/>
                <w:color w:val="000000"/>
                <w:sz w:val="22"/>
                <w:szCs w:val="22"/>
              </w:rPr>
            </w:pPr>
            <w:r>
              <w:rPr>
                <w:rFonts w:ascii="Calibri" w:eastAsia="Times New Roman" w:hAnsi="Calibri" w:cs="Calibri"/>
                <w:color w:val="000000"/>
                <w:sz w:val="22"/>
                <w:szCs w:val="22"/>
              </w:rPr>
              <w:t xml:space="preserve">OFFICE RESPONSIBLE </w:t>
            </w:r>
            <w:r w:rsidR="0063699F">
              <w:rPr>
                <w:rFonts w:ascii="Calibri" w:eastAsia="Times New Roman" w:hAnsi="Calibri" w:cs="Calibri"/>
                <w:color w:val="000000"/>
                <w:sz w:val="22"/>
                <w:szCs w:val="22"/>
              </w:rPr>
              <w:t>FOR PROVIDING DATA</w:t>
            </w:r>
          </w:p>
        </w:tc>
      </w:tr>
      <w:tr w:rsidR="0028120A" w:rsidRPr="0028120A" w14:paraId="4074E5EC" w14:textId="7BF94737" w:rsidTr="0028120A">
        <w:trPr>
          <w:trHeight w:val="312"/>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3B072"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Enrollments</w:t>
            </w:r>
          </w:p>
        </w:tc>
        <w:tc>
          <w:tcPr>
            <w:tcW w:w="4210" w:type="dxa"/>
            <w:tcBorders>
              <w:top w:val="single" w:sz="4" w:space="0" w:color="auto"/>
              <w:left w:val="single" w:sz="4" w:space="0" w:color="auto"/>
              <w:bottom w:val="single" w:sz="4" w:space="0" w:color="auto"/>
              <w:right w:val="single" w:sz="4" w:space="0" w:color="auto"/>
            </w:tcBorders>
          </w:tcPr>
          <w:p w14:paraId="252E0C1B" w14:textId="7371182F"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6764A42D" w14:textId="2A2A2D5C"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5FA566C6" w14:textId="5E03B520"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 xml:space="preserve">Numbers of majors and minors, time to degree, </w:t>
            </w:r>
            <w:r w:rsidRPr="0028120A">
              <w:rPr>
                <w:rFonts w:ascii="Calibri" w:eastAsia="Times New Roman" w:hAnsi="Calibri" w:cs="Calibri"/>
                <w:color w:val="000000"/>
                <w:sz w:val="18"/>
                <w:szCs w:val="18"/>
              </w:rPr>
              <w:t> </w:t>
            </w:r>
            <w:r w:rsidRPr="0028120A">
              <w:rPr>
                <w:rFonts w:ascii="Calibri" w:eastAsia="Times New Roman" w:hAnsi="Calibri" w:cs="Calibri"/>
                <w:color w:val="000000"/>
                <w:sz w:val="22"/>
                <w:szCs w:val="22"/>
              </w:rPr>
              <w:t>placement (as available)</w:t>
            </w:r>
          </w:p>
        </w:tc>
        <w:tc>
          <w:tcPr>
            <w:tcW w:w="4210" w:type="dxa"/>
            <w:tcBorders>
              <w:top w:val="nil"/>
              <w:left w:val="single" w:sz="4" w:space="0" w:color="auto"/>
              <w:bottom w:val="single" w:sz="4" w:space="0" w:color="auto"/>
              <w:right w:val="single" w:sz="4" w:space="0" w:color="auto"/>
            </w:tcBorders>
          </w:tcPr>
          <w:p w14:paraId="2F1AE69C" w14:textId="02AF44E1"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341C999B" w14:textId="2CDAF650"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1AFB41EB" w14:textId="56CEFE6E"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Numbers of masters, placement, revenue (as available)</w:t>
            </w:r>
          </w:p>
        </w:tc>
        <w:tc>
          <w:tcPr>
            <w:tcW w:w="4210" w:type="dxa"/>
            <w:tcBorders>
              <w:top w:val="nil"/>
              <w:left w:val="single" w:sz="4" w:space="0" w:color="auto"/>
              <w:bottom w:val="single" w:sz="4" w:space="0" w:color="auto"/>
              <w:right w:val="single" w:sz="4" w:space="0" w:color="auto"/>
            </w:tcBorders>
          </w:tcPr>
          <w:p w14:paraId="672814C1" w14:textId="18F21853"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7F9D7356" w14:textId="2ACD5520"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483DA2DA" w14:textId="4E5610CA" w:rsidR="0028120A" w:rsidRPr="0028120A" w:rsidRDefault="0028120A" w:rsidP="0028120A">
            <w:pPr>
              <w:rPr>
                <w:rFonts w:ascii="Calibri" w:eastAsia="Times New Roman" w:hAnsi="Calibri" w:cs="Calibri"/>
                <w:color w:val="000000"/>
                <w:sz w:val="22"/>
                <w:szCs w:val="22"/>
              </w:rPr>
            </w:pPr>
            <w:r w:rsidRPr="0028120A">
              <w:rPr>
                <w:rFonts w:ascii="Symbol" w:eastAsia="Times New Roman" w:hAnsi="Symbol" w:cs="Calibri"/>
                <w:color w:val="000000"/>
                <w:sz w:val="22"/>
                <w:szCs w:val="22"/>
              </w:rPr>
              <w:t>·</w:t>
            </w:r>
            <w:r w:rsidRPr="0028120A">
              <w:rPr>
                <w:rFonts w:ascii="Calibri (Body)" w:eastAsia="Times New Roman" w:hAnsi="Calibri (Body)" w:cs="Calibri"/>
                <w:color w:val="000000"/>
                <w:sz w:val="22"/>
                <w:szCs w:val="22"/>
              </w:rPr>
              <w:t>     </w:t>
            </w:r>
            <w:r w:rsidRPr="0028120A">
              <w:rPr>
                <w:rFonts w:ascii="Calibri" w:eastAsia="Times New Roman" w:hAnsi="Calibri" w:cs="Calibri"/>
                <w:color w:val="000000"/>
                <w:sz w:val="22"/>
                <w:szCs w:val="22"/>
              </w:rPr>
              <w:t>SAT/ACT/GRE scores of admits (as available), number of publications, placement</w:t>
            </w:r>
          </w:p>
        </w:tc>
        <w:tc>
          <w:tcPr>
            <w:tcW w:w="4210" w:type="dxa"/>
            <w:tcBorders>
              <w:top w:val="nil"/>
              <w:left w:val="single" w:sz="4" w:space="0" w:color="auto"/>
              <w:bottom w:val="single" w:sz="4" w:space="0" w:color="auto"/>
              <w:right w:val="single" w:sz="4" w:space="0" w:color="auto"/>
            </w:tcBorders>
          </w:tcPr>
          <w:p w14:paraId="224786FE" w14:textId="1A9BDE8E"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08CEE863" w14:textId="61CB0558"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565EAAE5" w14:textId="0DE6123B"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Hiring diversity</w:t>
            </w:r>
          </w:p>
        </w:tc>
        <w:tc>
          <w:tcPr>
            <w:tcW w:w="4210" w:type="dxa"/>
            <w:tcBorders>
              <w:top w:val="nil"/>
              <w:left w:val="single" w:sz="4" w:space="0" w:color="auto"/>
              <w:bottom w:val="single" w:sz="4" w:space="0" w:color="auto"/>
              <w:right w:val="single" w:sz="4" w:space="0" w:color="auto"/>
            </w:tcBorders>
          </w:tcPr>
          <w:p w14:paraId="4498DA6F" w14:textId="0927B40B" w:rsidR="0028120A" w:rsidRPr="0028120A" w:rsidRDefault="00722F6C"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5135EAEF" w14:textId="143AA8A2"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04B5E59A" w14:textId="026C4029"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Faculty size at each rank; position type</w:t>
            </w:r>
          </w:p>
        </w:tc>
        <w:tc>
          <w:tcPr>
            <w:tcW w:w="4210" w:type="dxa"/>
            <w:tcBorders>
              <w:top w:val="nil"/>
              <w:left w:val="single" w:sz="4" w:space="0" w:color="auto"/>
              <w:bottom w:val="single" w:sz="4" w:space="0" w:color="auto"/>
              <w:right w:val="single" w:sz="4" w:space="0" w:color="auto"/>
            </w:tcBorders>
          </w:tcPr>
          <w:p w14:paraId="296405DA" w14:textId="5332B8C0" w:rsidR="0028120A" w:rsidRPr="0028120A" w:rsidRDefault="00722F6C" w:rsidP="0028120A">
            <w:pPr>
              <w:rPr>
                <w:rFonts w:ascii="Symbol" w:eastAsia="Times New Roman" w:hAnsi="Symbol" w:cs="Calibri"/>
                <w:color w:val="000000"/>
                <w:sz w:val="22"/>
                <w:szCs w:val="22"/>
              </w:rPr>
            </w:pPr>
            <w:r>
              <w:rPr>
                <w:rFonts w:ascii="Calibri" w:eastAsia="Times New Roman" w:hAnsi="Calibri" w:cs="Calibri"/>
                <w:color w:val="000000"/>
                <w:sz w:val="22"/>
                <w:szCs w:val="22"/>
              </w:rPr>
              <w:t>University Decision Support</w:t>
            </w:r>
          </w:p>
        </w:tc>
      </w:tr>
      <w:tr w:rsidR="0028120A" w:rsidRPr="0028120A" w14:paraId="5CADE15A" w14:textId="3D31A0C5"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1C82B030" w14:textId="2F3E41BA"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External funding</w:t>
            </w:r>
          </w:p>
        </w:tc>
        <w:tc>
          <w:tcPr>
            <w:tcW w:w="4210" w:type="dxa"/>
            <w:tcBorders>
              <w:top w:val="nil"/>
              <w:left w:val="single" w:sz="4" w:space="0" w:color="auto"/>
              <w:bottom w:val="single" w:sz="4" w:space="0" w:color="auto"/>
              <w:right w:val="single" w:sz="4" w:space="0" w:color="auto"/>
            </w:tcBorders>
          </w:tcPr>
          <w:p w14:paraId="33F18B9F" w14:textId="7598BEC1"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Office of Research</w:t>
            </w:r>
          </w:p>
        </w:tc>
      </w:tr>
      <w:tr w:rsidR="0028120A" w:rsidRPr="0028120A" w14:paraId="0974EEFE" w14:textId="01BD09B0"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0C4335D5" w14:textId="0EAD73C0"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Program strategic plan, if available</w:t>
            </w:r>
          </w:p>
        </w:tc>
        <w:tc>
          <w:tcPr>
            <w:tcW w:w="4210" w:type="dxa"/>
            <w:tcBorders>
              <w:top w:val="nil"/>
              <w:left w:val="single" w:sz="4" w:space="0" w:color="auto"/>
              <w:bottom w:val="single" w:sz="4" w:space="0" w:color="auto"/>
              <w:right w:val="single" w:sz="4" w:space="0" w:color="auto"/>
            </w:tcBorders>
          </w:tcPr>
          <w:p w14:paraId="4C294BC0" w14:textId="642042B3" w:rsidR="0028120A" w:rsidRPr="0028120A" w:rsidRDefault="0063699F" w:rsidP="0028120A">
            <w:pPr>
              <w:rPr>
                <w:rFonts w:ascii="Symbol" w:eastAsia="Times New Roman" w:hAnsi="Symbol" w:cs="Calibri"/>
                <w:color w:val="000000"/>
                <w:sz w:val="22"/>
                <w:szCs w:val="22"/>
              </w:rPr>
            </w:pPr>
            <w:r>
              <w:rPr>
                <w:rFonts w:ascii="Calibri" w:eastAsia="Times New Roman" w:hAnsi="Calibri" w:cs="Calibri"/>
                <w:color w:val="000000"/>
                <w:sz w:val="22"/>
                <w:szCs w:val="22"/>
              </w:rPr>
              <w:t>Department/Program</w:t>
            </w:r>
          </w:p>
        </w:tc>
      </w:tr>
      <w:tr w:rsidR="0028120A" w:rsidRPr="0028120A" w14:paraId="5AD18CBC" w14:textId="4D7E4BB3" w:rsidTr="0028120A">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66014C1B" w14:textId="23264839"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 xml:space="preserve">Budget(s) for all programs and instructional </w:t>
            </w:r>
            <w:r w:rsidR="00883233" w:rsidRPr="0028120A">
              <w:rPr>
                <w:rFonts w:ascii="Calibri" w:eastAsia="Times New Roman" w:hAnsi="Calibri" w:cs="Calibri"/>
                <w:color w:val="000000"/>
                <w:sz w:val="22"/>
                <w:szCs w:val="22"/>
              </w:rPr>
              <w:t>activities</w:t>
            </w:r>
          </w:p>
        </w:tc>
        <w:tc>
          <w:tcPr>
            <w:tcW w:w="4210" w:type="dxa"/>
            <w:tcBorders>
              <w:top w:val="nil"/>
              <w:left w:val="single" w:sz="4" w:space="0" w:color="auto"/>
              <w:bottom w:val="single" w:sz="4" w:space="0" w:color="auto"/>
              <w:right w:val="single" w:sz="4" w:space="0" w:color="auto"/>
            </w:tcBorders>
          </w:tcPr>
          <w:p w14:paraId="012AF250" w14:textId="4BCCDE87" w:rsidR="0028120A" w:rsidRPr="0028120A" w:rsidRDefault="00CD50AE" w:rsidP="0028120A">
            <w:pPr>
              <w:rPr>
                <w:rFonts w:ascii="Symbol" w:eastAsia="Times New Roman" w:hAnsi="Symbol" w:cs="Calibri"/>
                <w:color w:val="000000"/>
                <w:sz w:val="22"/>
                <w:szCs w:val="22"/>
              </w:rPr>
            </w:pPr>
            <w:r>
              <w:rPr>
                <w:rFonts w:ascii="Calibri" w:eastAsia="Times New Roman" w:hAnsi="Calibri" w:cs="Calibri"/>
                <w:color w:val="000000"/>
                <w:sz w:val="22"/>
                <w:szCs w:val="22"/>
              </w:rPr>
              <w:t>College or School Financial Officer</w:t>
            </w:r>
          </w:p>
        </w:tc>
      </w:tr>
      <w:tr w:rsidR="0028120A" w:rsidRPr="0028120A" w14:paraId="0A9A1E08" w14:textId="4FE643D6" w:rsidTr="003030FE">
        <w:trPr>
          <w:trHeight w:val="312"/>
        </w:trPr>
        <w:tc>
          <w:tcPr>
            <w:tcW w:w="5140" w:type="dxa"/>
            <w:tcBorders>
              <w:top w:val="nil"/>
              <w:left w:val="single" w:sz="4" w:space="0" w:color="auto"/>
              <w:bottom w:val="single" w:sz="4" w:space="0" w:color="auto"/>
              <w:right w:val="single" w:sz="4" w:space="0" w:color="auto"/>
            </w:tcBorders>
            <w:shd w:val="clear" w:color="auto" w:fill="auto"/>
            <w:vAlign w:val="center"/>
            <w:hideMark/>
          </w:tcPr>
          <w:p w14:paraId="3410FBD6" w14:textId="77777777" w:rsidR="0028120A" w:rsidRPr="0028120A" w:rsidRDefault="0028120A" w:rsidP="0028120A">
            <w:pPr>
              <w:rPr>
                <w:rFonts w:ascii="Symbol" w:eastAsia="Times New Roman" w:hAnsi="Symbol" w:cs="Calibri"/>
                <w:color w:val="000000"/>
                <w:sz w:val="22"/>
                <w:szCs w:val="22"/>
              </w:rPr>
            </w:pPr>
            <w:r w:rsidRPr="0028120A">
              <w:rPr>
                <w:rFonts w:ascii="Symbol" w:eastAsia="Times New Roman" w:hAnsi="Symbol" w:cs="Calibri"/>
                <w:color w:val="000000"/>
                <w:sz w:val="22"/>
                <w:szCs w:val="22"/>
              </w:rPr>
              <w:t>·</w:t>
            </w:r>
            <w:r w:rsidRPr="0028120A">
              <w:rPr>
                <w:rFonts w:ascii="Times New Roman" w:eastAsia="Times New Roman" w:hAnsi="Times New Roman" w:cs="Times New Roman"/>
                <w:color w:val="000000"/>
                <w:sz w:val="14"/>
                <w:szCs w:val="14"/>
              </w:rPr>
              <w:t xml:space="preserve">       </w:t>
            </w:r>
            <w:r w:rsidRPr="0028120A">
              <w:rPr>
                <w:rFonts w:ascii="Calibri" w:eastAsia="Times New Roman" w:hAnsi="Calibri" w:cs="Calibri"/>
                <w:color w:val="000000"/>
                <w:sz w:val="22"/>
                <w:szCs w:val="22"/>
              </w:rPr>
              <w:t>Faculty Current CVs</w:t>
            </w:r>
          </w:p>
        </w:tc>
        <w:tc>
          <w:tcPr>
            <w:tcW w:w="4210" w:type="dxa"/>
            <w:tcBorders>
              <w:top w:val="nil"/>
              <w:left w:val="single" w:sz="4" w:space="0" w:color="auto"/>
              <w:bottom w:val="single" w:sz="4" w:space="0" w:color="auto"/>
              <w:right w:val="single" w:sz="4" w:space="0" w:color="auto"/>
            </w:tcBorders>
          </w:tcPr>
          <w:p w14:paraId="4FC556E3" w14:textId="21A4F667" w:rsidR="0028120A" w:rsidRPr="0028120A" w:rsidRDefault="00251125" w:rsidP="0028120A">
            <w:pPr>
              <w:rPr>
                <w:rFonts w:ascii="Symbol" w:eastAsia="Times New Roman" w:hAnsi="Symbol" w:cs="Calibri"/>
                <w:color w:val="000000"/>
                <w:sz w:val="22"/>
                <w:szCs w:val="22"/>
              </w:rPr>
            </w:pPr>
            <w:r>
              <w:rPr>
                <w:rFonts w:ascii="Calibri" w:eastAsia="Times New Roman" w:hAnsi="Calibri" w:cs="Calibri"/>
                <w:color w:val="000000"/>
                <w:sz w:val="22"/>
                <w:szCs w:val="22"/>
              </w:rPr>
              <w:t>Department/Program</w:t>
            </w:r>
          </w:p>
        </w:tc>
      </w:tr>
      <w:tr w:rsidR="003030FE" w:rsidRPr="0028120A" w14:paraId="72DC7892" w14:textId="77777777" w:rsidTr="003030FE">
        <w:trPr>
          <w:trHeight w:val="312"/>
        </w:trPr>
        <w:tc>
          <w:tcPr>
            <w:tcW w:w="5140" w:type="dxa"/>
            <w:tcBorders>
              <w:top w:val="single" w:sz="4" w:space="0" w:color="auto"/>
              <w:left w:val="single" w:sz="4" w:space="0" w:color="auto"/>
              <w:bottom w:val="single" w:sz="4" w:space="0" w:color="auto"/>
              <w:right w:val="single" w:sz="4" w:space="0" w:color="auto"/>
            </w:tcBorders>
            <w:shd w:val="clear" w:color="auto" w:fill="auto"/>
            <w:vAlign w:val="center"/>
          </w:tcPr>
          <w:p w14:paraId="2D6021AE" w14:textId="2ABA77D3" w:rsidR="003030FE" w:rsidRPr="003030FE" w:rsidRDefault="003030FE" w:rsidP="003030FE">
            <w:pPr>
              <w:pStyle w:val="ListParagraph"/>
              <w:numPr>
                <w:ilvl w:val="0"/>
                <w:numId w:val="15"/>
              </w:numPr>
              <w:rPr>
                <w:rFonts w:eastAsia="Times New Roman" w:cstheme="minorHAnsi"/>
                <w:color w:val="000000"/>
                <w:sz w:val="22"/>
                <w:szCs w:val="22"/>
              </w:rPr>
            </w:pPr>
            <w:r>
              <w:rPr>
                <w:rFonts w:eastAsia="Times New Roman" w:cstheme="minorHAnsi"/>
                <w:color w:val="000000"/>
                <w:sz w:val="22"/>
                <w:szCs w:val="22"/>
              </w:rPr>
              <w:t>Faculty Workload</w:t>
            </w:r>
            <w:r w:rsidR="00FE4679">
              <w:rPr>
                <w:rFonts w:eastAsia="Times New Roman" w:cstheme="minorHAnsi"/>
                <w:color w:val="000000"/>
                <w:sz w:val="22"/>
                <w:szCs w:val="22"/>
              </w:rPr>
              <w:t xml:space="preserve"> and Promotion Policies</w:t>
            </w:r>
          </w:p>
        </w:tc>
        <w:tc>
          <w:tcPr>
            <w:tcW w:w="4210" w:type="dxa"/>
            <w:tcBorders>
              <w:top w:val="single" w:sz="4" w:space="0" w:color="auto"/>
              <w:left w:val="single" w:sz="4" w:space="0" w:color="auto"/>
              <w:bottom w:val="single" w:sz="4" w:space="0" w:color="auto"/>
              <w:right w:val="single" w:sz="4" w:space="0" w:color="auto"/>
            </w:tcBorders>
          </w:tcPr>
          <w:p w14:paraId="5BF8CCFA" w14:textId="6A870DD9" w:rsidR="003030FE" w:rsidRPr="003030FE" w:rsidRDefault="00FE4679" w:rsidP="0028120A">
            <w:pPr>
              <w:rPr>
                <w:rFonts w:eastAsia="Times New Roman" w:cstheme="minorHAnsi"/>
                <w:color w:val="000000"/>
                <w:sz w:val="22"/>
                <w:szCs w:val="22"/>
              </w:rPr>
            </w:pPr>
            <w:r>
              <w:rPr>
                <w:rFonts w:eastAsia="Times New Roman" w:cstheme="minorHAnsi"/>
                <w:color w:val="000000"/>
                <w:sz w:val="22"/>
                <w:szCs w:val="22"/>
              </w:rPr>
              <w:t>Department/Program</w:t>
            </w:r>
          </w:p>
        </w:tc>
      </w:tr>
    </w:tbl>
    <w:p w14:paraId="53787274" w14:textId="77777777" w:rsidR="00416340" w:rsidRPr="001D1027" w:rsidRDefault="00416340">
      <w:pPr>
        <w:rPr>
          <w:bCs/>
          <w:sz w:val="20"/>
          <w:szCs w:val="20"/>
        </w:rPr>
      </w:pPr>
    </w:p>
    <w:sectPr w:rsidR="00416340" w:rsidRPr="001D1027" w:rsidSect="00E1337A">
      <w:headerReference w:type="even" r:id="rId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E10B21" w14:textId="77777777" w:rsidR="002E2696" w:rsidRDefault="002E2696" w:rsidP="00FB3A17">
      <w:r>
        <w:separator/>
      </w:r>
    </w:p>
  </w:endnote>
  <w:endnote w:type="continuationSeparator" w:id="0">
    <w:p w14:paraId="4B16A4D4" w14:textId="77777777" w:rsidR="002E2696" w:rsidRDefault="002E2696" w:rsidP="00FB3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Body)">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C0F84" w14:textId="59AC43B5" w:rsidR="00FB3A17" w:rsidRPr="00FB3A17" w:rsidRDefault="00FB3A17">
    <w:pPr>
      <w:pStyle w:val="Footer"/>
      <w:rPr>
        <w:i/>
        <w:sz w:val="21"/>
      </w:rPr>
    </w:pPr>
    <w:r w:rsidRPr="00FB3A17">
      <w:rPr>
        <w:i/>
        <w:sz w:val="21"/>
      </w:rPr>
      <w:t>SMU Office of Institutional Planning &amp; Effectiveness</w:t>
    </w:r>
    <w:r w:rsidRPr="00FB3A17">
      <w:rPr>
        <w:i/>
        <w:sz w:val="21"/>
      </w:rPr>
      <w:tab/>
    </w:r>
    <w:r>
      <w:rPr>
        <w:i/>
        <w:sz w:val="21"/>
      </w:rPr>
      <w:tab/>
    </w:r>
    <w:r w:rsidR="001708AC">
      <w:rPr>
        <w:i/>
        <w:sz w:val="21"/>
      </w:rPr>
      <w:t>August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DC91C" w14:textId="77777777" w:rsidR="002E2696" w:rsidRDefault="002E2696" w:rsidP="00FB3A17">
      <w:r>
        <w:separator/>
      </w:r>
    </w:p>
  </w:footnote>
  <w:footnote w:type="continuationSeparator" w:id="0">
    <w:p w14:paraId="261CD585" w14:textId="77777777" w:rsidR="002E2696" w:rsidRDefault="002E2696" w:rsidP="00FB3A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380092556"/>
      <w:docPartObj>
        <w:docPartGallery w:val="Page Numbers (Top of Page)"/>
        <w:docPartUnique/>
      </w:docPartObj>
    </w:sdtPr>
    <w:sdtEndPr>
      <w:rPr>
        <w:rStyle w:val="PageNumber"/>
      </w:rPr>
    </w:sdtEndPr>
    <w:sdtContent>
      <w:p w14:paraId="3021A586" w14:textId="77777777" w:rsidR="00E1337A" w:rsidRDefault="00E1337A" w:rsidP="00EE658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D7CD64" w14:textId="77777777" w:rsidR="00E1337A" w:rsidRDefault="00E1337A" w:rsidP="00E133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b/>
        <w:i/>
        <w:sz w:val="20"/>
        <w:szCs w:val="20"/>
      </w:rPr>
      <w:id w:val="-1838379153"/>
      <w:docPartObj>
        <w:docPartGallery w:val="Page Numbers (Top of Page)"/>
        <w:docPartUnique/>
      </w:docPartObj>
    </w:sdtPr>
    <w:sdtEndPr>
      <w:rPr>
        <w:rStyle w:val="PageNumber"/>
      </w:rPr>
    </w:sdtEndPr>
    <w:sdtContent>
      <w:p w14:paraId="7B0323C1" w14:textId="77777777" w:rsidR="00E1337A" w:rsidRPr="00E1337A" w:rsidRDefault="00E1337A" w:rsidP="00EE658D">
        <w:pPr>
          <w:pStyle w:val="Header"/>
          <w:framePr w:wrap="none" w:vAnchor="text" w:hAnchor="margin" w:xAlign="right" w:y="1"/>
          <w:rPr>
            <w:rStyle w:val="PageNumber"/>
            <w:b/>
            <w:i/>
            <w:sz w:val="20"/>
            <w:szCs w:val="20"/>
          </w:rPr>
        </w:pPr>
        <w:r w:rsidRPr="00E1337A">
          <w:rPr>
            <w:rStyle w:val="PageNumber"/>
            <w:b/>
            <w:i/>
            <w:sz w:val="20"/>
            <w:szCs w:val="20"/>
          </w:rPr>
          <w:fldChar w:fldCharType="begin"/>
        </w:r>
        <w:r w:rsidRPr="00E1337A">
          <w:rPr>
            <w:rStyle w:val="PageNumber"/>
            <w:b/>
            <w:i/>
            <w:sz w:val="20"/>
            <w:szCs w:val="20"/>
          </w:rPr>
          <w:instrText xml:space="preserve"> PAGE </w:instrText>
        </w:r>
        <w:r w:rsidRPr="00E1337A">
          <w:rPr>
            <w:rStyle w:val="PageNumber"/>
            <w:b/>
            <w:i/>
            <w:sz w:val="20"/>
            <w:szCs w:val="20"/>
          </w:rPr>
          <w:fldChar w:fldCharType="separate"/>
        </w:r>
        <w:r w:rsidRPr="00E1337A">
          <w:rPr>
            <w:rStyle w:val="PageNumber"/>
            <w:b/>
            <w:i/>
            <w:noProof/>
            <w:sz w:val="20"/>
            <w:szCs w:val="20"/>
          </w:rPr>
          <w:t>1</w:t>
        </w:r>
        <w:r w:rsidRPr="00E1337A">
          <w:rPr>
            <w:rStyle w:val="PageNumber"/>
            <w:b/>
            <w:i/>
            <w:sz w:val="20"/>
            <w:szCs w:val="20"/>
          </w:rPr>
          <w:fldChar w:fldCharType="end"/>
        </w:r>
      </w:p>
    </w:sdtContent>
  </w:sdt>
  <w:p w14:paraId="427FB021" w14:textId="77777777" w:rsidR="00E1337A" w:rsidRPr="00E1337A" w:rsidRDefault="00E1337A" w:rsidP="00E1337A">
    <w:pPr>
      <w:pStyle w:val="Header"/>
      <w:tabs>
        <w:tab w:val="clear" w:pos="4680"/>
      </w:tabs>
      <w:ind w:right="360"/>
      <w:rPr>
        <w:b/>
        <w:i/>
        <w:sz w:val="20"/>
        <w:szCs w:val="20"/>
      </w:rPr>
    </w:pPr>
    <w:r w:rsidRPr="00E1337A">
      <w:rPr>
        <w:b/>
        <w:i/>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5F720E"/>
    <w:multiLevelType w:val="multilevel"/>
    <w:tmpl w:val="1388939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0BD757B6"/>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 w15:restartNumberingAfterBreak="0">
    <w:nsid w:val="1B2E7300"/>
    <w:multiLevelType w:val="hybridMultilevel"/>
    <w:tmpl w:val="343A088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B875328"/>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15:restartNumberingAfterBreak="0">
    <w:nsid w:val="21C8236A"/>
    <w:multiLevelType w:val="multilevel"/>
    <w:tmpl w:val="1388939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bullet"/>
      <w:lvlText w:val=""/>
      <w:lvlJc w:val="left"/>
      <w:pPr>
        <w:ind w:left="1440" w:hanging="360"/>
      </w:pPr>
      <w:rPr>
        <w:rFonts w:ascii="Symbol" w:hAnsi="Symbol"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2D542C20"/>
    <w:multiLevelType w:val="hybridMultilevel"/>
    <w:tmpl w:val="CE38C5E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2033620"/>
    <w:multiLevelType w:val="hybridMultilevel"/>
    <w:tmpl w:val="5E6CBDC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7" w15:restartNumberingAfterBreak="0">
    <w:nsid w:val="42946B7A"/>
    <w:multiLevelType w:val="hybridMultilevel"/>
    <w:tmpl w:val="D8F6D1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055EEF"/>
    <w:multiLevelType w:val="hybridMultilevel"/>
    <w:tmpl w:val="343A0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B3065"/>
    <w:multiLevelType w:val="hybridMultilevel"/>
    <w:tmpl w:val="80A258D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3577F07"/>
    <w:multiLevelType w:val="hybridMultilevel"/>
    <w:tmpl w:val="AD342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927B44"/>
    <w:multiLevelType w:val="hybridMultilevel"/>
    <w:tmpl w:val="4EEE7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9437470"/>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73375EF9"/>
    <w:multiLevelType w:val="multilevel"/>
    <w:tmpl w:val="73C0F75A"/>
    <w:lvl w:ilvl="0">
      <w:start w:val="1"/>
      <w:numFmt w:val="decimal"/>
      <w:lvlText w:val="%1."/>
      <w:lvlJc w:val="left"/>
      <w:pPr>
        <w:ind w:left="72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7B6F1F0F"/>
    <w:multiLevelType w:val="hybridMultilevel"/>
    <w:tmpl w:val="343A0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523902">
    <w:abstractNumId w:val="5"/>
  </w:num>
  <w:num w:numId="2" w16cid:durableId="464465653">
    <w:abstractNumId w:val="14"/>
  </w:num>
  <w:num w:numId="3" w16cid:durableId="1177577040">
    <w:abstractNumId w:val="8"/>
  </w:num>
  <w:num w:numId="4" w16cid:durableId="584341244">
    <w:abstractNumId w:val="7"/>
  </w:num>
  <w:num w:numId="5" w16cid:durableId="310716456">
    <w:abstractNumId w:val="10"/>
  </w:num>
  <w:num w:numId="6" w16cid:durableId="571084458">
    <w:abstractNumId w:val="9"/>
  </w:num>
  <w:num w:numId="7" w16cid:durableId="477500584">
    <w:abstractNumId w:val="2"/>
  </w:num>
  <w:num w:numId="8" w16cid:durableId="187836752">
    <w:abstractNumId w:val="0"/>
  </w:num>
  <w:num w:numId="9" w16cid:durableId="1654869185">
    <w:abstractNumId w:val="6"/>
  </w:num>
  <w:num w:numId="10" w16cid:durableId="1378048062">
    <w:abstractNumId w:val="13"/>
  </w:num>
  <w:num w:numId="11" w16cid:durableId="2024280348">
    <w:abstractNumId w:val="3"/>
  </w:num>
  <w:num w:numId="12" w16cid:durableId="1144857652">
    <w:abstractNumId w:val="12"/>
  </w:num>
  <w:num w:numId="13" w16cid:durableId="772633559">
    <w:abstractNumId w:val="1"/>
  </w:num>
  <w:num w:numId="14" w16cid:durableId="1822312062">
    <w:abstractNumId w:val="4"/>
  </w:num>
  <w:num w:numId="15" w16cid:durableId="1473447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729"/>
    <w:rsid w:val="000019C3"/>
    <w:rsid w:val="00001D94"/>
    <w:rsid w:val="000033FB"/>
    <w:rsid w:val="00005E34"/>
    <w:rsid w:val="0000753E"/>
    <w:rsid w:val="00015117"/>
    <w:rsid w:val="0001766F"/>
    <w:rsid w:val="00017E87"/>
    <w:rsid w:val="0002723F"/>
    <w:rsid w:val="00034CBF"/>
    <w:rsid w:val="00045601"/>
    <w:rsid w:val="00051FE3"/>
    <w:rsid w:val="00060C54"/>
    <w:rsid w:val="000636D4"/>
    <w:rsid w:val="0007519A"/>
    <w:rsid w:val="00075CC0"/>
    <w:rsid w:val="00090053"/>
    <w:rsid w:val="0009601C"/>
    <w:rsid w:val="000A1F10"/>
    <w:rsid w:val="000A76D4"/>
    <w:rsid w:val="000B1857"/>
    <w:rsid w:val="000B2276"/>
    <w:rsid w:val="000B2FC5"/>
    <w:rsid w:val="000B388D"/>
    <w:rsid w:val="000C28A5"/>
    <w:rsid w:val="000C2B8E"/>
    <w:rsid w:val="000D7BD6"/>
    <w:rsid w:val="000E71B0"/>
    <w:rsid w:val="00101F25"/>
    <w:rsid w:val="00103A68"/>
    <w:rsid w:val="00112C56"/>
    <w:rsid w:val="001131E0"/>
    <w:rsid w:val="001174BA"/>
    <w:rsid w:val="00120C1C"/>
    <w:rsid w:val="0012276F"/>
    <w:rsid w:val="00124D02"/>
    <w:rsid w:val="00125263"/>
    <w:rsid w:val="001265E7"/>
    <w:rsid w:val="001325E3"/>
    <w:rsid w:val="00135ED6"/>
    <w:rsid w:val="001402B3"/>
    <w:rsid w:val="00153BA9"/>
    <w:rsid w:val="001542C4"/>
    <w:rsid w:val="0016139B"/>
    <w:rsid w:val="001660F6"/>
    <w:rsid w:val="00166259"/>
    <w:rsid w:val="00166D68"/>
    <w:rsid w:val="001708AC"/>
    <w:rsid w:val="00173AA0"/>
    <w:rsid w:val="00184DAB"/>
    <w:rsid w:val="0019102B"/>
    <w:rsid w:val="001A025F"/>
    <w:rsid w:val="001A08B4"/>
    <w:rsid w:val="001B05B5"/>
    <w:rsid w:val="001B7F7D"/>
    <w:rsid w:val="001B7F7F"/>
    <w:rsid w:val="001C243F"/>
    <w:rsid w:val="001C2EB3"/>
    <w:rsid w:val="001C73FE"/>
    <w:rsid w:val="001C7DB1"/>
    <w:rsid w:val="001D1027"/>
    <w:rsid w:val="001D7A60"/>
    <w:rsid w:val="001E089F"/>
    <w:rsid w:val="001E0BF5"/>
    <w:rsid w:val="001E1EB7"/>
    <w:rsid w:val="001E2E44"/>
    <w:rsid w:val="00202176"/>
    <w:rsid w:val="0020685A"/>
    <w:rsid w:val="00206CA9"/>
    <w:rsid w:val="00210D91"/>
    <w:rsid w:val="00211F6E"/>
    <w:rsid w:val="00227ABD"/>
    <w:rsid w:val="0023202B"/>
    <w:rsid w:val="0023253C"/>
    <w:rsid w:val="002333D4"/>
    <w:rsid w:val="00233C90"/>
    <w:rsid w:val="002343F6"/>
    <w:rsid w:val="002364D8"/>
    <w:rsid w:val="00242D54"/>
    <w:rsid w:val="0024700C"/>
    <w:rsid w:val="00251125"/>
    <w:rsid w:val="00256AEA"/>
    <w:rsid w:val="002572C3"/>
    <w:rsid w:val="00260230"/>
    <w:rsid w:val="0026473F"/>
    <w:rsid w:val="00266197"/>
    <w:rsid w:val="00277276"/>
    <w:rsid w:val="0028120A"/>
    <w:rsid w:val="00281BF0"/>
    <w:rsid w:val="00283DE5"/>
    <w:rsid w:val="00287673"/>
    <w:rsid w:val="002932A7"/>
    <w:rsid w:val="0029483C"/>
    <w:rsid w:val="00295BCE"/>
    <w:rsid w:val="002A1EB8"/>
    <w:rsid w:val="002A2005"/>
    <w:rsid w:val="002A6F3F"/>
    <w:rsid w:val="002A6F46"/>
    <w:rsid w:val="002B5B19"/>
    <w:rsid w:val="002C473B"/>
    <w:rsid w:val="002D0AC1"/>
    <w:rsid w:val="002D0EAE"/>
    <w:rsid w:val="002D6461"/>
    <w:rsid w:val="002D7B41"/>
    <w:rsid w:val="002D7C9A"/>
    <w:rsid w:val="002E00C1"/>
    <w:rsid w:val="002E0BDA"/>
    <w:rsid w:val="002E2696"/>
    <w:rsid w:val="002E5558"/>
    <w:rsid w:val="002F6C73"/>
    <w:rsid w:val="002F7BBA"/>
    <w:rsid w:val="003030FE"/>
    <w:rsid w:val="003040F0"/>
    <w:rsid w:val="00316E19"/>
    <w:rsid w:val="00330540"/>
    <w:rsid w:val="00333EFB"/>
    <w:rsid w:val="003418FB"/>
    <w:rsid w:val="00350DA4"/>
    <w:rsid w:val="0035333D"/>
    <w:rsid w:val="00353C89"/>
    <w:rsid w:val="00355065"/>
    <w:rsid w:val="0035768B"/>
    <w:rsid w:val="00363AAD"/>
    <w:rsid w:val="00374076"/>
    <w:rsid w:val="00377D50"/>
    <w:rsid w:val="0038329A"/>
    <w:rsid w:val="003A06E1"/>
    <w:rsid w:val="003A19CD"/>
    <w:rsid w:val="003A68F9"/>
    <w:rsid w:val="003B1AE2"/>
    <w:rsid w:val="003B1B5A"/>
    <w:rsid w:val="003B3388"/>
    <w:rsid w:val="003D5934"/>
    <w:rsid w:val="003E0AD4"/>
    <w:rsid w:val="003E47F0"/>
    <w:rsid w:val="003F1CEB"/>
    <w:rsid w:val="003F656E"/>
    <w:rsid w:val="00401B91"/>
    <w:rsid w:val="004033EF"/>
    <w:rsid w:val="004133AC"/>
    <w:rsid w:val="00416340"/>
    <w:rsid w:val="004447E1"/>
    <w:rsid w:val="00455EA1"/>
    <w:rsid w:val="00460DE0"/>
    <w:rsid w:val="00461C61"/>
    <w:rsid w:val="004637DB"/>
    <w:rsid w:val="0046620F"/>
    <w:rsid w:val="00473B44"/>
    <w:rsid w:val="00476FF3"/>
    <w:rsid w:val="00483B11"/>
    <w:rsid w:val="00495080"/>
    <w:rsid w:val="004A2616"/>
    <w:rsid w:val="004A68E9"/>
    <w:rsid w:val="004B2681"/>
    <w:rsid w:val="004B4B16"/>
    <w:rsid w:val="004B7603"/>
    <w:rsid w:val="004C4EFF"/>
    <w:rsid w:val="004D0AA7"/>
    <w:rsid w:val="004D6791"/>
    <w:rsid w:val="004D6F23"/>
    <w:rsid w:val="004D7642"/>
    <w:rsid w:val="00507A42"/>
    <w:rsid w:val="005142D9"/>
    <w:rsid w:val="005149B6"/>
    <w:rsid w:val="0051732A"/>
    <w:rsid w:val="0052097A"/>
    <w:rsid w:val="005217F0"/>
    <w:rsid w:val="0052514B"/>
    <w:rsid w:val="00525CD8"/>
    <w:rsid w:val="005262F8"/>
    <w:rsid w:val="0054053F"/>
    <w:rsid w:val="00544719"/>
    <w:rsid w:val="005479DE"/>
    <w:rsid w:val="00560B8D"/>
    <w:rsid w:val="0056636D"/>
    <w:rsid w:val="0057498A"/>
    <w:rsid w:val="0058098B"/>
    <w:rsid w:val="0058622C"/>
    <w:rsid w:val="0058626F"/>
    <w:rsid w:val="00591E40"/>
    <w:rsid w:val="005A7808"/>
    <w:rsid w:val="005C17A1"/>
    <w:rsid w:val="005C5B59"/>
    <w:rsid w:val="005D2CE6"/>
    <w:rsid w:val="005D356E"/>
    <w:rsid w:val="005D3E2D"/>
    <w:rsid w:val="005D7E9F"/>
    <w:rsid w:val="005E7BC0"/>
    <w:rsid w:val="005F324C"/>
    <w:rsid w:val="006006C3"/>
    <w:rsid w:val="0060419D"/>
    <w:rsid w:val="006128B5"/>
    <w:rsid w:val="006130FD"/>
    <w:rsid w:val="006213EC"/>
    <w:rsid w:val="006315E4"/>
    <w:rsid w:val="0063599D"/>
    <w:rsid w:val="0063699F"/>
    <w:rsid w:val="00651FD9"/>
    <w:rsid w:val="006546BB"/>
    <w:rsid w:val="00655FD2"/>
    <w:rsid w:val="00670E45"/>
    <w:rsid w:val="00681BDC"/>
    <w:rsid w:val="0068370F"/>
    <w:rsid w:val="00687BCC"/>
    <w:rsid w:val="00690B54"/>
    <w:rsid w:val="00693CE4"/>
    <w:rsid w:val="006A2430"/>
    <w:rsid w:val="006A4ACB"/>
    <w:rsid w:val="006A6387"/>
    <w:rsid w:val="006A6E1C"/>
    <w:rsid w:val="006A7057"/>
    <w:rsid w:val="006B405C"/>
    <w:rsid w:val="006C2862"/>
    <w:rsid w:val="006C4DE7"/>
    <w:rsid w:val="006D12CD"/>
    <w:rsid w:val="006E101A"/>
    <w:rsid w:val="006E61A3"/>
    <w:rsid w:val="006E74F6"/>
    <w:rsid w:val="006F488F"/>
    <w:rsid w:val="00710CA0"/>
    <w:rsid w:val="00711593"/>
    <w:rsid w:val="00714EC8"/>
    <w:rsid w:val="00716968"/>
    <w:rsid w:val="00722F6C"/>
    <w:rsid w:val="007230E1"/>
    <w:rsid w:val="007232BB"/>
    <w:rsid w:val="007245FB"/>
    <w:rsid w:val="00726565"/>
    <w:rsid w:val="0073078A"/>
    <w:rsid w:val="0073710B"/>
    <w:rsid w:val="007421C0"/>
    <w:rsid w:val="00742DDD"/>
    <w:rsid w:val="00745D6F"/>
    <w:rsid w:val="00750649"/>
    <w:rsid w:val="007633ED"/>
    <w:rsid w:val="0077193E"/>
    <w:rsid w:val="00771D75"/>
    <w:rsid w:val="0077567B"/>
    <w:rsid w:val="00784865"/>
    <w:rsid w:val="007924F5"/>
    <w:rsid w:val="007A3C60"/>
    <w:rsid w:val="007A7A99"/>
    <w:rsid w:val="007C0DE1"/>
    <w:rsid w:val="007E4575"/>
    <w:rsid w:val="00807B2D"/>
    <w:rsid w:val="00814E02"/>
    <w:rsid w:val="00822E12"/>
    <w:rsid w:val="0082578D"/>
    <w:rsid w:val="00827FA6"/>
    <w:rsid w:val="008309F0"/>
    <w:rsid w:val="00836652"/>
    <w:rsid w:val="008417CF"/>
    <w:rsid w:val="00845AA1"/>
    <w:rsid w:val="00851818"/>
    <w:rsid w:val="00851831"/>
    <w:rsid w:val="00852BF3"/>
    <w:rsid w:val="008643CB"/>
    <w:rsid w:val="00866E23"/>
    <w:rsid w:val="00871F3E"/>
    <w:rsid w:val="00873CDF"/>
    <w:rsid w:val="0087554F"/>
    <w:rsid w:val="00883233"/>
    <w:rsid w:val="00883E2D"/>
    <w:rsid w:val="008873F0"/>
    <w:rsid w:val="00894F0A"/>
    <w:rsid w:val="008977C8"/>
    <w:rsid w:val="008A31B8"/>
    <w:rsid w:val="008B7E9F"/>
    <w:rsid w:val="008D2676"/>
    <w:rsid w:val="008E442C"/>
    <w:rsid w:val="008E4723"/>
    <w:rsid w:val="008E7232"/>
    <w:rsid w:val="009053AC"/>
    <w:rsid w:val="009260D9"/>
    <w:rsid w:val="00932FC3"/>
    <w:rsid w:val="009414C0"/>
    <w:rsid w:val="0094767B"/>
    <w:rsid w:val="00956E6E"/>
    <w:rsid w:val="009603F2"/>
    <w:rsid w:val="0096552C"/>
    <w:rsid w:val="00970AF8"/>
    <w:rsid w:val="00973DEA"/>
    <w:rsid w:val="00980A87"/>
    <w:rsid w:val="00980DA7"/>
    <w:rsid w:val="00983666"/>
    <w:rsid w:val="00985DF7"/>
    <w:rsid w:val="00990B51"/>
    <w:rsid w:val="00993561"/>
    <w:rsid w:val="00994BE9"/>
    <w:rsid w:val="009A03C5"/>
    <w:rsid w:val="009A12EB"/>
    <w:rsid w:val="009A252A"/>
    <w:rsid w:val="009A2752"/>
    <w:rsid w:val="009A5171"/>
    <w:rsid w:val="009A7701"/>
    <w:rsid w:val="009B1D23"/>
    <w:rsid w:val="009C1931"/>
    <w:rsid w:val="009C21DD"/>
    <w:rsid w:val="009D31E6"/>
    <w:rsid w:val="009D3944"/>
    <w:rsid w:val="009D522F"/>
    <w:rsid w:val="009E2C51"/>
    <w:rsid w:val="009E7CA9"/>
    <w:rsid w:val="009E7E3B"/>
    <w:rsid w:val="009F180B"/>
    <w:rsid w:val="00A06D7C"/>
    <w:rsid w:val="00A10D0E"/>
    <w:rsid w:val="00A23FCA"/>
    <w:rsid w:val="00A31276"/>
    <w:rsid w:val="00A32CFF"/>
    <w:rsid w:val="00A3366A"/>
    <w:rsid w:val="00A40751"/>
    <w:rsid w:val="00A41637"/>
    <w:rsid w:val="00A47072"/>
    <w:rsid w:val="00A55A04"/>
    <w:rsid w:val="00A61D53"/>
    <w:rsid w:val="00A839FE"/>
    <w:rsid w:val="00A91233"/>
    <w:rsid w:val="00AA1F65"/>
    <w:rsid w:val="00AB46DA"/>
    <w:rsid w:val="00AC18AB"/>
    <w:rsid w:val="00AC4210"/>
    <w:rsid w:val="00AC5610"/>
    <w:rsid w:val="00AD3620"/>
    <w:rsid w:val="00AE2F7D"/>
    <w:rsid w:val="00AE7DEB"/>
    <w:rsid w:val="00AF6D4F"/>
    <w:rsid w:val="00B02F43"/>
    <w:rsid w:val="00B066E1"/>
    <w:rsid w:val="00B2096C"/>
    <w:rsid w:val="00B32A69"/>
    <w:rsid w:val="00B35B24"/>
    <w:rsid w:val="00B434B2"/>
    <w:rsid w:val="00B50B53"/>
    <w:rsid w:val="00B52D6E"/>
    <w:rsid w:val="00B54588"/>
    <w:rsid w:val="00B54A76"/>
    <w:rsid w:val="00B56661"/>
    <w:rsid w:val="00B6114A"/>
    <w:rsid w:val="00B61723"/>
    <w:rsid w:val="00B642E3"/>
    <w:rsid w:val="00B64C7E"/>
    <w:rsid w:val="00B70798"/>
    <w:rsid w:val="00B717C2"/>
    <w:rsid w:val="00B73322"/>
    <w:rsid w:val="00B76896"/>
    <w:rsid w:val="00B81EE7"/>
    <w:rsid w:val="00B951AD"/>
    <w:rsid w:val="00B97954"/>
    <w:rsid w:val="00BA2687"/>
    <w:rsid w:val="00BB1E54"/>
    <w:rsid w:val="00BB6797"/>
    <w:rsid w:val="00BB7F25"/>
    <w:rsid w:val="00BC0C9C"/>
    <w:rsid w:val="00BC4EB4"/>
    <w:rsid w:val="00BC7312"/>
    <w:rsid w:val="00BD35B9"/>
    <w:rsid w:val="00BD7E5E"/>
    <w:rsid w:val="00BE071A"/>
    <w:rsid w:val="00BE189B"/>
    <w:rsid w:val="00BF3678"/>
    <w:rsid w:val="00BF75A6"/>
    <w:rsid w:val="00BF770C"/>
    <w:rsid w:val="00C15D69"/>
    <w:rsid w:val="00C17433"/>
    <w:rsid w:val="00C34F72"/>
    <w:rsid w:val="00C4370A"/>
    <w:rsid w:val="00C46EE6"/>
    <w:rsid w:val="00C527F4"/>
    <w:rsid w:val="00C53CC7"/>
    <w:rsid w:val="00C55762"/>
    <w:rsid w:val="00C66ADB"/>
    <w:rsid w:val="00C74DAF"/>
    <w:rsid w:val="00C750FC"/>
    <w:rsid w:val="00C77788"/>
    <w:rsid w:val="00C80189"/>
    <w:rsid w:val="00C80DBB"/>
    <w:rsid w:val="00C86E65"/>
    <w:rsid w:val="00C94210"/>
    <w:rsid w:val="00C96D20"/>
    <w:rsid w:val="00CA0B61"/>
    <w:rsid w:val="00CA16F6"/>
    <w:rsid w:val="00CA49CF"/>
    <w:rsid w:val="00CA6406"/>
    <w:rsid w:val="00CA791F"/>
    <w:rsid w:val="00CB0288"/>
    <w:rsid w:val="00CB2C18"/>
    <w:rsid w:val="00CB619E"/>
    <w:rsid w:val="00CC1BFA"/>
    <w:rsid w:val="00CD086B"/>
    <w:rsid w:val="00CD441C"/>
    <w:rsid w:val="00CD50AE"/>
    <w:rsid w:val="00CE0F0D"/>
    <w:rsid w:val="00CE1D78"/>
    <w:rsid w:val="00CE6798"/>
    <w:rsid w:val="00CF2D6D"/>
    <w:rsid w:val="00CF45CB"/>
    <w:rsid w:val="00CF4DC9"/>
    <w:rsid w:val="00D048B0"/>
    <w:rsid w:val="00D06A68"/>
    <w:rsid w:val="00D074FC"/>
    <w:rsid w:val="00D07AD0"/>
    <w:rsid w:val="00D1397E"/>
    <w:rsid w:val="00D1499E"/>
    <w:rsid w:val="00D170D5"/>
    <w:rsid w:val="00D17EB5"/>
    <w:rsid w:val="00D2120F"/>
    <w:rsid w:val="00D22223"/>
    <w:rsid w:val="00D32993"/>
    <w:rsid w:val="00D34DF9"/>
    <w:rsid w:val="00D376C1"/>
    <w:rsid w:val="00D539B8"/>
    <w:rsid w:val="00D75224"/>
    <w:rsid w:val="00D7544E"/>
    <w:rsid w:val="00D76738"/>
    <w:rsid w:val="00D76D05"/>
    <w:rsid w:val="00D81DF5"/>
    <w:rsid w:val="00D87A05"/>
    <w:rsid w:val="00D92046"/>
    <w:rsid w:val="00D92F9B"/>
    <w:rsid w:val="00D94666"/>
    <w:rsid w:val="00DA6B4C"/>
    <w:rsid w:val="00DB16F4"/>
    <w:rsid w:val="00DB41DC"/>
    <w:rsid w:val="00DC1EDB"/>
    <w:rsid w:val="00DC1FA6"/>
    <w:rsid w:val="00DC2E44"/>
    <w:rsid w:val="00DD44D9"/>
    <w:rsid w:val="00DD4C6C"/>
    <w:rsid w:val="00DE12BC"/>
    <w:rsid w:val="00DF1559"/>
    <w:rsid w:val="00DF78CD"/>
    <w:rsid w:val="00E02713"/>
    <w:rsid w:val="00E06137"/>
    <w:rsid w:val="00E1337A"/>
    <w:rsid w:val="00E5222E"/>
    <w:rsid w:val="00E62C27"/>
    <w:rsid w:val="00E64FDC"/>
    <w:rsid w:val="00E75DEB"/>
    <w:rsid w:val="00E80259"/>
    <w:rsid w:val="00E83CEC"/>
    <w:rsid w:val="00E85C7D"/>
    <w:rsid w:val="00EB038F"/>
    <w:rsid w:val="00EB08B8"/>
    <w:rsid w:val="00EB0F2D"/>
    <w:rsid w:val="00ED1A4C"/>
    <w:rsid w:val="00ED3A1B"/>
    <w:rsid w:val="00ED5A02"/>
    <w:rsid w:val="00ED6F44"/>
    <w:rsid w:val="00EE05F7"/>
    <w:rsid w:val="00EE1E16"/>
    <w:rsid w:val="00F05694"/>
    <w:rsid w:val="00F14ACD"/>
    <w:rsid w:val="00F17729"/>
    <w:rsid w:val="00F258E4"/>
    <w:rsid w:val="00F2649F"/>
    <w:rsid w:val="00F413E7"/>
    <w:rsid w:val="00F42ED5"/>
    <w:rsid w:val="00F439CD"/>
    <w:rsid w:val="00F44F20"/>
    <w:rsid w:val="00F46496"/>
    <w:rsid w:val="00F47180"/>
    <w:rsid w:val="00F514D2"/>
    <w:rsid w:val="00F600D5"/>
    <w:rsid w:val="00F646EA"/>
    <w:rsid w:val="00F70A99"/>
    <w:rsid w:val="00F719AD"/>
    <w:rsid w:val="00F77FD6"/>
    <w:rsid w:val="00F93879"/>
    <w:rsid w:val="00F93B35"/>
    <w:rsid w:val="00F95820"/>
    <w:rsid w:val="00F979B7"/>
    <w:rsid w:val="00FA4494"/>
    <w:rsid w:val="00FA6F44"/>
    <w:rsid w:val="00FB3A17"/>
    <w:rsid w:val="00FB3E2F"/>
    <w:rsid w:val="00FB7A00"/>
    <w:rsid w:val="00FC23CF"/>
    <w:rsid w:val="00FC2F0D"/>
    <w:rsid w:val="00FC53FD"/>
    <w:rsid w:val="00FD0A0C"/>
    <w:rsid w:val="00FD74FB"/>
    <w:rsid w:val="00FE0FEB"/>
    <w:rsid w:val="00FE4679"/>
    <w:rsid w:val="00FF3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9AB62"/>
  <w15:chartTrackingRefBased/>
  <w15:docId w15:val="{8DBFD692-8095-E04F-B0DE-41062F98E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7729"/>
    <w:pPr>
      <w:ind w:left="720"/>
      <w:contextualSpacing/>
    </w:pPr>
  </w:style>
  <w:style w:type="table" w:styleId="TableGrid">
    <w:name w:val="Table Grid"/>
    <w:basedOn w:val="TableNormal"/>
    <w:uiPriority w:val="59"/>
    <w:rsid w:val="009D394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A17"/>
    <w:pPr>
      <w:tabs>
        <w:tab w:val="center" w:pos="4680"/>
        <w:tab w:val="right" w:pos="9360"/>
      </w:tabs>
    </w:pPr>
  </w:style>
  <w:style w:type="character" w:customStyle="1" w:styleId="HeaderChar">
    <w:name w:val="Header Char"/>
    <w:basedOn w:val="DefaultParagraphFont"/>
    <w:link w:val="Header"/>
    <w:uiPriority w:val="99"/>
    <w:rsid w:val="00FB3A17"/>
  </w:style>
  <w:style w:type="paragraph" w:styleId="Footer">
    <w:name w:val="footer"/>
    <w:basedOn w:val="Normal"/>
    <w:link w:val="FooterChar"/>
    <w:uiPriority w:val="99"/>
    <w:unhideWhenUsed/>
    <w:rsid w:val="00FB3A17"/>
    <w:pPr>
      <w:tabs>
        <w:tab w:val="center" w:pos="4680"/>
        <w:tab w:val="right" w:pos="9360"/>
      </w:tabs>
    </w:pPr>
  </w:style>
  <w:style w:type="character" w:customStyle="1" w:styleId="FooterChar">
    <w:name w:val="Footer Char"/>
    <w:basedOn w:val="DefaultParagraphFont"/>
    <w:link w:val="Footer"/>
    <w:uiPriority w:val="99"/>
    <w:rsid w:val="00FB3A17"/>
  </w:style>
  <w:style w:type="character" w:styleId="PageNumber">
    <w:name w:val="page number"/>
    <w:basedOn w:val="DefaultParagraphFont"/>
    <w:uiPriority w:val="99"/>
    <w:semiHidden/>
    <w:unhideWhenUsed/>
    <w:rsid w:val="00E1337A"/>
  </w:style>
  <w:style w:type="paragraph" w:styleId="BodyText">
    <w:name w:val="Body Text"/>
    <w:basedOn w:val="Normal"/>
    <w:link w:val="BodyTextChar"/>
    <w:uiPriority w:val="1"/>
    <w:qFormat/>
    <w:rsid w:val="00ED3A1B"/>
    <w:pPr>
      <w:widowControl w:val="0"/>
      <w:autoSpaceDE w:val="0"/>
      <w:autoSpaceDN w:val="0"/>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ED3A1B"/>
    <w:rPr>
      <w:rFonts w:ascii="Times New Roman" w:eastAsia="Times New Roman" w:hAnsi="Times New Roman" w:cs="Times New Roman"/>
    </w:rPr>
  </w:style>
  <w:style w:type="paragraph" w:styleId="Revision">
    <w:name w:val="Revision"/>
    <w:hidden/>
    <w:uiPriority w:val="99"/>
    <w:semiHidden/>
    <w:rsid w:val="003E47F0"/>
  </w:style>
  <w:style w:type="character" w:styleId="CommentReference">
    <w:name w:val="annotation reference"/>
    <w:basedOn w:val="DefaultParagraphFont"/>
    <w:uiPriority w:val="99"/>
    <w:semiHidden/>
    <w:unhideWhenUsed/>
    <w:rsid w:val="003E47F0"/>
    <w:rPr>
      <w:sz w:val="16"/>
      <w:szCs w:val="16"/>
    </w:rPr>
  </w:style>
  <w:style w:type="paragraph" w:styleId="CommentText">
    <w:name w:val="annotation text"/>
    <w:basedOn w:val="Normal"/>
    <w:link w:val="CommentTextChar"/>
    <w:uiPriority w:val="99"/>
    <w:semiHidden/>
    <w:unhideWhenUsed/>
    <w:rsid w:val="003E47F0"/>
    <w:rPr>
      <w:sz w:val="20"/>
      <w:szCs w:val="20"/>
    </w:rPr>
  </w:style>
  <w:style w:type="character" w:customStyle="1" w:styleId="CommentTextChar">
    <w:name w:val="Comment Text Char"/>
    <w:basedOn w:val="DefaultParagraphFont"/>
    <w:link w:val="CommentText"/>
    <w:uiPriority w:val="99"/>
    <w:semiHidden/>
    <w:rsid w:val="003E47F0"/>
    <w:rPr>
      <w:sz w:val="20"/>
      <w:szCs w:val="20"/>
    </w:rPr>
  </w:style>
  <w:style w:type="paragraph" w:styleId="CommentSubject">
    <w:name w:val="annotation subject"/>
    <w:basedOn w:val="CommentText"/>
    <w:next w:val="CommentText"/>
    <w:link w:val="CommentSubjectChar"/>
    <w:uiPriority w:val="99"/>
    <w:semiHidden/>
    <w:unhideWhenUsed/>
    <w:rsid w:val="003E47F0"/>
    <w:rPr>
      <w:b/>
      <w:bCs/>
    </w:rPr>
  </w:style>
  <w:style w:type="character" w:customStyle="1" w:styleId="CommentSubjectChar">
    <w:name w:val="Comment Subject Char"/>
    <w:basedOn w:val="CommentTextChar"/>
    <w:link w:val="CommentSubject"/>
    <w:uiPriority w:val="99"/>
    <w:semiHidden/>
    <w:rsid w:val="003E47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03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1265</TotalTime>
  <Pages>6</Pages>
  <Words>2013</Words>
  <Characters>12807</Characters>
  <Application>Microsoft Office Word</Application>
  <DocSecurity>0</DocSecurity>
  <Lines>492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Oscherwitz, Dayna</cp:lastModifiedBy>
  <cp:revision>99</cp:revision>
  <cp:lastPrinted>2018-09-26T14:55:00Z</cp:lastPrinted>
  <dcterms:created xsi:type="dcterms:W3CDTF">2024-10-17T17:27:00Z</dcterms:created>
  <dcterms:modified xsi:type="dcterms:W3CDTF">2024-10-18T15:41:00Z</dcterms:modified>
</cp:coreProperties>
</file>