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E1A9B" w14:textId="77777777" w:rsidR="000F536E" w:rsidRDefault="00A41DB9" w:rsidP="00A41DB9">
      <w:pPr>
        <w:widowControl w:val="0"/>
        <w:pBdr>
          <w:bottom w:val="single" w:sz="8" w:space="1" w:color="auto"/>
        </w:pBdr>
        <w:overflowPunct w:val="0"/>
        <w:autoSpaceDE w:val="0"/>
        <w:autoSpaceDN w:val="0"/>
        <w:adjustRightInd w:val="0"/>
        <w:spacing w:after="0" w:line="240" w:lineRule="auto"/>
        <w:rPr>
          <w:rFonts w:ascii="Times New Roman" w:hAnsi="Times New Roman" w:cs="Times New Roman"/>
          <w:b/>
          <w:kern w:val="28"/>
          <w:sz w:val="32"/>
          <w:szCs w:val="32"/>
        </w:rPr>
      </w:pPr>
      <w:r w:rsidRPr="00040702">
        <w:rPr>
          <w:rFonts w:ascii="Times New Roman" w:hAnsi="Times New Roman" w:cs="Times New Roman"/>
          <w:b/>
          <w:kern w:val="28"/>
          <w:sz w:val="32"/>
          <w:szCs w:val="32"/>
        </w:rPr>
        <w:t xml:space="preserve">SOCI </w:t>
      </w:r>
      <w:r w:rsidR="000F536E">
        <w:rPr>
          <w:rFonts w:ascii="Times New Roman" w:hAnsi="Times New Roman" w:cs="Times New Roman"/>
          <w:b/>
          <w:kern w:val="28"/>
          <w:sz w:val="32"/>
          <w:szCs w:val="32"/>
        </w:rPr>
        <w:t>3372</w:t>
      </w:r>
    </w:p>
    <w:p w14:paraId="60BF5FC8" w14:textId="77777777" w:rsidR="00F862B6" w:rsidRDefault="000F536E" w:rsidP="00A41DB9">
      <w:pPr>
        <w:widowControl w:val="0"/>
        <w:pBdr>
          <w:bottom w:val="single" w:sz="8" w:space="1" w:color="auto"/>
        </w:pBdr>
        <w:overflowPunct w:val="0"/>
        <w:autoSpaceDE w:val="0"/>
        <w:autoSpaceDN w:val="0"/>
        <w:adjustRightInd w:val="0"/>
        <w:spacing w:after="0" w:line="240" w:lineRule="auto"/>
        <w:rPr>
          <w:rFonts w:ascii="Times New Roman" w:hAnsi="Times New Roman" w:cs="Times New Roman"/>
          <w:b/>
          <w:kern w:val="28"/>
          <w:sz w:val="32"/>
          <w:szCs w:val="32"/>
        </w:rPr>
      </w:pPr>
      <w:r>
        <w:rPr>
          <w:rFonts w:ascii="Times New Roman" w:hAnsi="Times New Roman" w:cs="Times New Roman"/>
          <w:b/>
          <w:kern w:val="28"/>
          <w:sz w:val="32"/>
          <w:szCs w:val="32"/>
        </w:rPr>
        <w:t>Contemporary Issues in the American Southwest</w:t>
      </w:r>
    </w:p>
    <w:p w14:paraId="28CA73B2" w14:textId="0F9C8C38" w:rsidR="00A41DB9" w:rsidRPr="00040702" w:rsidRDefault="00277F24" w:rsidP="00A41DB9">
      <w:pPr>
        <w:widowControl w:val="0"/>
        <w:pBdr>
          <w:bottom w:val="single" w:sz="8" w:space="1" w:color="auto"/>
        </w:pBdr>
        <w:overflowPunct w:val="0"/>
        <w:autoSpaceDE w:val="0"/>
        <w:autoSpaceDN w:val="0"/>
        <w:adjustRightInd w:val="0"/>
        <w:spacing w:after="0" w:line="240" w:lineRule="auto"/>
        <w:rPr>
          <w:rFonts w:ascii="Times New Roman" w:hAnsi="Times New Roman" w:cs="Times New Roman"/>
          <w:b/>
          <w:kern w:val="28"/>
          <w:sz w:val="32"/>
          <w:szCs w:val="32"/>
        </w:rPr>
      </w:pPr>
      <w:r>
        <w:rPr>
          <w:rFonts w:ascii="Times New Roman" w:hAnsi="Times New Roman" w:cs="Times New Roman"/>
          <w:b/>
          <w:kern w:val="28"/>
          <w:sz w:val="32"/>
          <w:szCs w:val="32"/>
        </w:rPr>
        <w:t>August</w:t>
      </w:r>
      <w:r w:rsidR="005B0C06">
        <w:rPr>
          <w:rFonts w:ascii="Times New Roman" w:hAnsi="Times New Roman" w:cs="Times New Roman"/>
          <w:b/>
          <w:kern w:val="28"/>
          <w:sz w:val="32"/>
          <w:szCs w:val="32"/>
        </w:rPr>
        <w:t xml:space="preserve"> </w:t>
      </w:r>
      <w:r w:rsidR="00B87993" w:rsidRPr="00040702">
        <w:rPr>
          <w:rFonts w:ascii="Times New Roman" w:hAnsi="Times New Roman" w:cs="Times New Roman"/>
          <w:b/>
          <w:kern w:val="28"/>
          <w:sz w:val="32"/>
          <w:szCs w:val="32"/>
        </w:rPr>
        <w:t>20</w:t>
      </w:r>
      <w:r w:rsidR="00F31280" w:rsidRPr="00040702">
        <w:rPr>
          <w:rFonts w:ascii="Times New Roman" w:hAnsi="Times New Roman" w:cs="Times New Roman"/>
          <w:b/>
          <w:kern w:val="28"/>
          <w:sz w:val="32"/>
          <w:szCs w:val="32"/>
        </w:rPr>
        <w:t>1</w:t>
      </w:r>
      <w:r w:rsidR="000F536E">
        <w:rPr>
          <w:rFonts w:ascii="Times New Roman" w:hAnsi="Times New Roman" w:cs="Times New Roman"/>
          <w:b/>
          <w:kern w:val="28"/>
          <w:sz w:val="32"/>
          <w:szCs w:val="32"/>
        </w:rPr>
        <w:t>8 SMU-in-Taos</w:t>
      </w:r>
    </w:p>
    <w:p w14:paraId="79C53227" w14:textId="77777777" w:rsidR="00A41DB9" w:rsidRPr="00447C00" w:rsidRDefault="00A41DB9" w:rsidP="00A41DB9">
      <w:pPr>
        <w:widowControl w:val="0"/>
        <w:overflowPunct w:val="0"/>
        <w:autoSpaceDE w:val="0"/>
        <w:autoSpaceDN w:val="0"/>
        <w:adjustRightInd w:val="0"/>
        <w:spacing w:after="0" w:line="240" w:lineRule="auto"/>
        <w:rPr>
          <w:rFonts w:ascii="Times New Roman" w:hAnsi="Times New Roman" w:cs="Times New Roman"/>
          <w:kern w:val="28"/>
        </w:rPr>
      </w:pPr>
    </w:p>
    <w:p w14:paraId="1D21EEBE" w14:textId="77777777" w:rsidR="00A41DB9" w:rsidRPr="00447C00" w:rsidRDefault="00A41DB9" w:rsidP="00A41DB9">
      <w:pPr>
        <w:widowControl w:val="0"/>
        <w:overflowPunct w:val="0"/>
        <w:autoSpaceDE w:val="0"/>
        <w:autoSpaceDN w:val="0"/>
        <w:adjustRightInd w:val="0"/>
        <w:spacing w:after="0" w:line="240" w:lineRule="auto"/>
        <w:rPr>
          <w:rFonts w:ascii="Times New Roman" w:hAnsi="Times New Roman" w:cs="Times New Roman"/>
          <w:kern w:val="28"/>
        </w:rPr>
      </w:pPr>
      <w:r w:rsidRPr="00447C00">
        <w:rPr>
          <w:rFonts w:ascii="Times New Roman" w:hAnsi="Times New Roman" w:cs="Times New Roman"/>
          <w:kern w:val="28"/>
        </w:rPr>
        <w:t xml:space="preserve">This </w:t>
      </w:r>
      <w:r w:rsidR="00CF087A" w:rsidRPr="00447C00">
        <w:rPr>
          <w:rFonts w:ascii="Times New Roman" w:hAnsi="Times New Roman" w:cs="Times New Roman"/>
          <w:kern w:val="28"/>
        </w:rPr>
        <w:t>syllabus</w:t>
      </w:r>
      <w:r w:rsidRPr="00447C00">
        <w:rPr>
          <w:rFonts w:ascii="Times New Roman" w:hAnsi="Times New Roman" w:cs="Times New Roman"/>
          <w:kern w:val="28"/>
        </w:rPr>
        <w:t xml:space="preserve"> is subject to revision in response to class needs or circumstances as the </w:t>
      </w:r>
      <w:r w:rsidR="000F536E">
        <w:rPr>
          <w:rFonts w:ascii="Times New Roman" w:hAnsi="Times New Roman" w:cs="Times New Roman"/>
          <w:kern w:val="28"/>
        </w:rPr>
        <w:t>intersession</w:t>
      </w:r>
      <w:r w:rsidRPr="00447C00">
        <w:rPr>
          <w:rFonts w:ascii="Times New Roman" w:hAnsi="Times New Roman" w:cs="Times New Roman"/>
          <w:kern w:val="28"/>
        </w:rPr>
        <w:t xml:space="preserve"> progresses.  I will notify you of any changes as early as possible.</w:t>
      </w:r>
      <w:r w:rsidR="00191BA3" w:rsidRPr="00447C00">
        <w:rPr>
          <w:rFonts w:ascii="Times New Roman" w:hAnsi="Times New Roman" w:cs="Times New Roman"/>
          <w:kern w:val="28"/>
        </w:rPr>
        <w:t xml:space="preserve">  </w:t>
      </w:r>
    </w:p>
    <w:p w14:paraId="39D0AA24" w14:textId="77777777" w:rsidR="00A45EFF" w:rsidRPr="00447C00" w:rsidRDefault="00A45EFF" w:rsidP="00A41DB9">
      <w:pPr>
        <w:widowControl w:val="0"/>
        <w:overflowPunct w:val="0"/>
        <w:autoSpaceDE w:val="0"/>
        <w:autoSpaceDN w:val="0"/>
        <w:adjustRightInd w:val="0"/>
        <w:spacing w:after="0" w:line="240" w:lineRule="auto"/>
        <w:rPr>
          <w:rFonts w:ascii="Times New Roman" w:hAnsi="Times New Roman" w:cs="Times New Roman"/>
          <w:kern w:val="28"/>
        </w:rPr>
      </w:pPr>
    </w:p>
    <w:p w14:paraId="151C0CFC" w14:textId="77777777" w:rsidR="00A41DB9" w:rsidRPr="00E24A6C" w:rsidRDefault="00A41DB9" w:rsidP="00A41DB9">
      <w:pPr>
        <w:widowControl w:val="0"/>
        <w:overflowPunct w:val="0"/>
        <w:autoSpaceDE w:val="0"/>
        <w:autoSpaceDN w:val="0"/>
        <w:adjustRightInd w:val="0"/>
        <w:spacing w:after="0" w:line="240" w:lineRule="auto"/>
        <w:rPr>
          <w:rFonts w:ascii="Times New Roman" w:hAnsi="Times New Roman" w:cs="Times New Roman"/>
          <w:b/>
          <w:kern w:val="28"/>
          <w:u w:val="single"/>
        </w:rPr>
      </w:pPr>
      <w:r w:rsidRPr="00E24A6C">
        <w:rPr>
          <w:rFonts w:ascii="Times New Roman" w:hAnsi="Times New Roman" w:cs="Times New Roman"/>
          <w:b/>
          <w:kern w:val="28"/>
          <w:u w:val="single"/>
        </w:rPr>
        <w:t xml:space="preserve">Course </w:t>
      </w:r>
      <w:r w:rsidR="009656D7" w:rsidRPr="00E24A6C">
        <w:rPr>
          <w:rFonts w:ascii="Times New Roman" w:hAnsi="Times New Roman" w:cs="Times New Roman"/>
          <w:b/>
          <w:kern w:val="28"/>
          <w:u w:val="single"/>
        </w:rPr>
        <w:t>Information</w:t>
      </w:r>
    </w:p>
    <w:p w14:paraId="702AD438" w14:textId="77777777" w:rsidR="00A41DB9" w:rsidRPr="00447C00" w:rsidRDefault="00A41DB9" w:rsidP="00A41DB9">
      <w:pPr>
        <w:widowControl w:val="0"/>
        <w:overflowPunct w:val="0"/>
        <w:autoSpaceDE w:val="0"/>
        <w:autoSpaceDN w:val="0"/>
        <w:adjustRightInd w:val="0"/>
        <w:spacing w:after="0" w:line="240" w:lineRule="auto"/>
        <w:rPr>
          <w:rFonts w:ascii="Times New Roman" w:hAnsi="Times New Roman" w:cs="Times New Roman"/>
          <w:kern w:val="28"/>
        </w:rPr>
      </w:pPr>
    </w:p>
    <w:p w14:paraId="361C5CC9" w14:textId="77777777" w:rsidR="00C102BC" w:rsidRPr="00220126" w:rsidRDefault="00A41DB9" w:rsidP="00C102BC">
      <w:pPr>
        <w:widowControl w:val="0"/>
        <w:overflowPunct w:val="0"/>
        <w:autoSpaceDE w:val="0"/>
        <w:autoSpaceDN w:val="0"/>
        <w:adjustRightInd w:val="0"/>
        <w:spacing w:after="0" w:line="240" w:lineRule="auto"/>
        <w:rPr>
          <w:rFonts w:ascii="Times New Roman" w:hAnsi="Times New Roman" w:cs="Times New Roman"/>
          <w:kern w:val="28"/>
        </w:rPr>
      </w:pPr>
      <w:r w:rsidRPr="00447C00">
        <w:rPr>
          <w:rFonts w:ascii="Times New Roman" w:hAnsi="Times New Roman" w:cs="Times New Roman"/>
          <w:kern w:val="28"/>
        </w:rPr>
        <w:tab/>
      </w:r>
      <w:r w:rsidRPr="00447C00">
        <w:rPr>
          <w:rFonts w:ascii="Times New Roman" w:hAnsi="Times New Roman" w:cs="Times New Roman"/>
          <w:kern w:val="28"/>
        </w:rPr>
        <w:tab/>
      </w:r>
      <w:r w:rsidR="00C102BC" w:rsidRPr="00220126">
        <w:rPr>
          <w:rFonts w:ascii="Times New Roman" w:hAnsi="Times New Roman" w:cs="Times New Roman"/>
          <w:kern w:val="28"/>
        </w:rPr>
        <w:t xml:space="preserve">Course Number / </w:t>
      </w:r>
      <w:r w:rsidR="00C102BC">
        <w:rPr>
          <w:rFonts w:ascii="Times New Roman" w:hAnsi="Times New Roman" w:cs="Times New Roman"/>
          <w:kern w:val="28"/>
        </w:rPr>
        <w:t>Section/ ID:</w:t>
      </w:r>
      <w:r w:rsidR="00C102BC" w:rsidRPr="00220126">
        <w:rPr>
          <w:rFonts w:ascii="Times New Roman" w:hAnsi="Times New Roman" w:cs="Times New Roman"/>
          <w:kern w:val="28"/>
        </w:rPr>
        <w:tab/>
        <w:t xml:space="preserve">SOCI </w:t>
      </w:r>
      <w:r w:rsidR="000F536E">
        <w:rPr>
          <w:rFonts w:ascii="Times New Roman" w:hAnsi="Times New Roman" w:cs="Times New Roman"/>
          <w:kern w:val="28"/>
        </w:rPr>
        <w:t>3372</w:t>
      </w:r>
      <w:r w:rsidR="00C102BC" w:rsidRPr="00220126">
        <w:rPr>
          <w:rFonts w:ascii="Times New Roman" w:hAnsi="Times New Roman" w:cs="Times New Roman"/>
          <w:kern w:val="28"/>
        </w:rPr>
        <w:t xml:space="preserve"> / 00</w:t>
      </w:r>
      <w:r w:rsidR="000F536E">
        <w:rPr>
          <w:rFonts w:ascii="Times New Roman" w:hAnsi="Times New Roman" w:cs="Times New Roman"/>
          <w:kern w:val="28"/>
        </w:rPr>
        <w:t>1</w:t>
      </w:r>
      <w:r w:rsidR="00C102BC" w:rsidRPr="00220126">
        <w:rPr>
          <w:rFonts w:ascii="Times New Roman" w:hAnsi="Times New Roman" w:cs="Times New Roman"/>
          <w:kern w:val="28"/>
        </w:rPr>
        <w:t xml:space="preserve"> </w:t>
      </w:r>
    </w:p>
    <w:p w14:paraId="792048FB"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Pr>
          <w:rFonts w:ascii="Times New Roman" w:hAnsi="Times New Roman" w:cs="Times New Roman"/>
          <w:kern w:val="28"/>
        </w:rPr>
        <w:tab/>
      </w:r>
    </w:p>
    <w:p w14:paraId="669CCDB3" w14:textId="418236C5" w:rsidR="000F536E"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r w:rsidRPr="00220126">
        <w:rPr>
          <w:rFonts w:ascii="Times New Roman" w:hAnsi="Times New Roman" w:cs="Times New Roman"/>
          <w:kern w:val="28"/>
        </w:rPr>
        <w:tab/>
      </w:r>
      <w:r w:rsidRPr="00220126">
        <w:rPr>
          <w:rFonts w:ascii="Times New Roman" w:hAnsi="Times New Roman" w:cs="Times New Roman"/>
          <w:kern w:val="28"/>
        </w:rPr>
        <w:tab/>
        <w:t>Time &amp; Location:</w:t>
      </w:r>
      <w:r w:rsidRPr="00220126">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kern w:val="28"/>
        </w:rPr>
        <w:t>M</w:t>
      </w:r>
      <w:r w:rsidR="002A7F9F">
        <w:rPr>
          <w:rFonts w:ascii="Times New Roman" w:hAnsi="Times New Roman" w:cs="Times New Roman"/>
          <w:kern w:val="28"/>
        </w:rPr>
        <w:t>TRF</w:t>
      </w:r>
      <w:r w:rsidR="000F536E">
        <w:rPr>
          <w:rFonts w:ascii="Times New Roman" w:hAnsi="Times New Roman" w:cs="Times New Roman"/>
          <w:kern w:val="28"/>
        </w:rPr>
        <w:tab/>
      </w:r>
      <w:r w:rsidR="003412E3">
        <w:rPr>
          <w:rFonts w:ascii="Times New Roman" w:hAnsi="Times New Roman" w:cs="Times New Roman"/>
          <w:kern w:val="28"/>
        </w:rPr>
        <w:t>9</w:t>
      </w:r>
      <w:r w:rsidR="005B0C06">
        <w:rPr>
          <w:rFonts w:ascii="Times New Roman" w:hAnsi="Times New Roman" w:cs="Times New Roman"/>
          <w:kern w:val="28"/>
        </w:rPr>
        <w:t>:</w:t>
      </w:r>
      <w:r w:rsidRPr="00220126">
        <w:rPr>
          <w:rFonts w:ascii="Times New Roman" w:hAnsi="Times New Roman" w:cs="Times New Roman"/>
          <w:kern w:val="28"/>
        </w:rPr>
        <w:t xml:space="preserve">00 </w:t>
      </w:r>
      <w:r w:rsidR="003412E3">
        <w:rPr>
          <w:rFonts w:ascii="Times New Roman" w:hAnsi="Times New Roman" w:cs="Times New Roman"/>
          <w:kern w:val="28"/>
        </w:rPr>
        <w:t>A</w:t>
      </w:r>
      <w:r w:rsidRPr="00220126">
        <w:rPr>
          <w:rFonts w:ascii="Times New Roman" w:hAnsi="Times New Roman" w:cs="Times New Roman"/>
          <w:kern w:val="28"/>
        </w:rPr>
        <w:t xml:space="preserve">M – </w:t>
      </w:r>
      <w:r w:rsidR="000F536E">
        <w:rPr>
          <w:rFonts w:ascii="Times New Roman" w:hAnsi="Times New Roman" w:cs="Times New Roman"/>
          <w:kern w:val="28"/>
        </w:rPr>
        <w:t>12:0</w:t>
      </w:r>
      <w:r w:rsidR="005B0C06">
        <w:rPr>
          <w:rFonts w:ascii="Times New Roman" w:hAnsi="Times New Roman" w:cs="Times New Roman"/>
          <w:kern w:val="28"/>
        </w:rPr>
        <w:t xml:space="preserve">0 </w:t>
      </w:r>
      <w:r w:rsidR="000F536E">
        <w:rPr>
          <w:rFonts w:ascii="Times New Roman" w:hAnsi="Times New Roman" w:cs="Times New Roman"/>
          <w:kern w:val="28"/>
        </w:rPr>
        <w:t>P</w:t>
      </w:r>
      <w:r>
        <w:rPr>
          <w:rFonts w:ascii="Times New Roman" w:hAnsi="Times New Roman" w:cs="Times New Roman"/>
          <w:kern w:val="28"/>
        </w:rPr>
        <w:t>M</w:t>
      </w:r>
    </w:p>
    <w:p w14:paraId="288C4A6F" w14:textId="77777777" w:rsidR="00C102BC" w:rsidRDefault="000F536E" w:rsidP="00C102BC">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sidR="00C102BC" w:rsidRPr="00220126">
        <w:rPr>
          <w:rFonts w:ascii="Times New Roman" w:hAnsi="Times New Roman" w:cs="Times New Roman"/>
          <w:kern w:val="28"/>
        </w:rPr>
        <w:t xml:space="preserve"> </w:t>
      </w:r>
      <w:r>
        <w:rPr>
          <w:rFonts w:ascii="Times New Roman" w:hAnsi="Times New Roman" w:cs="Times New Roman"/>
          <w:kern w:val="28"/>
        </w:rPr>
        <w:tab/>
        <w:t>1:00 PM – 4:00 PM</w:t>
      </w:r>
    </w:p>
    <w:p w14:paraId="29104836" w14:textId="77777777" w:rsidR="008038CD" w:rsidRDefault="008038CD" w:rsidP="00C102BC">
      <w:pPr>
        <w:widowControl w:val="0"/>
        <w:overflowPunct w:val="0"/>
        <w:autoSpaceDE w:val="0"/>
        <w:autoSpaceDN w:val="0"/>
        <w:adjustRightInd w:val="0"/>
        <w:spacing w:after="0" w:line="240" w:lineRule="auto"/>
        <w:rPr>
          <w:rFonts w:ascii="Times New Roman" w:hAnsi="Times New Roman" w:cs="Times New Roman"/>
          <w:kern w:val="28"/>
        </w:rPr>
      </w:pPr>
    </w:p>
    <w:p w14:paraId="70AF08D2" w14:textId="5DA7E3E6" w:rsidR="008038CD" w:rsidRPr="00220126" w:rsidRDefault="008038CD" w:rsidP="00C102BC">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sidR="00277F24">
        <w:rPr>
          <w:rFonts w:ascii="Times New Roman" w:hAnsi="Times New Roman" w:cs="Times New Roman"/>
          <w:kern w:val="28"/>
        </w:rPr>
        <w:t>TBD</w:t>
      </w:r>
    </w:p>
    <w:p w14:paraId="05F24BE4"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r w:rsidRPr="00220126">
        <w:rPr>
          <w:rFonts w:ascii="Times New Roman" w:hAnsi="Times New Roman" w:cs="Times New Roman"/>
          <w:kern w:val="28"/>
        </w:rPr>
        <w:tab/>
      </w:r>
      <w:r w:rsidRPr="00220126">
        <w:rPr>
          <w:rFonts w:ascii="Times New Roman" w:hAnsi="Times New Roman" w:cs="Times New Roman"/>
          <w:kern w:val="28"/>
        </w:rPr>
        <w:tab/>
      </w:r>
      <w:r w:rsidRPr="00220126">
        <w:rPr>
          <w:rFonts w:ascii="Times New Roman" w:hAnsi="Times New Roman" w:cs="Times New Roman"/>
          <w:kern w:val="28"/>
        </w:rPr>
        <w:tab/>
      </w:r>
      <w:r w:rsidRPr="00220126">
        <w:rPr>
          <w:rFonts w:ascii="Times New Roman" w:hAnsi="Times New Roman" w:cs="Times New Roman"/>
          <w:kern w:val="28"/>
        </w:rPr>
        <w:tab/>
      </w:r>
      <w:r w:rsidRPr="00220126">
        <w:rPr>
          <w:rFonts w:ascii="Times New Roman" w:hAnsi="Times New Roman" w:cs="Times New Roman"/>
          <w:kern w:val="28"/>
        </w:rPr>
        <w:tab/>
      </w:r>
      <w:r>
        <w:rPr>
          <w:rFonts w:ascii="Times New Roman" w:hAnsi="Times New Roman" w:cs="Times New Roman"/>
          <w:kern w:val="28"/>
        </w:rPr>
        <w:tab/>
      </w:r>
    </w:p>
    <w:p w14:paraId="3B561703"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r w:rsidRPr="00220126">
        <w:rPr>
          <w:rFonts w:ascii="Times New Roman" w:hAnsi="Times New Roman" w:cs="Times New Roman"/>
          <w:kern w:val="28"/>
        </w:rPr>
        <w:tab/>
      </w:r>
      <w:r w:rsidRPr="00220126">
        <w:rPr>
          <w:rFonts w:ascii="Times New Roman" w:hAnsi="Times New Roman" w:cs="Times New Roman"/>
          <w:kern w:val="28"/>
        </w:rPr>
        <w:tab/>
        <w:t>Professor:</w:t>
      </w:r>
      <w:r w:rsidRPr="00220126">
        <w:rPr>
          <w:rFonts w:ascii="Times New Roman" w:hAnsi="Times New Roman" w:cs="Times New Roman"/>
          <w:kern w:val="28"/>
        </w:rPr>
        <w:tab/>
      </w:r>
      <w:r w:rsidRPr="00220126">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kern w:val="28"/>
        </w:rPr>
        <w:t>Leslie DeArman</w:t>
      </w:r>
    </w:p>
    <w:p w14:paraId="70BD95DE"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p>
    <w:p w14:paraId="342B664D"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b/>
          <w:kern w:val="28"/>
        </w:rPr>
      </w:pPr>
      <w:r w:rsidRPr="00220126">
        <w:rPr>
          <w:rFonts w:ascii="Times New Roman" w:hAnsi="Times New Roman" w:cs="Times New Roman"/>
          <w:kern w:val="28"/>
        </w:rPr>
        <w:tab/>
      </w:r>
      <w:r w:rsidRPr="00220126">
        <w:rPr>
          <w:rFonts w:ascii="Times New Roman" w:hAnsi="Times New Roman" w:cs="Times New Roman"/>
          <w:kern w:val="28"/>
        </w:rPr>
        <w:tab/>
        <w:t>Email:</w:t>
      </w:r>
      <w:r w:rsidRPr="00220126">
        <w:rPr>
          <w:rFonts w:ascii="Times New Roman" w:hAnsi="Times New Roman" w:cs="Times New Roman"/>
          <w:kern w:val="28"/>
        </w:rPr>
        <w:tab/>
      </w:r>
      <w:r w:rsidRPr="00220126">
        <w:rPr>
          <w:rFonts w:ascii="Times New Roman" w:hAnsi="Times New Roman" w:cs="Times New Roman"/>
          <w:kern w:val="28"/>
        </w:rPr>
        <w:tab/>
      </w:r>
      <w:r w:rsidRPr="00220126">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b/>
          <w:kern w:val="28"/>
        </w:rPr>
        <w:t>dearman@smu.edu</w:t>
      </w:r>
    </w:p>
    <w:p w14:paraId="00006D2C"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p>
    <w:p w14:paraId="2B68D241" w14:textId="77777777" w:rsidR="008038CD" w:rsidRDefault="00C102BC" w:rsidP="008038CD">
      <w:pPr>
        <w:widowControl w:val="0"/>
        <w:overflowPunct w:val="0"/>
        <w:autoSpaceDE w:val="0"/>
        <w:autoSpaceDN w:val="0"/>
        <w:adjustRightInd w:val="0"/>
        <w:spacing w:after="0" w:line="240" w:lineRule="auto"/>
        <w:rPr>
          <w:rFonts w:ascii="Times New Roman" w:hAnsi="Times New Roman" w:cs="Times New Roman"/>
          <w:kern w:val="28"/>
        </w:rPr>
      </w:pPr>
      <w:r w:rsidRPr="00220126">
        <w:rPr>
          <w:rFonts w:ascii="Times New Roman" w:hAnsi="Times New Roman" w:cs="Times New Roman"/>
          <w:kern w:val="28"/>
        </w:rPr>
        <w:tab/>
      </w:r>
      <w:r w:rsidRPr="00220126">
        <w:rPr>
          <w:rFonts w:ascii="Times New Roman" w:hAnsi="Times New Roman" w:cs="Times New Roman"/>
          <w:kern w:val="28"/>
        </w:rPr>
        <w:tab/>
        <w:t>Office Hours:</w:t>
      </w:r>
      <w:r w:rsidRPr="00220126">
        <w:rPr>
          <w:rFonts w:ascii="Times New Roman" w:hAnsi="Times New Roman" w:cs="Times New Roman"/>
          <w:kern w:val="28"/>
        </w:rPr>
        <w:tab/>
      </w:r>
      <w:r w:rsidRPr="00220126">
        <w:rPr>
          <w:rFonts w:ascii="Times New Roman" w:hAnsi="Times New Roman" w:cs="Times New Roman"/>
          <w:kern w:val="28"/>
        </w:rPr>
        <w:tab/>
      </w:r>
      <w:r>
        <w:rPr>
          <w:rFonts w:ascii="Times New Roman" w:hAnsi="Times New Roman" w:cs="Times New Roman"/>
          <w:kern w:val="28"/>
        </w:rPr>
        <w:tab/>
      </w:r>
      <w:r w:rsidR="000F2F83">
        <w:rPr>
          <w:rFonts w:ascii="Times New Roman" w:hAnsi="Times New Roman" w:cs="Times New Roman"/>
          <w:kern w:val="28"/>
        </w:rPr>
        <w:t>By Appointment</w:t>
      </w:r>
    </w:p>
    <w:p w14:paraId="6F56D3F7"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p>
    <w:p w14:paraId="710E95E0" w14:textId="77777777" w:rsidR="00C102BC" w:rsidRDefault="000F2F83" w:rsidP="008038CD">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Pr>
          <w:rFonts w:ascii="Times New Roman" w:hAnsi="Times New Roman" w:cs="Times New Roman"/>
          <w:kern w:val="28"/>
        </w:rPr>
        <w:tab/>
      </w:r>
      <w:r w:rsidR="00C102BC" w:rsidRPr="00220126">
        <w:rPr>
          <w:rFonts w:ascii="Times New Roman" w:hAnsi="Times New Roman" w:cs="Times New Roman"/>
          <w:kern w:val="28"/>
        </w:rPr>
        <w:t>Office Location:</w:t>
      </w:r>
      <w:r w:rsidR="00C102BC" w:rsidRPr="00220126">
        <w:rPr>
          <w:rFonts w:ascii="Times New Roman" w:hAnsi="Times New Roman" w:cs="Times New Roman"/>
          <w:kern w:val="28"/>
        </w:rPr>
        <w:tab/>
      </w:r>
      <w:r w:rsidR="00C102BC">
        <w:rPr>
          <w:rFonts w:ascii="Times New Roman" w:hAnsi="Times New Roman" w:cs="Times New Roman"/>
          <w:kern w:val="28"/>
        </w:rPr>
        <w:tab/>
      </w:r>
      <w:r w:rsidR="00CD5403">
        <w:rPr>
          <w:rFonts w:ascii="Times New Roman" w:hAnsi="Times New Roman" w:cs="Times New Roman"/>
          <w:kern w:val="28"/>
        </w:rPr>
        <w:t xml:space="preserve">Dining Hall or Great Room </w:t>
      </w:r>
      <w:r w:rsidR="00CD5403" w:rsidRPr="00CD5403">
        <w:rPr>
          <w:rFonts w:ascii="Times New Roman" w:hAnsi="Times New Roman" w:cs="Times New Roman"/>
          <w:kern w:val="28"/>
        </w:rPr>
        <w:sym w:font="Wingdings" w:char="F04A"/>
      </w:r>
    </w:p>
    <w:p w14:paraId="5798A8FC" w14:textId="77777777" w:rsidR="00263DDC" w:rsidRDefault="00263DDC" w:rsidP="00263DDC">
      <w:pPr>
        <w:widowControl w:val="0"/>
        <w:overflowPunct w:val="0"/>
        <w:autoSpaceDE w:val="0"/>
        <w:autoSpaceDN w:val="0"/>
        <w:adjustRightInd w:val="0"/>
        <w:spacing w:after="0" w:line="240" w:lineRule="auto"/>
        <w:rPr>
          <w:rFonts w:ascii="Times New Roman" w:hAnsi="Times New Roman" w:cs="Times New Roman"/>
          <w:b/>
          <w:kern w:val="28"/>
          <w:u w:val="single"/>
        </w:rPr>
      </w:pPr>
    </w:p>
    <w:p w14:paraId="1697BA12" w14:textId="77777777" w:rsidR="00263DDC" w:rsidRDefault="00263DDC" w:rsidP="00263DDC">
      <w:pPr>
        <w:widowControl w:val="0"/>
        <w:overflowPunct w:val="0"/>
        <w:autoSpaceDE w:val="0"/>
        <w:autoSpaceDN w:val="0"/>
        <w:adjustRightInd w:val="0"/>
        <w:spacing w:after="0" w:line="240" w:lineRule="auto"/>
        <w:rPr>
          <w:rFonts w:ascii="Times New Roman" w:hAnsi="Times New Roman" w:cs="Times New Roman"/>
          <w:b/>
          <w:kern w:val="28"/>
          <w:u w:val="single"/>
        </w:rPr>
      </w:pPr>
      <w:r w:rsidRPr="00BA086C">
        <w:rPr>
          <w:rFonts w:ascii="Times New Roman" w:hAnsi="Times New Roman" w:cs="Times New Roman"/>
          <w:b/>
          <w:kern w:val="28"/>
          <w:u w:val="single"/>
        </w:rPr>
        <w:t xml:space="preserve">Course </w:t>
      </w:r>
      <w:r w:rsidR="00BA086C" w:rsidRPr="00BA086C">
        <w:rPr>
          <w:rFonts w:ascii="Times New Roman" w:hAnsi="Times New Roman" w:cs="Times New Roman"/>
          <w:b/>
          <w:kern w:val="28"/>
          <w:u w:val="single"/>
        </w:rPr>
        <w:t xml:space="preserve">Description and </w:t>
      </w:r>
      <w:r w:rsidRPr="00BA086C">
        <w:rPr>
          <w:rFonts w:ascii="Times New Roman" w:hAnsi="Times New Roman" w:cs="Times New Roman"/>
          <w:b/>
          <w:kern w:val="28"/>
          <w:u w:val="single"/>
        </w:rPr>
        <w:t>Objectives</w:t>
      </w:r>
    </w:p>
    <w:p w14:paraId="55C9F4F1" w14:textId="77777777" w:rsidR="001F1DB3" w:rsidRDefault="001F1DB3" w:rsidP="00263DDC">
      <w:pPr>
        <w:widowControl w:val="0"/>
        <w:overflowPunct w:val="0"/>
        <w:autoSpaceDE w:val="0"/>
        <w:autoSpaceDN w:val="0"/>
        <w:adjustRightInd w:val="0"/>
        <w:spacing w:after="0" w:line="240" w:lineRule="auto"/>
        <w:rPr>
          <w:rFonts w:ascii="Times New Roman" w:hAnsi="Times New Roman" w:cs="Times New Roman"/>
          <w:b/>
          <w:kern w:val="28"/>
          <w:u w:val="single"/>
        </w:rPr>
      </w:pPr>
    </w:p>
    <w:p w14:paraId="3FC6A86D" w14:textId="77777777" w:rsidR="001F1DB3" w:rsidRPr="008912A3" w:rsidRDefault="001F1DB3" w:rsidP="001F1DB3">
      <w:pPr>
        <w:spacing w:after="15" w:line="240" w:lineRule="auto"/>
        <w:ind w:left="720"/>
        <w:rPr>
          <w:rFonts w:ascii="Times New Roman" w:eastAsia="Times New Roman" w:hAnsi="Times New Roman" w:cs="Times New Roman"/>
        </w:rPr>
      </w:pPr>
      <w:r>
        <w:rPr>
          <w:rFonts w:ascii="Times New Roman" w:eastAsia="Times New Roman" w:hAnsi="Times New Roman" w:cs="Times New Roman"/>
          <w:u w:val="single"/>
        </w:rPr>
        <w:t xml:space="preserve">Course </w:t>
      </w:r>
      <w:r w:rsidRPr="001F1DB3">
        <w:rPr>
          <w:rFonts w:ascii="Times New Roman" w:eastAsia="Times New Roman" w:hAnsi="Times New Roman" w:cs="Times New Roman"/>
          <w:u w:val="single"/>
        </w:rPr>
        <w:t>Description</w:t>
      </w:r>
      <w:r w:rsidRPr="00BA086C">
        <w:rPr>
          <w:rFonts w:ascii="Times New Roman" w:eastAsia="Times New Roman" w:hAnsi="Times New Roman" w:cs="Times New Roman"/>
        </w:rPr>
        <w:t xml:space="preserve">: </w:t>
      </w:r>
      <w:r w:rsidRPr="008912A3">
        <w:rPr>
          <w:rFonts w:ascii="Times New Roman" w:eastAsia="Times New Roman" w:hAnsi="Times New Roman" w:cs="Times New Roman"/>
          <w:color w:val="000000"/>
        </w:rPr>
        <w:t>This course is designed to give students an understanding of the way so</w:t>
      </w:r>
      <w:r w:rsidR="000F2F83">
        <w:rPr>
          <w:rFonts w:ascii="Times New Roman" w:eastAsia="Times New Roman" w:hAnsi="Times New Roman" w:cs="Times New Roman"/>
          <w:color w:val="000000"/>
        </w:rPr>
        <w:t xml:space="preserve">ciologists work, particularly by utilizing experiential learning to </w:t>
      </w:r>
      <w:r w:rsidR="00CE613D">
        <w:rPr>
          <w:rFonts w:ascii="Times New Roman" w:eastAsia="Times New Roman" w:hAnsi="Times New Roman" w:cs="Times New Roman"/>
          <w:color w:val="000000"/>
        </w:rPr>
        <w:t xml:space="preserve">better understand the major </w:t>
      </w:r>
      <w:r w:rsidRPr="008912A3">
        <w:rPr>
          <w:rFonts w:ascii="Times New Roman" w:eastAsia="Times New Roman" w:hAnsi="Times New Roman" w:cs="Times New Roman"/>
          <w:color w:val="000000"/>
        </w:rPr>
        <w:t>social problems</w:t>
      </w:r>
      <w:r w:rsidR="000F2F83">
        <w:rPr>
          <w:rFonts w:ascii="Times New Roman" w:eastAsia="Times New Roman" w:hAnsi="Times New Roman" w:cs="Times New Roman"/>
          <w:color w:val="000000"/>
        </w:rPr>
        <w:t xml:space="preserve"> occurring in the American Southwest</w:t>
      </w:r>
      <w:r w:rsidRPr="008912A3">
        <w:rPr>
          <w:rFonts w:ascii="Times New Roman" w:eastAsia="Times New Roman" w:hAnsi="Times New Roman" w:cs="Times New Roman"/>
          <w:color w:val="000000"/>
        </w:rPr>
        <w:t xml:space="preserve">. By the end of the </w:t>
      </w:r>
      <w:r w:rsidR="000F2F83">
        <w:rPr>
          <w:rFonts w:ascii="Times New Roman" w:eastAsia="Times New Roman" w:hAnsi="Times New Roman" w:cs="Times New Roman"/>
          <w:color w:val="000000"/>
        </w:rPr>
        <w:t>intersession</w:t>
      </w:r>
      <w:r w:rsidRPr="008912A3">
        <w:rPr>
          <w:rFonts w:ascii="Times New Roman" w:eastAsia="Times New Roman" w:hAnsi="Times New Roman" w:cs="Times New Roman"/>
          <w:color w:val="000000"/>
        </w:rPr>
        <w:t>, the successful student will have encountered the process of sociological inquiry through study of a few key social problems.</w:t>
      </w:r>
    </w:p>
    <w:p w14:paraId="4338467F" w14:textId="77777777" w:rsidR="001F1DB3" w:rsidRDefault="001F1DB3" w:rsidP="00263DDC">
      <w:pPr>
        <w:widowControl w:val="0"/>
        <w:overflowPunct w:val="0"/>
        <w:autoSpaceDE w:val="0"/>
        <w:autoSpaceDN w:val="0"/>
        <w:adjustRightInd w:val="0"/>
        <w:spacing w:after="0" w:line="240" w:lineRule="auto"/>
        <w:rPr>
          <w:rFonts w:ascii="Times New Roman" w:hAnsi="Times New Roman" w:cs="Times New Roman"/>
          <w:b/>
          <w:kern w:val="28"/>
          <w:u w:val="single"/>
        </w:rPr>
      </w:pPr>
    </w:p>
    <w:p w14:paraId="60F55B5D" w14:textId="77777777" w:rsidR="001F1DB3" w:rsidRDefault="001F1DB3" w:rsidP="00263DDC">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sidRPr="001F1DB3">
        <w:rPr>
          <w:rFonts w:ascii="Times New Roman" w:hAnsi="Times New Roman" w:cs="Times New Roman"/>
          <w:kern w:val="28"/>
          <w:u w:val="single"/>
        </w:rPr>
        <w:t>Course Objectives</w:t>
      </w:r>
      <w:r w:rsidR="00CB3FE9">
        <w:rPr>
          <w:rFonts w:ascii="Times New Roman" w:hAnsi="Times New Roman" w:cs="Times New Roman"/>
          <w:kern w:val="28"/>
        </w:rPr>
        <w:t>:</w:t>
      </w:r>
    </w:p>
    <w:p w14:paraId="3FBEE7D6" w14:textId="77777777" w:rsidR="00CB3FE9" w:rsidRDefault="00CB3FE9" w:rsidP="00263DDC">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p>
    <w:p w14:paraId="19D0C98C" w14:textId="77777777" w:rsidR="00CB3FE9" w:rsidRDefault="00CB3FE9" w:rsidP="00263DDC">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t xml:space="preserve">By the end of this course, </w:t>
      </w:r>
      <w:r w:rsidR="00CE613D">
        <w:rPr>
          <w:rFonts w:ascii="Times New Roman" w:hAnsi="Times New Roman" w:cs="Times New Roman"/>
          <w:kern w:val="28"/>
        </w:rPr>
        <w:t xml:space="preserve">with particular emphasis on the American Southwest, </w:t>
      </w:r>
      <w:r>
        <w:rPr>
          <w:rFonts w:ascii="Times New Roman" w:hAnsi="Times New Roman" w:cs="Times New Roman"/>
          <w:kern w:val="28"/>
        </w:rPr>
        <w:t>you should be able to:</w:t>
      </w:r>
    </w:p>
    <w:p w14:paraId="79D0BA4D" w14:textId="77777777" w:rsidR="001F1DB3" w:rsidRDefault="001F1DB3" w:rsidP="00263DDC">
      <w:pPr>
        <w:widowControl w:val="0"/>
        <w:overflowPunct w:val="0"/>
        <w:autoSpaceDE w:val="0"/>
        <w:autoSpaceDN w:val="0"/>
        <w:adjustRightInd w:val="0"/>
        <w:spacing w:after="0" w:line="240" w:lineRule="auto"/>
        <w:rPr>
          <w:rFonts w:ascii="Times New Roman" w:hAnsi="Times New Roman" w:cs="Times New Roman"/>
          <w:kern w:val="28"/>
        </w:rPr>
      </w:pPr>
    </w:p>
    <w:p w14:paraId="57880FE3" w14:textId="77777777" w:rsidR="001F1DB3" w:rsidRPr="00CB3FE9" w:rsidRDefault="00CB3FE9" w:rsidP="001F1DB3">
      <w:pPr>
        <w:pStyle w:val="ListParagraph"/>
        <w:widowControl w:val="0"/>
        <w:numPr>
          <w:ilvl w:val="0"/>
          <w:numId w:val="9"/>
        </w:numPr>
        <w:overflowPunct w:val="0"/>
        <w:autoSpaceDE w:val="0"/>
        <w:autoSpaceDN w:val="0"/>
        <w:adjustRightInd w:val="0"/>
        <w:spacing w:after="0" w:line="240" w:lineRule="auto"/>
        <w:rPr>
          <w:rFonts w:ascii="Times New Roman" w:hAnsi="Times New Roman" w:cs="Times New Roman"/>
          <w:kern w:val="28"/>
        </w:rPr>
      </w:pPr>
      <w:r>
        <w:rPr>
          <w:rFonts w:ascii="Times New Roman" w:eastAsia="Times New Roman" w:hAnsi="Times New Roman" w:cs="Times New Roman"/>
        </w:rPr>
        <w:t>b</w:t>
      </w:r>
      <w:r w:rsidR="001F1DB3" w:rsidRPr="00CB3FE9">
        <w:rPr>
          <w:rFonts w:ascii="Times New Roman" w:eastAsia="Times New Roman" w:hAnsi="Times New Roman" w:cs="Times New Roman"/>
        </w:rPr>
        <w:t xml:space="preserve">e familiar with the major sociological paradigms and concepts that help us to make sense </w:t>
      </w:r>
      <w:r>
        <w:rPr>
          <w:rFonts w:ascii="Times New Roman" w:eastAsia="Times New Roman" w:hAnsi="Times New Roman" w:cs="Times New Roman"/>
        </w:rPr>
        <w:t>of contemporary social problems</w:t>
      </w:r>
      <w:r w:rsidR="00055440">
        <w:rPr>
          <w:rFonts w:ascii="Times New Roman" w:eastAsia="Times New Roman" w:hAnsi="Times New Roman" w:cs="Times New Roman"/>
        </w:rPr>
        <w:t>.</w:t>
      </w:r>
    </w:p>
    <w:p w14:paraId="19D6514E" w14:textId="77777777" w:rsidR="00CB3FE9" w:rsidRPr="00CB3FE9" w:rsidRDefault="00CB3FE9" w:rsidP="00CB3FE9">
      <w:pPr>
        <w:pStyle w:val="ListParagraph"/>
        <w:widowControl w:val="0"/>
        <w:overflowPunct w:val="0"/>
        <w:autoSpaceDE w:val="0"/>
        <w:autoSpaceDN w:val="0"/>
        <w:adjustRightInd w:val="0"/>
        <w:spacing w:after="0" w:line="240" w:lineRule="auto"/>
        <w:ind w:left="1080"/>
        <w:rPr>
          <w:rFonts w:ascii="Times New Roman" w:hAnsi="Times New Roman" w:cs="Times New Roman"/>
          <w:kern w:val="28"/>
        </w:rPr>
      </w:pPr>
    </w:p>
    <w:p w14:paraId="4DF9EF02" w14:textId="77777777" w:rsidR="001F1DB3" w:rsidRPr="00CB3FE9" w:rsidRDefault="00CB3FE9" w:rsidP="001F1DB3">
      <w:pPr>
        <w:pStyle w:val="ListParagraph"/>
        <w:widowControl w:val="0"/>
        <w:numPr>
          <w:ilvl w:val="0"/>
          <w:numId w:val="9"/>
        </w:numPr>
        <w:overflowPunct w:val="0"/>
        <w:autoSpaceDE w:val="0"/>
        <w:autoSpaceDN w:val="0"/>
        <w:adjustRightInd w:val="0"/>
        <w:spacing w:after="0" w:line="240" w:lineRule="auto"/>
        <w:rPr>
          <w:rFonts w:ascii="Times New Roman" w:hAnsi="Times New Roman" w:cs="Times New Roman"/>
          <w:kern w:val="28"/>
        </w:rPr>
      </w:pPr>
      <w:r>
        <w:rPr>
          <w:rFonts w:ascii="Times New Roman" w:eastAsia="Times New Roman" w:hAnsi="Times New Roman" w:cs="Times New Roman"/>
        </w:rPr>
        <w:t>b</w:t>
      </w:r>
      <w:r w:rsidR="001F1DB3" w:rsidRPr="00CB3FE9">
        <w:rPr>
          <w:rFonts w:ascii="Times New Roman" w:eastAsia="Times New Roman" w:hAnsi="Times New Roman" w:cs="Times New Roman"/>
        </w:rPr>
        <w:t>e able to read, write, and think critica</w:t>
      </w:r>
      <w:r>
        <w:rPr>
          <w:rFonts w:ascii="Times New Roman" w:eastAsia="Times New Roman" w:hAnsi="Times New Roman" w:cs="Times New Roman"/>
        </w:rPr>
        <w:t>lly about complex social issues</w:t>
      </w:r>
      <w:r w:rsidR="00055440">
        <w:rPr>
          <w:rFonts w:ascii="Times New Roman" w:eastAsia="Times New Roman" w:hAnsi="Times New Roman" w:cs="Times New Roman"/>
        </w:rPr>
        <w:t>.</w:t>
      </w:r>
    </w:p>
    <w:p w14:paraId="0852F91F" w14:textId="77777777" w:rsidR="00CB3FE9" w:rsidRPr="00CB3FE9" w:rsidRDefault="00CB3FE9" w:rsidP="00CB3FE9">
      <w:pPr>
        <w:pStyle w:val="ListParagraph"/>
        <w:widowControl w:val="0"/>
        <w:overflowPunct w:val="0"/>
        <w:autoSpaceDE w:val="0"/>
        <w:autoSpaceDN w:val="0"/>
        <w:adjustRightInd w:val="0"/>
        <w:spacing w:after="0" w:line="240" w:lineRule="auto"/>
        <w:ind w:left="1080"/>
        <w:rPr>
          <w:rFonts w:ascii="Times New Roman" w:hAnsi="Times New Roman" w:cs="Times New Roman"/>
          <w:kern w:val="28"/>
        </w:rPr>
      </w:pPr>
    </w:p>
    <w:p w14:paraId="722BC21F" w14:textId="77777777" w:rsidR="00CB3FE9" w:rsidRPr="00CB3FE9" w:rsidRDefault="00CB3FE9" w:rsidP="00CB3FE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rPr>
        <w:t>b</w:t>
      </w:r>
      <w:r w:rsidR="001F1DB3" w:rsidRPr="00CB3FE9">
        <w:rPr>
          <w:rFonts w:ascii="Times New Roman" w:eastAsia="Times New Roman" w:hAnsi="Times New Roman" w:cs="Times New Roman"/>
        </w:rPr>
        <w:t>e able to discuss social issues with</w:t>
      </w:r>
      <w:r>
        <w:rPr>
          <w:rFonts w:ascii="Times New Roman" w:eastAsia="Times New Roman" w:hAnsi="Times New Roman" w:cs="Times New Roman"/>
        </w:rPr>
        <w:t xml:space="preserve"> respect for various viewpoints</w:t>
      </w:r>
      <w:r w:rsidR="00055440">
        <w:rPr>
          <w:rFonts w:ascii="Times New Roman" w:eastAsia="Times New Roman" w:hAnsi="Times New Roman" w:cs="Times New Roman"/>
        </w:rPr>
        <w:t>.</w:t>
      </w:r>
    </w:p>
    <w:p w14:paraId="13C31161" w14:textId="77777777" w:rsidR="00CB3FE9" w:rsidRPr="00CB3FE9" w:rsidRDefault="00CB3FE9" w:rsidP="00CB3FE9">
      <w:pPr>
        <w:pStyle w:val="ListParagraph"/>
        <w:rPr>
          <w:rFonts w:ascii="Times New Roman" w:eastAsia="Times New Roman" w:hAnsi="Times New Roman" w:cs="Times New Roman"/>
          <w:color w:val="000000"/>
        </w:rPr>
      </w:pPr>
    </w:p>
    <w:p w14:paraId="3D7E824A" w14:textId="77777777" w:rsidR="00CB3FE9" w:rsidRDefault="00CB3FE9" w:rsidP="00CB3FE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able to identify assumptions that underlie different perspectives, including your own</w:t>
      </w:r>
      <w:r w:rsidR="00055440">
        <w:rPr>
          <w:rFonts w:ascii="Times New Roman" w:eastAsia="Times New Roman" w:hAnsi="Times New Roman" w:cs="Times New Roman"/>
          <w:color w:val="000000"/>
        </w:rPr>
        <w:t>.</w:t>
      </w:r>
    </w:p>
    <w:p w14:paraId="395938BC" w14:textId="77777777" w:rsidR="00CB3FE9" w:rsidRPr="00CB3FE9" w:rsidRDefault="00CB3FE9" w:rsidP="00CB3FE9">
      <w:pPr>
        <w:pStyle w:val="ListParagraph"/>
        <w:rPr>
          <w:rFonts w:ascii="Times New Roman" w:eastAsia="Times New Roman" w:hAnsi="Times New Roman" w:cs="Times New Roman"/>
          <w:color w:val="000000"/>
        </w:rPr>
      </w:pPr>
    </w:p>
    <w:p w14:paraId="2EE254B2" w14:textId="77777777" w:rsidR="00CB3FE9" w:rsidRDefault="00CB3FE9" w:rsidP="00CB3FE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have an improved awareness and understanding of social problems and their possible solutions</w:t>
      </w:r>
      <w:r w:rsidR="00055440">
        <w:rPr>
          <w:rFonts w:ascii="Times New Roman" w:eastAsia="Times New Roman" w:hAnsi="Times New Roman" w:cs="Times New Roman"/>
          <w:color w:val="000000"/>
        </w:rPr>
        <w:t>.</w:t>
      </w:r>
    </w:p>
    <w:p w14:paraId="3BD806AF" w14:textId="77777777" w:rsidR="00CB3FE9" w:rsidRPr="00CB3FE9" w:rsidRDefault="00CB3FE9" w:rsidP="00CB3FE9">
      <w:pPr>
        <w:pStyle w:val="ListParagraph"/>
        <w:rPr>
          <w:rFonts w:ascii="Times New Roman" w:eastAsia="Times New Roman" w:hAnsi="Times New Roman" w:cs="Times New Roman"/>
          <w:color w:val="000000"/>
        </w:rPr>
      </w:pPr>
    </w:p>
    <w:p w14:paraId="69852F21" w14:textId="77777777" w:rsidR="00CB3FE9" w:rsidRPr="00CB3FE9" w:rsidRDefault="00CB3FE9" w:rsidP="00CB3FE9">
      <w:pPr>
        <w:pStyle w:val="ListParagraph"/>
        <w:widowControl w:val="0"/>
        <w:numPr>
          <w:ilvl w:val="0"/>
          <w:numId w:val="9"/>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rPr>
        <w:t>h</w:t>
      </w:r>
      <w:r w:rsidRPr="00CB3FE9">
        <w:rPr>
          <w:rFonts w:ascii="Times New Roman" w:hAnsi="Times New Roman" w:cs="Times New Roman"/>
        </w:rPr>
        <w:t>ave a greater appreciation for the complexities of social change</w:t>
      </w:r>
      <w:r w:rsidR="00055440">
        <w:rPr>
          <w:rFonts w:ascii="Times New Roman" w:hAnsi="Times New Roman" w:cs="Times New Roman"/>
        </w:rPr>
        <w:t>.</w:t>
      </w:r>
      <w:r w:rsidRPr="00CB3FE9">
        <w:rPr>
          <w:rFonts w:ascii="Times New Roman" w:hAnsi="Times New Roman" w:cs="Times New Roman"/>
        </w:rPr>
        <w:t> </w:t>
      </w:r>
    </w:p>
    <w:p w14:paraId="356DF0BC" w14:textId="77777777" w:rsidR="00C102BC" w:rsidRDefault="001F1DB3" w:rsidP="00C102BC">
      <w:pPr>
        <w:spacing w:before="100" w:beforeAutospacing="1" w:after="100" w:afterAutospacing="1" w:line="240" w:lineRule="auto"/>
        <w:rPr>
          <w:rFonts w:ascii="Times New Roman" w:hAnsi="Times New Roman" w:cs="Times New Roman"/>
          <w:b/>
          <w:kern w:val="28"/>
          <w:u w:val="single"/>
        </w:rPr>
      </w:pPr>
      <w:r w:rsidRPr="00CB3FE9">
        <w:rPr>
          <w:rFonts w:ascii="Times New Roman" w:eastAsia="Times New Roman" w:hAnsi="Times New Roman" w:cs="Times New Roman"/>
        </w:rPr>
        <w:br/>
      </w:r>
    </w:p>
    <w:p w14:paraId="55B93DC7" w14:textId="77777777" w:rsidR="00CE613D" w:rsidRDefault="00CE613D" w:rsidP="00C102BC">
      <w:pPr>
        <w:spacing w:before="100" w:beforeAutospacing="1" w:after="100" w:afterAutospacing="1" w:line="240" w:lineRule="auto"/>
        <w:rPr>
          <w:rFonts w:ascii="Times New Roman" w:hAnsi="Times New Roman" w:cs="Times New Roman"/>
          <w:b/>
          <w:kern w:val="28"/>
          <w:u w:val="single"/>
        </w:rPr>
      </w:pPr>
    </w:p>
    <w:p w14:paraId="3E83E132" w14:textId="77777777" w:rsidR="00C102BC" w:rsidRDefault="00C102BC" w:rsidP="00C102BC">
      <w:pPr>
        <w:spacing w:before="100" w:beforeAutospacing="1" w:after="100" w:afterAutospacing="1" w:line="240" w:lineRule="auto"/>
        <w:rPr>
          <w:rFonts w:ascii="Times New Roman" w:hAnsi="Times New Roman" w:cs="Times New Roman"/>
          <w:b/>
          <w:kern w:val="28"/>
          <w:u w:val="single"/>
        </w:rPr>
      </w:pPr>
      <w:r>
        <w:rPr>
          <w:rFonts w:ascii="Times New Roman" w:hAnsi="Times New Roman" w:cs="Times New Roman"/>
          <w:b/>
          <w:kern w:val="28"/>
          <w:u w:val="single"/>
        </w:rPr>
        <w:lastRenderedPageBreak/>
        <w:t>UC Student Learning Outcomes</w:t>
      </w:r>
    </w:p>
    <w:p w14:paraId="64631633" w14:textId="77777777" w:rsidR="00C102BC" w:rsidRPr="00C102BC" w:rsidRDefault="009334DC" w:rsidP="00055440">
      <w:pPr>
        <w:widowControl w:val="0"/>
        <w:overflowPunct w:val="0"/>
        <w:autoSpaceDE w:val="0"/>
        <w:autoSpaceDN w:val="0"/>
        <w:adjustRightInd w:val="0"/>
        <w:spacing w:after="0" w:line="240" w:lineRule="auto"/>
        <w:ind w:firstLine="360"/>
        <w:rPr>
          <w:rStyle w:val="Strong"/>
          <w:rFonts w:ascii="Times New Roman" w:hAnsi="Times New Roman" w:cs="Times New Roman"/>
        </w:rPr>
      </w:pPr>
      <w:r>
        <w:rPr>
          <w:rStyle w:val="Strong"/>
          <w:rFonts w:ascii="Times New Roman" w:hAnsi="Times New Roman" w:cs="Times New Roman"/>
        </w:rPr>
        <w:t xml:space="preserve">UC 2012 </w:t>
      </w:r>
      <w:r w:rsidR="0099447E">
        <w:rPr>
          <w:rStyle w:val="Strong"/>
          <w:rFonts w:ascii="Times New Roman" w:hAnsi="Times New Roman" w:cs="Times New Roman"/>
        </w:rPr>
        <w:t xml:space="preserve">Pillars: </w:t>
      </w:r>
      <w:r w:rsidR="00C102BC" w:rsidRPr="0099447E">
        <w:rPr>
          <w:rStyle w:val="Strong"/>
          <w:rFonts w:ascii="Times New Roman" w:hAnsi="Times New Roman" w:cs="Times New Roman"/>
          <w:i/>
        </w:rPr>
        <w:t>Individuals, Institutions and Cultures Level 2</w:t>
      </w:r>
      <w:r w:rsidR="000360C4">
        <w:rPr>
          <w:rStyle w:val="Strong"/>
          <w:rFonts w:ascii="Times New Roman" w:hAnsi="Times New Roman" w:cs="Times New Roman"/>
          <w:i/>
        </w:rPr>
        <w:t xml:space="preserve"> (IIC 2)</w:t>
      </w:r>
    </w:p>
    <w:p w14:paraId="485796F7" w14:textId="77777777" w:rsidR="000D6507" w:rsidRDefault="000D6507" w:rsidP="000D6507">
      <w:pPr>
        <w:widowControl w:val="0"/>
        <w:overflowPunct w:val="0"/>
        <w:autoSpaceDE w:val="0"/>
        <w:autoSpaceDN w:val="0"/>
        <w:adjustRightInd w:val="0"/>
        <w:spacing w:after="0" w:line="240" w:lineRule="auto"/>
        <w:rPr>
          <w:rFonts w:ascii="Times New Roman" w:hAnsi="Times New Roman" w:cs="Times New Roman"/>
        </w:rPr>
      </w:pPr>
    </w:p>
    <w:p w14:paraId="634765E8" w14:textId="77777777" w:rsidR="000D6507" w:rsidRPr="000D6507" w:rsidRDefault="00C102BC" w:rsidP="000D6507">
      <w:pPr>
        <w:pStyle w:val="ListParagraph"/>
        <w:widowControl w:val="0"/>
        <w:numPr>
          <w:ilvl w:val="0"/>
          <w:numId w:val="14"/>
        </w:numPr>
        <w:overflowPunct w:val="0"/>
        <w:autoSpaceDE w:val="0"/>
        <w:autoSpaceDN w:val="0"/>
        <w:adjustRightInd w:val="0"/>
        <w:spacing w:after="0" w:line="240" w:lineRule="auto"/>
        <w:rPr>
          <w:rFonts w:ascii="Times New Roman" w:hAnsi="Times New Roman" w:cs="Times New Roman"/>
          <w:kern w:val="28"/>
        </w:rPr>
      </w:pPr>
      <w:r w:rsidRPr="000D6507">
        <w:rPr>
          <w:rFonts w:ascii="Times New Roman" w:hAnsi="Times New Roman" w:cs="Times New Roman"/>
        </w:rPr>
        <w:t>Students will be able to analyze different theoretical or interpretive perspectives in the study of individual, social, cultural, politic</w:t>
      </w:r>
      <w:r w:rsidR="000D6507">
        <w:rPr>
          <w:rFonts w:ascii="Times New Roman" w:hAnsi="Times New Roman" w:cs="Times New Roman"/>
        </w:rPr>
        <w:t>al, or economic experiences.</w:t>
      </w:r>
    </w:p>
    <w:p w14:paraId="451D6FDD" w14:textId="77777777" w:rsidR="00C102BC" w:rsidRPr="009334DC" w:rsidRDefault="00C102BC" w:rsidP="000D6507">
      <w:pPr>
        <w:pStyle w:val="ListParagraph"/>
        <w:widowControl w:val="0"/>
        <w:numPr>
          <w:ilvl w:val="0"/>
          <w:numId w:val="14"/>
        </w:numPr>
        <w:overflowPunct w:val="0"/>
        <w:autoSpaceDE w:val="0"/>
        <w:autoSpaceDN w:val="0"/>
        <w:adjustRightInd w:val="0"/>
        <w:spacing w:after="0" w:line="240" w:lineRule="auto"/>
        <w:rPr>
          <w:rFonts w:ascii="Times New Roman" w:hAnsi="Times New Roman" w:cs="Times New Roman"/>
          <w:kern w:val="28"/>
        </w:rPr>
      </w:pPr>
      <w:r w:rsidRPr="000D6507">
        <w:rPr>
          <w:rFonts w:ascii="Times New Roman" w:hAnsi="Times New Roman" w:cs="Times New Roman"/>
        </w:rPr>
        <w:t>Students will be able to evaluate critically the research outcomes and theoretical applications in the study of individual, social, cultural, political, or economic experiences.</w:t>
      </w:r>
    </w:p>
    <w:p w14:paraId="1559516C" w14:textId="77777777" w:rsidR="009334DC" w:rsidRDefault="009334DC" w:rsidP="009334DC">
      <w:pPr>
        <w:widowControl w:val="0"/>
        <w:overflowPunct w:val="0"/>
        <w:autoSpaceDE w:val="0"/>
        <w:autoSpaceDN w:val="0"/>
        <w:adjustRightInd w:val="0"/>
        <w:spacing w:after="0" w:line="240" w:lineRule="auto"/>
        <w:ind w:left="360"/>
        <w:rPr>
          <w:rFonts w:ascii="Times New Roman" w:hAnsi="Times New Roman" w:cs="Times New Roman"/>
          <w:kern w:val="28"/>
        </w:rPr>
      </w:pPr>
    </w:p>
    <w:p w14:paraId="1E955170" w14:textId="77777777" w:rsidR="000F2F83" w:rsidRPr="000F2F83" w:rsidRDefault="009334DC" w:rsidP="009334DC">
      <w:pPr>
        <w:widowControl w:val="0"/>
        <w:overflowPunct w:val="0"/>
        <w:autoSpaceDE w:val="0"/>
        <w:autoSpaceDN w:val="0"/>
        <w:adjustRightInd w:val="0"/>
        <w:spacing w:after="0" w:line="240" w:lineRule="auto"/>
        <w:ind w:left="360"/>
        <w:rPr>
          <w:rFonts w:ascii="Times New Roman" w:hAnsi="Times New Roman" w:cs="Times New Roman"/>
          <w:b/>
          <w:kern w:val="28"/>
        </w:rPr>
      </w:pPr>
      <w:r w:rsidRPr="000F2F83">
        <w:rPr>
          <w:rFonts w:ascii="Times New Roman" w:hAnsi="Times New Roman" w:cs="Times New Roman"/>
          <w:b/>
          <w:kern w:val="28"/>
        </w:rPr>
        <w:t xml:space="preserve">UC 2016 </w:t>
      </w:r>
      <w:r w:rsidR="000F2F83">
        <w:rPr>
          <w:rFonts w:ascii="Times New Roman" w:hAnsi="Times New Roman" w:cs="Times New Roman"/>
          <w:b/>
          <w:kern w:val="28"/>
        </w:rPr>
        <w:t xml:space="preserve">Breadth Requirement:  </w:t>
      </w:r>
      <w:r w:rsidR="000F2F83" w:rsidRPr="000F2F83">
        <w:rPr>
          <w:rFonts w:ascii="Times New Roman" w:hAnsi="Times New Roman" w:cs="Times New Roman"/>
          <w:b/>
          <w:i/>
          <w:kern w:val="28"/>
        </w:rPr>
        <w:t>Individuals, Institutions, and Cultures</w:t>
      </w:r>
      <w:r w:rsidR="000F2F83">
        <w:rPr>
          <w:rFonts w:ascii="Times New Roman" w:hAnsi="Times New Roman" w:cs="Times New Roman"/>
          <w:b/>
          <w:i/>
          <w:kern w:val="28"/>
        </w:rPr>
        <w:t xml:space="preserve"> (IIC)</w:t>
      </w:r>
    </w:p>
    <w:p w14:paraId="6161E7D0" w14:textId="77777777" w:rsidR="000F2F83" w:rsidRPr="000F2F83" w:rsidRDefault="000F2F83" w:rsidP="000F2F83">
      <w:pPr>
        <w:numPr>
          <w:ilvl w:val="0"/>
          <w:numId w:val="16"/>
        </w:numPr>
        <w:shd w:val="clear" w:color="auto" w:fill="FFFFFF"/>
        <w:spacing w:before="100" w:beforeAutospacing="1" w:after="100" w:afterAutospacing="1" w:line="270" w:lineRule="atLeast"/>
        <w:rPr>
          <w:rFonts w:ascii="Times New Roman" w:eastAsia="Times New Roman" w:hAnsi="Times New Roman" w:cs="Times New Roman"/>
          <w:color w:val="333333"/>
        </w:rPr>
      </w:pPr>
      <w:r w:rsidRPr="000F2F83">
        <w:rPr>
          <w:rFonts w:ascii="Times New Roman" w:eastAsia="Times New Roman" w:hAnsi="Times New Roman" w:cs="Times New Roman"/>
          <w:color w:val="333333"/>
        </w:rPr>
        <w:t>Students will identify the types of interactions and influences that arise between or among individuals, institutions, and cultures using methodologies from the social or behavioral sciences.</w:t>
      </w:r>
    </w:p>
    <w:p w14:paraId="04070443" w14:textId="77777777" w:rsidR="000F2F83" w:rsidRPr="000F2F83" w:rsidRDefault="000F2F83" w:rsidP="000F2F83">
      <w:pPr>
        <w:numPr>
          <w:ilvl w:val="0"/>
          <w:numId w:val="16"/>
        </w:numPr>
        <w:shd w:val="clear" w:color="auto" w:fill="FFFFFF"/>
        <w:spacing w:before="100" w:beforeAutospacing="1" w:after="100" w:afterAutospacing="1" w:line="270" w:lineRule="atLeast"/>
        <w:rPr>
          <w:rFonts w:ascii="Times New Roman" w:eastAsia="Times New Roman" w:hAnsi="Times New Roman" w:cs="Times New Roman"/>
          <w:color w:val="333333"/>
        </w:rPr>
      </w:pPr>
      <w:r w:rsidRPr="000F2F83">
        <w:rPr>
          <w:rFonts w:ascii="Times New Roman" w:eastAsia="Times New Roman" w:hAnsi="Times New Roman" w:cs="Times New Roman"/>
          <w:color w:val="333333"/>
        </w:rPr>
        <w:t>Students will summarize basic empirical phenomena in the study of individuals, institutions, and cultures that shape economic, political and social experiences.</w:t>
      </w:r>
    </w:p>
    <w:p w14:paraId="1C3B2ED2" w14:textId="77777777" w:rsidR="000F2F83" w:rsidRDefault="009334DC" w:rsidP="000F2F83">
      <w:pPr>
        <w:pStyle w:val="NormalWeb"/>
        <w:spacing w:after="0" w:afterAutospacing="0"/>
        <w:ind w:firstLine="360"/>
        <w:rPr>
          <w:rStyle w:val="Strong"/>
          <w:i/>
          <w:sz w:val="22"/>
          <w:szCs w:val="22"/>
        </w:rPr>
      </w:pPr>
      <w:r>
        <w:rPr>
          <w:rStyle w:val="Strong"/>
          <w:sz w:val="22"/>
          <w:szCs w:val="22"/>
        </w:rPr>
        <w:t xml:space="preserve">UC 2012/2016 </w:t>
      </w:r>
      <w:r w:rsidR="0099447E">
        <w:rPr>
          <w:rStyle w:val="Strong"/>
          <w:sz w:val="22"/>
          <w:szCs w:val="22"/>
        </w:rPr>
        <w:t xml:space="preserve">Proficiencies and Experiences: </w:t>
      </w:r>
      <w:r w:rsidR="00C102BC" w:rsidRPr="0099447E">
        <w:rPr>
          <w:rStyle w:val="Strong"/>
          <w:i/>
          <w:sz w:val="22"/>
          <w:szCs w:val="22"/>
        </w:rPr>
        <w:t>Community Engagement</w:t>
      </w:r>
      <w:r w:rsidR="000360C4">
        <w:rPr>
          <w:rStyle w:val="Strong"/>
          <w:i/>
          <w:sz w:val="22"/>
          <w:szCs w:val="22"/>
        </w:rPr>
        <w:t xml:space="preserve"> (CE)</w:t>
      </w:r>
    </w:p>
    <w:p w14:paraId="257FF5C6" w14:textId="77777777" w:rsidR="000D6507" w:rsidRDefault="00C102BC" w:rsidP="000F2F83">
      <w:pPr>
        <w:pStyle w:val="NormalWeb"/>
        <w:numPr>
          <w:ilvl w:val="0"/>
          <w:numId w:val="13"/>
        </w:numPr>
        <w:spacing w:after="0" w:afterAutospacing="0"/>
        <w:rPr>
          <w:sz w:val="22"/>
          <w:szCs w:val="22"/>
        </w:rPr>
      </w:pPr>
      <w:r w:rsidRPr="00C102BC">
        <w:rPr>
          <w:sz w:val="22"/>
          <w:szCs w:val="22"/>
        </w:rPr>
        <w:t>Students will be able to demonstrate analytical and practical skills necessary for engaged, informed citizenship through addressing</w:t>
      </w:r>
      <w:r w:rsidR="000D6507">
        <w:rPr>
          <w:sz w:val="22"/>
          <w:szCs w:val="22"/>
        </w:rPr>
        <w:t xml:space="preserve"> specific needs in a community.</w:t>
      </w:r>
    </w:p>
    <w:p w14:paraId="39046B59" w14:textId="77777777" w:rsidR="00C102BC" w:rsidRDefault="00C102BC" w:rsidP="00407AA9">
      <w:pPr>
        <w:pStyle w:val="NormalWeb"/>
        <w:numPr>
          <w:ilvl w:val="0"/>
          <w:numId w:val="13"/>
        </w:numPr>
        <w:rPr>
          <w:sz w:val="22"/>
          <w:szCs w:val="22"/>
        </w:rPr>
      </w:pPr>
      <w:r w:rsidRPr="00C102BC">
        <w:rPr>
          <w:sz w:val="22"/>
          <w:szCs w:val="22"/>
        </w:rPr>
        <w:t>Students will be able to apply academic learning to a community engagement activity.</w:t>
      </w:r>
    </w:p>
    <w:p w14:paraId="7996F491" w14:textId="77777777" w:rsidR="000F2F83" w:rsidRPr="000F2F83" w:rsidRDefault="000F2F83" w:rsidP="000F2F83">
      <w:pPr>
        <w:widowControl w:val="0"/>
        <w:overflowPunct w:val="0"/>
        <w:autoSpaceDE w:val="0"/>
        <w:autoSpaceDN w:val="0"/>
        <w:adjustRightInd w:val="0"/>
        <w:spacing w:after="0" w:line="240" w:lineRule="auto"/>
        <w:ind w:left="360"/>
        <w:rPr>
          <w:rFonts w:ascii="Times New Roman" w:hAnsi="Times New Roman" w:cs="Times New Roman"/>
          <w:b/>
          <w:i/>
          <w:kern w:val="28"/>
        </w:rPr>
      </w:pPr>
      <w:r w:rsidRPr="000F2F83">
        <w:rPr>
          <w:rFonts w:ascii="Times New Roman" w:hAnsi="Times New Roman" w:cs="Times New Roman"/>
          <w:b/>
          <w:kern w:val="28"/>
        </w:rPr>
        <w:t xml:space="preserve">UC 2016 Proficiencies and Experiences:  </w:t>
      </w:r>
      <w:r w:rsidRPr="000F2F83">
        <w:rPr>
          <w:rFonts w:ascii="Times New Roman" w:hAnsi="Times New Roman" w:cs="Times New Roman"/>
          <w:b/>
          <w:i/>
          <w:kern w:val="28"/>
        </w:rPr>
        <w:t>Community Engagement (CE)</w:t>
      </w:r>
    </w:p>
    <w:p w14:paraId="2F316A91" w14:textId="77777777" w:rsidR="000F2F83" w:rsidRPr="000F2F83" w:rsidRDefault="000F2F83" w:rsidP="000F2F83">
      <w:pPr>
        <w:shd w:val="clear" w:color="auto" w:fill="FFFFFF"/>
        <w:spacing w:before="100" w:beforeAutospacing="1" w:after="100" w:afterAutospacing="1" w:line="270" w:lineRule="atLeast"/>
        <w:ind w:left="360"/>
        <w:rPr>
          <w:rFonts w:ascii="Times New Roman" w:eastAsia="Times New Roman" w:hAnsi="Times New Roman" w:cs="Times New Roman"/>
          <w:color w:val="333333"/>
        </w:rPr>
      </w:pPr>
      <w:r w:rsidRPr="000F2F83">
        <w:rPr>
          <w:rFonts w:ascii="Times New Roman" w:eastAsia="Times New Roman" w:hAnsi="Times New Roman" w:cs="Times New Roman"/>
          <w:color w:val="333333"/>
        </w:rPr>
        <w:t>1a. Students will apply academic learning to address specific need(s) in a community through a community engagement activity.</w:t>
      </w:r>
    </w:p>
    <w:p w14:paraId="15D21B50" w14:textId="77777777" w:rsidR="000D6507" w:rsidRDefault="00407AA9" w:rsidP="00055440">
      <w:pPr>
        <w:pStyle w:val="NormalWeb"/>
        <w:ind w:left="360"/>
        <w:rPr>
          <w:sz w:val="22"/>
          <w:szCs w:val="22"/>
        </w:rPr>
      </w:pPr>
      <w:r w:rsidRPr="000D6507">
        <w:rPr>
          <w:sz w:val="22"/>
          <w:szCs w:val="22"/>
        </w:rPr>
        <w:t>In conjunction with the University Curriculum’s Community Engagement requirement, the class will engage in an academic service learning project</w:t>
      </w:r>
      <w:r w:rsidR="000D6507">
        <w:rPr>
          <w:sz w:val="22"/>
          <w:szCs w:val="22"/>
        </w:rPr>
        <w:t xml:space="preserve"> in the </w:t>
      </w:r>
      <w:r w:rsidR="00CE613D">
        <w:rPr>
          <w:sz w:val="22"/>
          <w:szCs w:val="22"/>
        </w:rPr>
        <w:t>Taos</w:t>
      </w:r>
      <w:r w:rsidR="000D6507">
        <w:rPr>
          <w:sz w:val="22"/>
          <w:szCs w:val="22"/>
        </w:rPr>
        <w:t xml:space="preserve"> area.</w:t>
      </w:r>
      <w:r w:rsidR="00055440">
        <w:rPr>
          <w:sz w:val="22"/>
          <w:szCs w:val="22"/>
        </w:rPr>
        <w:t xml:space="preserve">  </w:t>
      </w:r>
    </w:p>
    <w:p w14:paraId="386E8F59" w14:textId="77777777" w:rsidR="00C102BC" w:rsidRPr="000D6507" w:rsidRDefault="00407AA9" w:rsidP="00055440">
      <w:pPr>
        <w:pStyle w:val="NormalWeb"/>
        <w:ind w:left="360"/>
        <w:rPr>
          <w:rStyle w:val="Strong"/>
          <w:sz w:val="22"/>
          <w:szCs w:val="22"/>
        </w:rPr>
      </w:pPr>
      <w:r w:rsidRPr="000D6507">
        <w:rPr>
          <w:sz w:val="22"/>
          <w:szCs w:val="22"/>
        </w:rPr>
        <w:t xml:space="preserve">Academic service learning </w:t>
      </w:r>
      <w:r w:rsidR="000D6507">
        <w:rPr>
          <w:sz w:val="22"/>
          <w:szCs w:val="22"/>
        </w:rPr>
        <w:t xml:space="preserve">is </w:t>
      </w:r>
      <w:r w:rsidR="000D6507" w:rsidRPr="00055440">
        <w:rPr>
          <w:sz w:val="22"/>
          <w:szCs w:val="22"/>
          <w:u w:val="single"/>
        </w:rPr>
        <w:t>experienced based learning</w:t>
      </w:r>
      <w:r w:rsidR="000D6507">
        <w:rPr>
          <w:sz w:val="22"/>
          <w:szCs w:val="22"/>
        </w:rPr>
        <w:t xml:space="preserve"> which </w:t>
      </w:r>
      <w:r w:rsidRPr="000D6507">
        <w:rPr>
          <w:rStyle w:val="Strong"/>
          <w:b w:val="0"/>
          <w:sz w:val="22"/>
          <w:szCs w:val="22"/>
        </w:rPr>
        <w:t xml:space="preserve">combines </w:t>
      </w:r>
      <w:r w:rsidR="000D6507">
        <w:rPr>
          <w:rStyle w:val="Strong"/>
          <w:b w:val="0"/>
          <w:sz w:val="22"/>
          <w:szCs w:val="22"/>
        </w:rPr>
        <w:t xml:space="preserve">1) </w:t>
      </w:r>
      <w:r w:rsidRPr="00055440">
        <w:rPr>
          <w:rStyle w:val="Strong"/>
          <w:sz w:val="22"/>
          <w:szCs w:val="22"/>
        </w:rPr>
        <w:t>structured learning</w:t>
      </w:r>
      <w:r w:rsidRPr="000D6507">
        <w:rPr>
          <w:rStyle w:val="Strong"/>
          <w:b w:val="0"/>
          <w:sz w:val="22"/>
          <w:szCs w:val="22"/>
        </w:rPr>
        <w:t xml:space="preserve"> opportunities with </w:t>
      </w:r>
      <w:r w:rsidR="000D6507">
        <w:rPr>
          <w:rStyle w:val="Strong"/>
          <w:b w:val="0"/>
          <w:sz w:val="22"/>
          <w:szCs w:val="22"/>
        </w:rPr>
        <w:t xml:space="preserve">2) </w:t>
      </w:r>
      <w:r w:rsidRPr="00055440">
        <w:rPr>
          <w:rStyle w:val="Strong"/>
          <w:sz w:val="22"/>
          <w:szCs w:val="22"/>
        </w:rPr>
        <w:t>active participation in the community</w:t>
      </w:r>
      <w:r w:rsidRPr="000D6507">
        <w:rPr>
          <w:rStyle w:val="Strong"/>
          <w:b w:val="0"/>
          <w:sz w:val="22"/>
          <w:szCs w:val="22"/>
        </w:rPr>
        <w:t>, relating the content and objectives of a particular course to issues in the community.</w:t>
      </w:r>
      <w:r w:rsidRPr="000D6507">
        <w:rPr>
          <w:rStyle w:val="Strong"/>
          <w:sz w:val="22"/>
          <w:szCs w:val="22"/>
        </w:rPr>
        <w:t xml:space="preserve"> </w:t>
      </w:r>
      <w:r w:rsidRPr="000D6507">
        <w:rPr>
          <w:sz w:val="22"/>
          <w:szCs w:val="22"/>
        </w:rPr>
        <w:t xml:space="preserve">Service-learning courses combine meaningful service in communities with </w:t>
      </w:r>
      <w:r w:rsidR="00055440">
        <w:rPr>
          <w:sz w:val="22"/>
          <w:szCs w:val="22"/>
        </w:rPr>
        <w:t xml:space="preserve">3) </w:t>
      </w:r>
      <w:r w:rsidRPr="00055440">
        <w:rPr>
          <w:b/>
          <w:sz w:val="22"/>
          <w:szCs w:val="22"/>
        </w:rPr>
        <w:t>critical reflection</w:t>
      </w:r>
      <w:r w:rsidRPr="000D6507">
        <w:rPr>
          <w:sz w:val="22"/>
          <w:szCs w:val="22"/>
        </w:rPr>
        <w:t xml:space="preserve"> on the ethical, intellectual, and civic aspects of students’ experiences.</w:t>
      </w:r>
    </w:p>
    <w:p w14:paraId="047E2785" w14:textId="77777777" w:rsidR="00C102BC" w:rsidRPr="00C102BC" w:rsidRDefault="009334DC" w:rsidP="00055440">
      <w:pPr>
        <w:pStyle w:val="NormalWeb"/>
        <w:spacing w:before="0" w:beforeAutospacing="0"/>
        <w:ind w:firstLine="360"/>
        <w:rPr>
          <w:sz w:val="22"/>
          <w:szCs w:val="22"/>
        </w:rPr>
      </w:pPr>
      <w:r>
        <w:rPr>
          <w:rStyle w:val="Strong"/>
          <w:sz w:val="22"/>
          <w:szCs w:val="22"/>
        </w:rPr>
        <w:t xml:space="preserve">UC 2012/2016 </w:t>
      </w:r>
      <w:r w:rsidR="0099447E">
        <w:rPr>
          <w:rStyle w:val="Strong"/>
          <w:sz w:val="22"/>
          <w:szCs w:val="22"/>
        </w:rPr>
        <w:t xml:space="preserve">Proficiencies and Experiences: </w:t>
      </w:r>
      <w:r w:rsidR="00C102BC" w:rsidRPr="0099447E">
        <w:rPr>
          <w:rStyle w:val="Strong"/>
          <w:i/>
          <w:sz w:val="22"/>
          <w:szCs w:val="22"/>
        </w:rPr>
        <w:t>Human Diversity</w:t>
      </w:r>
      <w:r w:rsidR="000360C4">
        <w:rPr>
          <w:rStyle w:val="Strong"/>
          <w:i/>
          <w:sz w:val="22"/>
          <w:szCs w:val="22"/>
        </w:rPr>
        <w:t xml:space="preserve"> (HD)</w:t>
      </w:r>
    </w:p>
    <w:p w14:paraId="76BED927" w14:textId="77777777" w:rsidR="00C102BC" w:rsidRDefault="00C102BC" w:rsidP="000D6507">
      <w:pPr>
        <w:pStyle w:val="NormalWeb"/>
        <w:numPr>
          <w:ilvl w:val="0"/>
          <w:numId w:val="15"/>
        </w:numPr>
        <w:rPr>
          <w:sz w:val="22"/>
          <w:szCs w:val="22"/>
        </w:rPr>
      </w:pPr>
      <w:r w:rsidRPr="00C102BC">
        <w:rPr>
          <w:sz w:val="22"/>
          <w:szCs w:val="22"/>
        </w:rPr>
        <w:t>With respect to issues related to race, ethnicity, gender, or societies in the developing world, students will be able to demonstrate an understanding of the historical, cultural, social, or political conditions of identity formation and function in human society, including the ways in which these conditions influence individual or group status, treatment, or accomplishments.</w:t>
      </w:r>
    </w:p>
    <w:p w14:paraId="129DA415" w14:textId="77777777" w:rsidR="000F2F83" w:rsidRPr="00AA11A4" w:rsidRDefault="000F2F83" w:rsidP="000F2F83">
      <w:pPr>
        <w:pStyle w:val="NormalWeb"/>
        <w:ind w:firstLine="360"/>
        <w:rPr>
          <w:b/>
          <w:i/>
          <w:kern w:val="28"/>
          <w:sz w:val="22"/>
          <w:szCs w:val="22"/>
        </w:rPr>
      </w:pPr>
      <w:r w:rsidRPr="00AA11A4">
        <w:rPr>
          <w:b/>
          <w:kern w:val="28"/>
          <w:sz w:val="22"/>
          <w:szCs w:val="22"/>
        </w:rPr>
        <w:t xml:space="preserve">UC 2016 Proficiencies and Experiences:  </w:t>
      </w:r>
      <w:r w:rsidRPr="00AA11A4">
        <w:rPr>
          <w:b/>
          <w:i/>
          <w:kern w:val="28"/>
          <w:sz w:val="22"/>
          <w:szCs w:val="22"/>
        </w:rPr>
        <w:t>Human Diversity (HD)</w:t>
      </w:r>
    </w:p>
    <w:p w14:paraId="44AC774C" w14:textId="77777777" w:rsidR="00AA11A4" w:rsidRPr="00AA11A4" w:rsidRDefault="00AA11A4" w:rsidP="00AA11A4">
      <w:pPr>
        <w:shd w:val="clear" w:color="auto" w:fill="FFFFFF"/>
        <w:spacing w:before="100" w:beforeAutospacing="1" w:after="100" w:afterAutospacing="1" w:line="270" w:lineRule="atLeast"/>
        <w:ind w:left="375"/>
        <w:rPr>
          <w:rFonts w:ascii="Times New Roman" w:eastAsia="Times New Roman" w:hAnsi="Times New Roman" w:cs="Times New Roman"/>
          <w:color w:val="333333"/>
        </w:rPr>
      </w:pPr>
      <w:r w:rsidRPr="00AA11A4">
        <w:rPr>
          <w:rFonts w:ascii="Times New Roman" w:eastAsia="Times New Roman" w:hAnsi="Times New Roman" w:cs="Times New Roman"/>
          <w:color w:val="333333"/>
        </w:rPr>
        <w:t>1b. Through personal experience with other cultures and communities, students will examine their own attitudes and beliefs arising from individual or group status, treatment, opportunities, or accomplishments.</w:t>
      </w:r>
    </w:p>
    <w:p w14:paraId="276964E5" w14:textId="77777777" w:rsidR="00AA11A4" w:rsidRDefault="00AA11A4" w:rsidP="000F2F83">
      <w:pPr>
        <w:pStyle w:val="NormalWeb"/>
        <w:ind w:firstLine="360"/>
        <w:rPr>
          <w:sz w:val="22"/>
          <w:szCs w:val="22"/>
        </w:rPr>
      </w:pPr>
    </w:p>
    <w:p w14:paraId="11506735" w14:textId="77777777" w:rsidR="009334DC" w:rsidRDefault="009334DC" w:rsidP="009334DC">
      <w:pPr>
        <w:spacing w:before="100" w:beforeAutospacing="1" w:after="100" w:afterAutospacing="1" w:line="240" w:lineRule="auto"/>
        <w:rPr>
          <w:rFonts w:ascii="Times New Roman" w:hAnsi="Times New Roman" w:cs="Times New Roman"/>
          <w:b/>
          <w:kern w:val="28"/>
          <w:u w:val="single"/>
        </w:rPr>
      </w:pPr>
    </w:p>
    <w:p w14:paraId="549410B4" w14:textId="77777777" w:rsidR="000F2F83" w:rsidRDefault="000F2F83" w:rsidP="009334DC">
      <w:pPr>
        <w:spacing w:before="100" w:beforeAutospacing="1" w:after="100" w:afterAutospacing="1" w:line="240" w:lineRule="auto"/>
        <w:rPr>
          <w:rFonts w:ascii="Times New Roman" w:hAnsi="Times New Roman" w:cs="Times New Roman"/>
          <w:b/>
          <w:kern w:val="28"/>
          <w:u w:val="single"/>
        </w:rPr>
      </w:pPr>
    </w:p>
    <w:p w14:paraId="4F51A8EC" w14:textId="77777777" w:rsidR="005E78E3" w:rsidRDefault="00C102BC" w:rsidP="005E78E3">
      <w:pPr>
        <w:widowControl w:val="0"/>
        <w:overflowPunct w:val="0"/>
        <w:autoSpaceDE w:val="0"/>
        <w:autoSpaceDN w:val="0"/>
        <w:adjustRightInd w:val="0"/>
        <w:spacing w:after="0" w:line="240" w:lineRule="auto"/>
        <w:rPr>
          <w:rFonts w:ascii="Times New Roman" w:hAnsi="Times New Roman" w:cs="Times New Roman"/>
          <w:b/>
          <w:kern w:val="28"/>
          <w:u w:val="single"/>
        </w:rPr>
      </w:pPr>
      <w:r w:rsidRPr="008A121E">
        <w:rPr>
          <w:rFonts w:ascii="Times New Roman" w:hAnsi="Times New Roman" w:cs="Times New Roman"/>
          <w:b/>
          <w:kern w:val="28"/>
          <w:u w:val="single"/>
        </w:rPr>
        <w:lastRenderedPageBreak/>
        <w:t>Required Course Materials</w:t>
      </w:r>
    </w:p>
    <w:p w14:paraId="0ACA5648" w14:textId="77777777" w:rsidR="005E78E3" w:rsidRDefault="005E78E3" w:rsidP="005E78E3">
      <w:pPr>
        <w:widowControl w:val="0"/>
        <w:overflowPunct w:val="0"/>
        <w:autoSpaceDE w:val="0"/>
        <w:autoSpaceDN w:val="0"/>
        <w:adjustRightInd w:val="0"/>
        <w:spacing w:after="0" w:line="240" w:lineRule="auto"/>
        <w:rPr>
          <w:rFonts w:ascii="Times New Roman" w:hAnsi="Times New Roman" w:cs="Times New Roman"/>
        </w:rPr>
      </w:pPr>
    </w:p>
    <w:p w14:paraId="0F5CB4E4" w14:textId="2CB3C40D" w:rsidR="00CF66FE" w:rsidRDefault="002D57A0" w:rsidP="005E78E3">
      <w:pPr>
        <w:spacing w:line="240" w:lineRule="auto"/>
        <w:rPr>
          <w:rFonts w:ascii="Times New Roman" w:hAnsi="Times New Roman" w:cs="Times New Roman"/>
        </w:rPr>
      </w:pPr>
      <w:r>
        <w:rPr>
          <w:rFonts w:ascii="Times New Roman" w:hAnsi="Times New Roman" w:cs="Times New Roman"/>
        </w:rPr>
        <w:t>Foundational Text:</w:t>
      </w:r>
      <w:r w:rsidR="005E78E3">
        <w:rPr>
          <w:rFonts w:ascii="Times New Roman" w:hAnsi="Times New Roman" w:cs="Times New Roman"/>
        </w:rPr>
        <w:t xml:space="preserve">  U</w:t>
      </w:r>
      <w:r>
        <w:rPr>
          <w:rFonts w:ascii="Times New Roman" w:hAnsi="Times New Roman" w:cs="Times New Roman"/>
        </w:rPr>
        <w:t xml:space="preserve">nderstanding Social Problems, </w:t>
      </w:r>
      <w:r w:rsidR="00FD48F0">
        <w:rPr>
          <w:rFonts w:ascii="Times New Roman" w:hAnsi="Times New Roman" w:cs="Times New Roman"/>
        </w:rPr>
        <w:t>10</w:t>
      </w:r>
      <w:r w:rsidR="00FD48F0" w:rsidRPr="00FD48F0">
        <w:rPr>
          <w:rFonts w:ascii="Times New Roman" w:hAnsi="Times New Roman" w:cs="Times New Roman"/>
          <w:vertAlign w:val="superscript"/>
        </w:rPr>
        <w:t>th</w:t>
      </w:r>
      <w:r w:rsidR="00FD48F0">
        <w:rPr>
          <w:rFonts w:ascii="Times New Roman" w:hAnsi="Times New Roman" w:cs="Times New Roman"/>
        </w:rPr>
        <w:t xml:space="preserve"> Edition by Linda A. Mooney, David Knox, and Caroline Schacht, 20</w:t>
      </w:r>
      <w:r w:rsidR="00B6543B">
        <w:rPr>
          <w:rFonts w:ascii="Times New Roman" w:hAnsi="Times New Roman" w:cs="Times New Roman"/>
        </w:rPr>
        <w:t>16</w:t>
      </w:r>
    </w:p>
    <w:p w14:paraId="72945329" w14:textId="77777777" w:rsidR="008A121E" w:rsidRPr="008A121E" w:rsidRDefault="008A121E" w:rsidP="008A121E">
      <w:pPr>
        <w:rPr>
          <w:rFonts w:ascii="Times New Roman" w:hAnsi="Times New Roman" w:cs="Times New Roman"/>
        </w:rPr>
      </w:pPr>
      <w:r w:rsidRPr="008A121E">
        <w:rPr>
          <w:rFonts w:ascii="Times New Roman" w:hAnsi="Times New Roman" w:cs="Times New Roman"/>
        </w:rPr>
        <w:t xml:space="preserve">All </w:t>
      </w:r>
      <w:r w:rsidR="002D57A0">
        <w:rPr>
          <w:rFonts w:ascii="Times New Roman" w:hAnsi="Times New Roman" w:cs="Times New Roman"/>
        </w:rPr>
        <w:t xml:space="preserve">additional </w:t>
      </w:r>
      <w:r w:rsidRPr="008A121E">
        <w:rPr>
          <w:rFonts w:ascii="Times New Roman" w:hAnsi="Times New Roman" w:cs="Times New Roman"/>
        </w:rPr>
        <w:t xml:space="preserve">readings will be posted </w:t>
      </w:r>
      <w:r w:rsidR="005E78E3">
        <w:rPr>
          <w:rFonts w:ascii="Times New Roman" w:hAnsi="Times New Roman" w:cs="Times New Roman"/>
        </w:rPr>
        <w:t>on</w:t>
      </w:r>
      <w:r w:rsidRPr="008A121E">
        <w:rPr>
          <w:rFonts w:ascii="Times New Roman" w:hAnsi="Times New Roman" w:cs="Times New Roman"/>
        </w:rPr>
        <w:t xml:space="preserve"> Canvas</w:t>
      </w:r>
      <w:r>
        <w:rPr>
          <w:rFonts w:ascii="Times New Roman" w:hAnsi="Times New Roman" w:cs="Times New Roman"/>
        </w:rPr>
        <w:t>.</w:t>
      </w:r>
    </w:p>
    <w:p w14:paraId="3F473EE9"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b/>
          <w:kern w:val="28"/>
          <w:u w:val="single"/>
        </w:rPr>
      </w:pPr>
      <w:r w:rsidRPr="00220126">
        <w:rPr>
          <w:rFonts w:ascii="Times New Roman" w:hAnsi="Times New Roman" w:cs="Times New Roman"/>
          <w:b/>
          <w:kern w:val="28"/>
          <w:u w:val="single"/>
        </w:rPr>
        <w:t>Grading</w:t>
      </w:r>
    </w:p>
    <w:p w14:paraId="2B454397" w14:textId="77777777" w:rsidR="002D57A0" w:rsidRDefault="00C102BC" w:rsidP="002D57A0">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 xml:space="preserve"> </w:t>
      </w:r>
      <w:r w:rsidRPr="00220126">
        <w:rPr>
          <w:rFonts w:ascii="Times New Roman" w:hAnsi="Times New Roman" w:cs="Times New Roman"/>
          <w:kern w:val="28"/>
        </w:rPr>
        <w:tab/>
      </w:r>
    </w:p>
    <w:p w14:paraId="1B3ED49F" w14:textId="77777777" w:rsidR="00407AA9" w:rsidRDefault="005C0553" w:rsidP="00C102BC">
      <w:pPr>
        <w:widowControl w:val="0"/>
        <w:overflowPunct w:val="0"/>
        <w:autoSpaceDE w:val="0"/>
        <w:autoSpaceDN w:val="0"/>
        <w:adjustRightInd w:val="0"/>
        <w:spacing w:after="0" w:line="240" w:lineRule="auto"/>
        <w:ind w:firstLine="720"/>
        <w:rPr>
          <w:rFonts w:ascii="Times New Roman" w:hAnsi="Times New Roman" w:cs="Times New Roman"/>
          <w:kern w:val="28"/>
        </w:rPr>
      </w:pPr>
      <w:r>
        <w:rPr>
          <w:rFonts w:ascii="Times New Roman" w:hAnsi="Times New Roman" w:cs="Times New Roman"/>
          <w:kern w:val="28"/>
        </w:rPr>
        <w:t xml:space="preserve">Current Events </w:t>
      </w:r>
      <w:r w:rsidR="00045892">
        <w:rPr>
          <w:rFonts w:ascii="Times New Roman" w:hAnsi="Times New Roman" w:cs="Times New Roman"/>
          <w:kern w:val="28"/>
        </w:rPr>
        <w:t xml:space="preserve"> </w:t>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t>(100 points each)</w:t>
      </w:r>
      <w:r>
        <w:rPr>
          <w:rFonts w:ascii="Times New Roman" w:hAnsi="Times New Roman" w:cs="Times New Roman"/>
          <w:kern w:val="28"/>
        </w:rPr>
        <w:tab/>
        <w:t>1</w:t>
      </w:r>
      <w:r w:rsidR="005E78E3">
        <w:rPr>
          <w:rFonts w:ascii="Times New Roman" w:hAnsi="Times New Roman" w:cs="Times New Roman"/>
          <w:kern w:val="28"/>
        </w:rPr>
        <w:t>5</w:t>
      </w:r>
      <w:r>
        <w:rPr>
          <w:rFonts w:ascii="Times New Roman" w:hAnsi="Times New Roman" w:cs="Times New Roman"/>
          <w:kern w:val="28"/>
        </w:rPr>
        <w:t>%</w:t>
      </w:r>
    </w:p>
    <w:p w14:paraId="546F864B" w14:textId="77777777" w:rsidR="003412E3" w:rsidRDefault="00B80D9D" w:rsidP="00C102BC">
      <w:pPr>
        <w:widowControl w:val="0"/>
        <w:overflowPunct w:val="0"/>
        <w:autoSpaceDE w:val="0"/>
        <w:autoSpaceDN w:val="0"/>
        <w:adjustRightInd w:val="0"/>
        <w:spacing w:after="0" w:line="240" w:lineRule="auto"/>
        <w:ind w:firstLine="720"/>
        <w:rPr>
          <w:rFonts w:ascii="Times New Roman" w:hAnsi="Times New Roman" w:cs="Times New Roman"/>
          <w:kern w:val="28"/>
        </w:rPr>
      </w:pPr>
      <w:r>
        <w:rPr>
          <w:rFonts w:ascii="Times New Roman" w:hAnsi="Times New Roman" w:cs="Times New Roman"/>
          <w:kern w:val="28"/>
        </w:rPr>
        <w:t xml:space="preserve">Reflection Essay </w:t>
      </w:r>
      <w:r w:rsidR="006A2ACD">
        <w:rPr>
          <w:rFonts w:ascii="Times New Roman" w:hAnsi="Times New Roman" w:cs="Times New Roman"/>
          <w:kern w:val="28"/>
        </w:rPr>
        <w:tab/>
      </w:r>
      <w:r w:rsidR="00C102BC" w:rsidRPr="00220126">
        <w:rPr>
          <w:rFonts w:ascii="Times New Roman" w:hAnsi="Times New Roman" w:cs="Times New Roman"/>
          <w:kern w:val="28"/>
        </w:rPr>
        <w:tab/>
      </w:r>
      <w:r w:rsidR="000651A8">
        <w:rPr>
          <w:rFonts w:ascii="Times New Roman" w:hAnsi="Times New Roman" w:cs="Times New Roman"/>
          <w:kern w:val="28"/>
        </w:rPr>
        <w:tab/>
      </w:r>
      <w:r w:rsidR="000651A8">
        <w:rPr>
          <w:rFonts w:ascii="Times New Roman" w:hAnsi="Times New Roman" w:cs="Times New Roman"/>
          <w:kern w:val="28"/>
        </w:rPr>
        <w:tab/>
      </w:r>
      <w:r w:rsidR="001B3690">
        <w:rPr>
          <w:rFonts w:ascii="Times New Roman" w:hAnsi="Times New Roman" w:cs="Times New Roman"/>
          <w:kern w:val="28"/>
        </w:rPr>
        <w:tab/>
      </w:r>
      <w:r w:rsidR="00407AA9">
        <w:rPr>
          <w:rFonts w:ascii="Times New Roman" w:hAnsi="Times New Roman" w:cs="Times New Roman"/>
          <w:kern w:val="28"/>
        </w:rPr>
        <w:tab/>
      </w:r>
      <w:r w:rsidR="00C102BC" w:rsidRPr="00220126">
        <w:rPr>
          <w:rFonts w:ascii="Times New Roman" w:hAnsi="Times New Roman" w:cs="Times New Roman"/>
          <w:kern w:val="28"/>
        </w:rPr>
        <w:t>(100 points)</w:t>
      </w:r>
      <w:r w:rsidR="00C102BC">
        <w:rPr>
          <w:rFonts w:ascii="Times New Roman" w:hAnsi="Times New Roman" w:cs="Times New Roman"/>
          <w:kern w:val="28"/>
        </w:rPr>
        <w:tab/>
      </w:r>
      <w:r w:rsidR="00C102BC" w:rsidRPr="00220126">
        <w:rPr>
          <w:rFonts w:ascii="Times New Roman" w:hAnsi="Times New Roman" w:cs="Times New Roman"/>
          <w:kern w:val="28"/>
        </w:rPr>
        <w:tab/>
      </w:r>
      <w:r w:rsidR="005E78E3">
        <w:rPr>
          <w:rFonts w:ascii="Times New Roman" w:hAnsi="Times New Roman" w:cs="Times New Roman"/>
          <w:kern w:val="28"/>
        </w:rPr>
        <w:t>25</w:t>
      </w:r>
      <w:r w:rsidR="00C102BC" w:rsidRPr="00220126">
        <w:rPr>
          <w:rFonts w:ascii="Times New Roman" w:hAnsi="Times New Roman" w:cs="Times New Roman"/>
          <w:kern w:val="28"/>
        </w:rPr>
        <w:t>%</w:t>
      </w:r>
    </w:p>
    <w:p w14:paraId="557FBD5E" w14:textId="77777777" w:rsidR="002D57A0" w:rsidRDefault="002D57A0" w:rsidP="00C102BC">
      <w:pPr>
        <w:widowControl w:val="0"/>
        <w:overflowPunct w:val="0"/>
        <w:autoSpaceDE w:val="0"/>
        <w:autoSpaceDN w:val="0"/>
        <w:adjustRightInd w:val="0"/>
        <w:spacing w:after="0" w:line="240" w:lineRule="auto"/>
        <w:ind w:firstLine="720"/>
        <w:rPr>
          <w:rFonts w:ascii="Times New Roman" w:hAnsi="Times New Roman" w:cs="Times New Roman"/>
          <w:kern w:val="28"/>
        </w:rPr>
      </w:pPr>
      <w:r>
        <w:rPr>
          <w:rFonts w:ascii="Times New Roman" w:hAnsi="Times New Roman" w:cs="Times New Roman"/>
          <w:kern w:val="28"/>
        </w:rPr>
        <w:t>Discussion Questions</w:t>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t>(100 points)</w:t>
      </w:r>
      <w:r>
        <w:rPr>
          <w:rFonts w:ascii="Times New Roman" w:hAnsi="Times New Roman" w:cs="Times New Roman"/>
          <w:kern w:val="28"/>
        </w:rPr>
        <w:tab/>
      </w:r>
      <w:r>
        <w:rPr>
          <w:rFonts w:ascii="Times New Roman" w:hAnsi="Times New Roman" w:cs="Times New Roman"/>
          <w:kern w:val="28"/>
        </w:rPr>
        <w:tab/>
      </w:r>
      <w:r w:rsidR="005E78E3">
        <w:rPr>
          <w:rFonts w:ascii="Times New Roman" w:hAnsi="Times New Roman" w:cs="Times New Roman"/>
          <w:kern w:val="28"/>
        </w:rPr>
        <w:t>20%</w:t>
      </w:r>
    </w:p>
    <w:p w14:paraId="20909BFD" w14:textId="77777777" w:rsidR="003412E3" w:rsidRDefault="002D57A0" w:rsidP="00C102BC">
      <w:pPr>
        <w:widowControl w:val="0"/>
        <w:overflowPunct w:val="0"/>
        <w:autoSpaceDE w:val="0"/>
        <w:autoSpaceDN w:val="0"/>
        <w:adjustRightInd w:val="0"/>
        <w:spacing w:after="0" w:line="240" w:lineRule="auto"/>
        <w:ind w:firstLine="720"/>
        <w:rPr>
          <w:rFonts w:ascii="Times New Roman" w:hAnsi="Times New Roman" w:cs="Times New Roman"/>
          <w:kern w:val="28"/>
        </w:rPr>
      </w:pPr>
      <w:r>
        <w:rPr>
          <w:rFonts w:ascii="Times New Roman" w:hAnsi="Times New Roman" w:cs="Times New Roman"/>
          <w:kern w:val="28"/>
        </w:rPr>
        <w:t>Participation/</w:t>
      </w:r>
      <w:r w:rsidR="003412E3">
        <w:rPr>
          <w:rFonts w:ascii="Times New Roman" w:hAnsi="Times New Roman" w:cs="Times New Roman"/>
          <w:kern w:val="28"/>
        </w:rPr>
        <w:t>Attendance</w:t>
      </w:r>
      <w:r w:rsidR="003412E3">
        <w:rPr>
          <w:rFonts w:ascii="Times New Roman" w:hAnsi="Times New Roman" w:cs="Times New Roman"/>
          <w:kern w:val="28"/>
        </w:rPr>
        <w:tab/>
      </w:r>
      <w:r w:rsidR="003412E3">
        <w:rPr>
          <w:rFonts w:ascii="Times New Roman" w:hAnsi="Times New Roman" w:cs="Times New Roman"/>
          <w:kern w:val="28"/>
        </w:rPr>
        <w:tab/>
      </w:r>
      <w:r w:rsidR="003412E3">
        <w:rPr>
          <w:rFonts w:ascii="Times New Roman" w:hAnsi="Times New Roman" w:cs="Times New Roman"/>
          <w:kern w:val="28"/>
        </w:rPr>
        <w:tab/>
      </w:r>
      <w:r w:rsidR="003412E3">
        <w:rPr>
          <w:rFonts w:ascii="Times New Roman" w:hAnsi="Times New Roman" w:cs="Times New Roman"/>
          <w:kern w:val="28"/>
        </w:rPr>
        <w:tab/>
      </w:r>
      <w:r w:rsidR="003412E3">
        <w:rPr>
          <w:rFonts w:ascii="Times New Roman" w:hAnsi="Times New Roman" w:cs="Times New Roman"/>
          <w:kern w:val="28"/>
        </w:rPr>
        <w:tab/>
        <w:t>(100 points)</w:t>
      </w:r>
      <w:r w:rsidR="003412E3">
        <w:rPr>
          <w:rFonts w:ascii="Times New Roman" w:hAnsi="Times New Roman" w:cs="Times New Roman"/>
          <w:kern w:val="28"/>
        </w:rPr>
        <w:tab/>
      </w:r>
      <w:r w:rsidR="003412E3">
        <w:rPr>
          <w:rFonts w:ascii="Times New Roman" w:hAnsi="Times New Roman" w:cs="Times New Roman"/>
          <w:kern w:val="28"/>
        </w:rPr>
        <w:tab/>
      </w:r>
      <w:r w:rsidR="005E78E3">
        <w:rPr>
          <w:rFonts w:ascii="Times New Roman" w:hAnsi="Times New Roman" w:cs="Times New Roman"/>
          <w:kern w:val="28"/>
        </w:rPr>
        <w:t>10%</w:t>
      </w:r>
    </w:p>
    <w:p w14:paraId="66BCEE68" w14:textId="74021B1E" w:rsidR="005E78E3" w:rsidRPr="00220126" w:rsidRDefault="00675101" w:rsidP="005E78E3">
      <w:pPr>
        <w:widowControl w:val="0"/>
        <w:overflowPunct w:val="0"/>
        <w:autoSpaceDE w:val="0"/>
        <w:autoSpaceDN w:val="0"/>
        <w:adjustRightInd w:val="0"/>
        <w:spacing w:after="0" w:line="240" w:lineRule="auto"/>
        <w:ind w:left="720"/>
        <w:rPr>
          <w:rFonts w:ascii="Times New Roman" w:hAnsi="Times New Roman" w:cs="Times New Roman"/>
          <w:kern w:val="28"/>
        </w:rPr>
      </w:pPr>
      <w:r>
        <w:rPr>
          <w:rFonts w:ascii="Times New Roman" w:hAnsi="Times New Roman" w:cs="Times New Roman"/>
          <w:kern w:val="28"/>
        </w:rPr>
        <w:t>Final Exam –Friday, August</w:t>
      </w:r>
      <w:r w:rsidR="005E78E3">
        <w:rPr>
          <w:rFonts w:ascii="Times New Roman" w:hAnsi="Times New Roman" w:cs="Times New Roman"/>
          <w:kern w:val="28"/>
        </w:rPr>
        <w:t xml:space="preserve"> 17</w:t>
      </w:r>
      <w:r w:rsidR="005E78E3" w:rsidRPr="002D57A0">
        <w:rPr>
          <w:rFonts w:ascii="Times New Roman" w:hAnsi="Times New Roman" w:cs="Times New Roman"/>
          <w:kern w:val="28"/>
          <w:vertAlign w:val="superscript"/>
        </w:rPr>
        <w:t>th</w:t>
      </w:r>
      <w:r>
        <w:rPr>
          <w:rFonts w:ascii="Times New Roman" w:hAnsi="Times New Roman" w:cs="Times New Roman"/>
          <w:kern w:val="28"/>
        </w:rPr>
        <w:tab/>
      </w:r>
      <w:r>
        <w:rPr>
          <w:rFonts w:ascii="Times New Roman" w:hAnsi="Times New Roman" w:cs="Times New Roman"/>
          <w:kern w:val="28"/>
        </w:rPr>
        <w:tab/>
      </w:r>
      <w:r w:rsidR="005E78E3">
        <w:rPr>
          <w:rFonts w:ascii="Times New Roman" w:hAnsi="Times New Roman" w:cs="Times New Roman"/>
          <w:kern w:val="28"/>
        </w:rPr>
        <w:tab/>
      </w:r>
      <w:r w:rsidR="005E78E3">
        <w:rPr>
          <w:rFonts w:ascii="Times New Roman" w:hAnsi="Times New Roman" w:cs="Times New Roman"/>
          <w:kern w:val="28"/>
        </w:rPr>
        <w:tab/>
        <w:t>(100 points)</w:t>
      </w:r>
      <w:r w:rsidR="005E78E3">
        <w:rPr>
          <w:rFonts w:ascii="Times New Roman" w:hAnsi="Times New Roman" w:cs="Times New Roman"/>
          <w:kern w:val="28"/>
        </w:rPr>
        <w:tab/>
      </w:r>
      <w:r w:rsidR="005E78E3">
        <w:rPr>
          <w:rFonts w:ascii="Times New Roman" w:hAnsi="Times New Roman" w:cs="Times New Roman"/>
          <w:kern w:val="28"/>
        </w:rPr>
        <w:tab/>
        <w:t xml:space="preserve">30% </w:t>
      </w:r>
    </w:p>
    <w:p w14:paraId="79130024" w14:textId="77777777" w:rsidR="00C102BC" w:rsidRDefault="00C102BC" w:rsidP="00C102BC">
      <w:pPr>
        <w:widowControl w:val="0"/>
        <w:overflowPunct w:val="0"/>
        <w:autoSpaceDE w:val="0"/>
        <w:autoSpaceDN w:val="0"/>
        <w:adjustRightInd w:val="0"/>
        <w:spacing w:after="0" w:line="240" w:lineRule="auto"/>
        <w:ind w:left="720"/>
        <w:rPr>
          <w:rFonts w:ascii="Times New Roman" w:hAnsi="Times New Roman" w:cs="Times New Roman"/>
          <w:kern w:val="28"/>
        </w:rPr>
      </w:pPr>
    </w:p>
    <w:p w14:paraId="68F968A6" w14:textId="77777777" w:rsidR="00C102BC" w:rsidRPr="00220126" w:rsidRDefault="00C102BC" w:rsidP="00C102BC">
      <w:pPr>
        <w:widowControl w:val="0"/>
        <w:overflowPunct w:val="0"/>
        <w:autoSpaceDE w:val="0"/>
        <w:autoSpaceDN w:val="0"/>
        <w:adjustRightInd w:val="0"/>
        <w:spacing w:after="0" w:line="240" w:lineRule="auto"/>
        <w:ind w:firstLine="720"/>
        <w:rPr>
          <w:rFonts w:ascii="Times New Roman" w:hAnsi="Times New Roman" w:cs="Times New Roman"/>
          <w:kern w:val="28"/>
        </w:rPr>
      </w:pPr>
      <w:r w:rsidRPr="00ED05F8">
        <w:rPr>
          <w:rFonts w:ascii="Times New Roman" w:hAnsi="Times New Roman" w:cs="Times New Roman"/>
          <w:kern w:val="28"/>
          <w:u w:val="single"/>
        </w:rPr>
        <w:t>Grading Scale</w:t>
      </w:r>
      <w:r w:rsidRPr="00220126">
        <w:rPr>
          <w:rFonts w:ascii="Times New Roman" w:hAnsi="Times New Roman" w:cs="Times New Roman"/>
          <w:kern w:val="28"/>
        </w:rPr>
        <w:t>:</w:t>
      </w:r>
      <w:r w:rsidRPr="00220126">
        <w:rPr>
          <w:rFonts w:ascii="Times New Roman" w:hAnsi="Times New Roman" w:cs="Times New Roman"/>
          <w:kern w:val="28"/>
        </w:rPr>
        <w:tab/>
      </w:r>
      <w:r w:rsidRPr="00220126">
        <w:rPr>
          <w:rFonts w:ascii="Times New Roman" w:hAnsi="Times New Roman" w:cs="Times New Roman"/>
          <w:kern w:val="28"/>
        </w:rPr>
        <w:tab/>
      </w:r>
    </w:p>
    <w:p w14:paraId="4330A702" w14:textId="77777777" w:rsidR="00C102BC" w:rsidRPr="00220126" w:rsidRDefault="00C102BC" w:rsidP="00C102BC">
      <w:pPr>
        <w:widowControl w:val="0"/>
        <w:overflowPunct w:val="0"/>
        <w:autoSpaceDE w:val="0"/>
        <w:autoSpaceDN w:val="0"/>
        <w:adjustRightInd w:val="0"/>
        <w:spacing w:after="0" w:line="240" w:lineRule="auto"/>
        <w:ind w:firstLine="720"/>
        <w:rPr>
          <w:rFonts w:ascii="Times New Roman" w:hAnsi="Times New Roman" w:cs="Times New Roman"/>
          <w:kern w:val="28"/>
        </w:rPr>
      </w:pPr>
    </w:p>
    <w:p w14:paraId="3C83D77C" w14:textId="77777777" w:rsidR="00C102BC" w:rsidRPr="00220126" w:rsidRDefault="00C102BC" w:rsidP="00C102BC">
      <w:pPr>
        <w:widowControl w:val="0"/>
        <w:overflowPunct w:val="0"/>
        <w:autoSpaceDE w:val="0"/>
        <w:autoSpaceDN w:val="0"/>
        <w:adjustRightInd w:val="0"/>
        <w:spacing w:after="0" w:line="240" w:lineRule="auto"/>
        <w:ind w:firstLine="720"/>
        <w:rPr>
          <w:rFonts w:ascii="Times New Roman" w:hAnsi="Times New Roman" w:cs="Times New Roman"/>
          <w:kern w:val="28"/>
        </w:rPr>
      </w:pPr>
      <w:r w:rsidRPr="00220126">
        <w:rPr>
          <w:rFonts w:ascii="Times New Roman" w:hAnsi="Times New Roman" w:cs="Times New Roman"/>
          <w:kern w:val="28"/>
        </w:rPr>
        <w:t>A</w:t>
      </w:r>
      <w:r w:rsidRPr="00220126">
        <w:rPr>
          <w:rFonts w:ascii="Times New Roman" w:hAnsi="Times New Roman" w:cs="Times New Roman"/>
          <w:kern w:val="28"/>
        </w:rPr>
        <w:tab/>
        <w:t>9</w:t>
      </w:r>
      <w:r>
        <w:rPr>
          <w:rFonts w:ascii="Times New Roman" w:hAnsi="Times New Roman" w:cs="Times New Roman"/>
          <w:kern w:val="28"/>
        </w:rPr>
        <w:t>5</w:t>
      </w:r>
      <w:r w:rsidRPr="00220126">
        <w:rPr>
          <w:rFonts w:ascii="Times New Roman" w:hAnsi="Times New Roman" w:cs="Times New Roman"/>
          <w:kern w:val="28"/>
        </w:rPr>
        <w:t xml:space="preserve"> and up</w:t>
      </w:r>
      <w:r w:rsidRPr="00220126">
        <w:rPr>
          <w:rFonts w:ascii="Times New Roman" w:hAnsi="Times New Roman" w:cs="Times New Roman"/>
          <w:kern w:val="28"/>
        </w:rPr>
        <w:tab/>
        <w:t>B+</w:t>
      </w:r>
      <w:r w:rsidRPr="00220126">
        <w:rPr>
          <w:rFonts w:ascii="Times New Roman" w:hAnsi="Times New Roman" w:cs="Times New Roman"/>
          <w:kern w:val="28"/>
        </w:rPr>
        <w:tab/>
      </w:r>
      <w:r>
        <w:rPr>
          <w:rFonts w:ascii="Times New Roman" w:hAnsi="Times New Roman" w:cs="Times New Roman"/>
          <w:kern w:val="28"/>
        </w:rPr>
        <w:t>87 - 89</w:t>
      </w:r>
      <w:r w:rsidRPr="00220126">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kern w:val="28"/>
        </w:rPr>
        <w:t>C+</w:t>
      </w:r>
      <w:r>
        <w:rPr>
          <w:rFonts w:ascii="Times New Roman" w:hAnsi="Times New Roman" w:cs="Times New Roman"/>
          <w:kern w:val="28"/>
        </w:rPr>
        <w:tab/>
        <w:t>77 - 79</w:t>
      </w:r>
      <w:r w:rsidRPr="00220126">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kern w:val="28"/>
        </w:rPr>
        <w:t>D+</w:t>
      </w:r>
      <w:r w:rsidRPr="00220126">
        <w:rPr>
          <w:rFonts w:ascii="Times New Roman" w:hAnsi="Times New Roman" w:cs="Times New Roman"/>
          <w:kern w:val="28"/>
        </w:rPr>
        <w:tab/>
      </w:r>
      <w:r>
        <w:rPr>
          <w:rFonts w:ascii="Times New Roman" w:hAnsi="Times New Roman" w:cs="Times New Roman"/>
          <w:kern w:val="28"/>
        </w:rPr>
        <w:t>67 – 69</w:t>
      </w:r>
      <w:r w:rsidRPr="00220126">
        <w:rPr>
          <w:rFonts w:ascii="Times New Roman" w:hAnsi="Times New Roman" w:cs="Times New Roman"/>
          <w:kern w:val="28"/>
        </w:rPr>
        <w:tab/>
      </w:r>
    </w:p>
    <w:p w14:paraId="28EE8F22"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r w:rsidRPr="00220126">
        <w:rPr>
          <w:rFonts w:ascii="Times New Roman" w:hAnsi="Times New Roman" w:cs="Times New Roman"/>
          <w:kern w:val="28"/>
        </w:rPr>
        <w:tab/>
        <w:t>A-</w:t>
      </w:r>
      <w:r w:rsidRPr="00220126">
        <w:rPr>
          <w:rFonts w:ascii="Times New Roman" w:hAnsi="Times New Roman" w:cs="Times New Roman"/>
          <w:kern w:val="28"/>
        </w:rPr>
        <w:tab/>
        <w:t>90</w:t>
      </w:r>
      <w:r>
        <w:rPr>
          <w:rFonts w:ascii="Times New Roman" w:hAnsi="Times New Roman" w:cs="Times New Roman"/>
          <w:kern w:val="28"/>
        </w:rPr>
        <w:t xml:space="preserve"> -</w:t>
      </w:r>
      <w:r w:rsidRPr="00220126">
        <w:rPr>
          <w:rFonts w:ascii="Times New Roman" w:hAnsi="Times New Roman" w:cs="Times New Roman"/>
          <w:kern w:val="28"/>
        </w:rPr>
        <w:t xml:space="preserve"> 9</w:t>
      </w:r>
      <w:r>
        <w:rPr>
          <w:rFonts w:ascii="Times New Roman" w:hAnsi="Times New Roman" w:cs="Times New Roman"/>
          <w:kern w:val="28"/>
        </w:rPr>
        <w:t>4</w:t>
      </w:r>
      <w:r>
        <w:rPr>
          <w:rFonts w:ascii="Times New Roman" w:hAnsi="Times New Roman" w:cs="Times New Roman"/>
          <w:kern w:val="28"/>
        </w:rPr>
        <w:tab/>
      </w:r>
      <w:r w:rsidRPr="00220126">
        <w:rPr>
          <w:rFonts w:ascii="Times New Roman" w:hAnsi="Times New Roman" w:cs="Times New Roman"/>
          <w:kern w:val="28"/>
        </w:rPr>
        <w:tab/>
      </w:r>
      <w:r>
        <w:rPr>
          <w:rFonts w:ascii="Times New Roman" w:hAnsi="Times New Roman" w:cs="Times New Roman"/>
          <w:kern w:val="28"/>
        </w:rPr>
        <w:t>B</w:t>
      </w:r>
      <w:r>
        <w:rPr>
          <w:rFonts w:ascii="Times New Roman" w:hAnsi="Times New Roman" w:cs="Times New Roman"/>
          <w:kern w:val="28"/>
        </w:rPr>
        <w:tab/>
        <w:t>84 - 86</w:t>
      </w:r>
      <w:r>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kern w:val="28"/>
        </w:rPr>
        <w:t>C</w:t>
      </w:r>
      <w:r w:rsidRPr="00220126">
        <w:rPr>
          <w:rFonts w:ascii="Times New Roman" w:hAnsi="Times New Roman" w:cs="Times New Roman"/>
          <w:kern w:val="28"/>
        </w:rPr>
        <w:tab/>
      </w:r>
      <w:r>
        <w:rPr>
          <w:rFonts w:ascii="Times New Roman" w:hAnsi="Times New Roman" w:cs="Times New Roman"/>
          <w:kern w:val="28"/>
        </w:rPr>
        <w:t>74 - 76</w:t>
      </w:r>
      <w:r w:rsidRPr="00220126">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kern w:val="28"/>
        </w:rPr>
        <w:t>D</w:t>
      </w:r>
      <w:r>
        <w:rPr>
          <w:rFonts w:ascii="Times New Roman" w:hAnsi="Times New Roman" w:cs="Times New Roman"/>
          <w:kern w:val="28"/>
        </w:rPr>
        <w:t xml:space="preserve"> </w:t>
      </w:r>
      <w:r>
        <w:rPr>
          <w:rFonts w:ascii="Times New Roman" w:hAnsi="Times New Roman" w:cs="Times New Roman"/>
          <w:kern w:val="28"/>
        </w:rPr>
        <w:tab/>
        <w:t>64 - 66</w:t>
      </w:r>
    </w:p>
    <w:p w14:paraId="62F5D215" w14:textId="77777777" w:rsidR="00C102BC"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r w:rsidRPr="00220126">
        <w:rPr>
          <w:rFonts w:ascii="Times New Roman" w:hAnsi="Times New Roman" w:cs="Times New Roman"/>
          <w:kern w:val="28"/>
        </w:rPr>
        <w:tab/>
      </w:r>
      <w:r w:rsidRPr="00220126">
        <w:rPr>
          <w:rFonts w:ascii="Times New Roman" w:hAnsi="Times New Roman" w:cs="Times New Roman"/>
          <w:kern w:val="28"/>
        </w:rPr>
        <w:tab/>
      </w:r>
      <w:r w:rsidRPr="00220126">
        <w:rPr>
          <w:rFonts w:ascii="Times New Roman" w:hAnsi="Times New Roman" w:cs="Times New Roman"/>
          <w:kern w:val="28"/>
        </w:rPr>
        <w:tab/>
      </w:r>
      <w:r w:rsidRPr="00220126">
        <w:rPr>
          <w:rFonts w:ascii="Times New Roman" w:hAnsi="Times New Roman" w:cs="Times New Roman"/>
          <w:kern w:val="28"/>
        </w:rPr>
        <w:tab/>
        <w:t>B-</w:t>
      </w:r>
      <w:r w:rsidRPr="00220126">
        <w:rPr>
          <w:rFonts w:ascii="Times New Roman" w:hAnsi="Times New Roman" w:cs="Times New Roman"/>
          <w:kern w:val="28"/>
        </w:rPr>
        <w:tab/>
      </w:r>
      <w:r>
        <w:rPr>
          <w:rFonts w:ascii="Times New Roman" w:hAnsi="Times New Roman" w:cs="Times New Roman"/>
          <w:kern w:val="28"/>
        </w:rPr>
        <w:t>80 - 83</w:t>
      </w:r>
      <w:r w:rsidRPr="00220126">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kern w:val="28"/>
        </w:rPr>
        <w:t>C-</w:t>
      </w:r>
      <w:r w:rsidRPr="00220126">
        <w:rPr>
          <w:rFonts w:ascii="Times New Roman" w:hAnsi="Times New Roman" w:cs="Times New Roman"/>
          <w:kern w:val="28"/>
        </w:rPr>
        <w:tab/>
      </w:r>
      <w:r>
        <w:rPr>
          <w:rFonts w:ascii="Times New Roman" w:hAnsi="Times New Roman" w:cs="Times New Roman"/>
          <w:kern w:val="28"/>
        </w:rPr>
        <w:t>70 - 73</w:t>
      </w:r>
      <w:r w:rsidRPr="00220126">
        <w:rPr>
          <w:rFonts w:ascii="Times New Roman" w:hAnsi="Times New Roman" w:cs="Times New Roman"/>
          <w:kern w:val="28"/>
        </w:rPr>
        <w:tab/>
      </w:r>
      <w:r>
        <w:rPr>
          <w:rFonts w:ascii="Times New Roman" w:hAnsi="Times New Roman" w:cs="Times New Roman"/>
          <w:kern w:val="28"/>
        </w:rPr>
        <w:tab/>
      </w:r>
      <w:r w:rsidRPr="00220126">
        <w:rPr>
          <w:rFonts w:ascii="Times New Roman" w:hAnsi="Times New Roman" w:cs="Times New Roman"/>
          <w:kern w:val="28"/>
        </w:rPr>
        <w:t>D-</w:t>
      </w:r>
      <w:r>
        <w:rPr>
          <w:rFonts w:ascii="Times New Roman" w:hAnsi="Times New Roman" w:cs="Times New Roman"/>
          <w:kern w:val="28"/>
        </w:rPr>
        <w:tab/>
        <w:t>60 – 63</w:t>
      </w:r>
    </w:p>
    <w:p w14:paraId="0B895B74" w14:textId="77777777" w:rsidR="00C102BC" w:rsidRPr="00220126" w:rsidRDefault="00C102BC" w:rsidP="00C102BC">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t xml:space="preserve">F </w:t>
      </w:r>
      <w:r>
        <w:rPr>
          <w:rFonts w:ascii="Times New Roman" w:hAnsi="Times New Roman" w:cs="Times New Roman"/>
          <w:kern w:val="28"/>
        </w:rPr>
        <w:tab/>
        <w:t>less than 60</w:t>
      </w:r>
    </w:p>
    <w:p w14:paraId="2F86333B" w14:textId="77777777" w:rsidR="00B80D9D" w:rsidRDefault="00B80D9D" w:rsidP="00C102BC">
      <w:pPr>
        <w:widowControl w:val="0"/>
        <w:overflowPunct w:val="0"/>
        <w:autoSpaceDE w:val="0"/>
        <w:autoSpaceDN w:val="0"/>
        <w:adjustRightInd w:val="0"/>
        <w:spacing w:after="0" w:line="240" w:lineRule="auto"/>
        <w:rPr>
          <w:rFonts w:ascii="Times New Roman" w:hAnsi="Times New Roman" w:cs="Times New Roman"/>
          <w:b/>
          <w:kern w:val="28"/>
          <w:u w:val="single"/>
        </w:rPr>
      </w:pPr>
    </w:p>
    <w:p w14:paraId="4A6819DA" w14:textId="77777777" w:rsidR="000360C4" w:rsidRPr="00220126" w:rsidRDefault="000360C4" w:rsidP="000360C4">
      <w:pPr>
        <w:widowControl w:val="0"/>
        <w:overflowPunct w:val="0"/>
        <w:autoSpaceDE w:val="0"/>
        <w:autoSpaceDN w:val="0"/>
        <w:adjustRightInd w:val="0"/>
        <w:spacing w:after="0" w:line="240" w:lineRule="auto"/>
        <w:rPr>
          <w:rFonts w:ascii="Times New Roman" w:hAnsi="Times New Roman" w:cs="Times New Roman"/>
          <w:b/>
          <w:kern w:val="28"/>
          <w:u w:val="single"/>
        </w:rPr>
      </w:pPr>
      <w:r w:rsidRPr="00220126">
        <w:rPr>
          <w:rFonts w:ascii="Times New Roman" w:hAnsi="Times New Roman" w:cs="Times New Roman"/>
          <w:b/>
          <w:kern w:val="28"/>
          <w:u w:val="single"/>
        </w:rPr>
        <w:t>Responsibilities</w:t>
      </w:r>
    </w:p>
    <w:p w14:paraId="16B49B9C" w14:textId="77777777" w:rsidR="000360C4" w:rsidRPr="00220126" w:rsidRDefault="000360C4" w:rsidP="000360C4">
      <w:pPr>
        <w:widowControl w:val="0"/>
        <w:overflowPunct w:val="0"/>
        <w:autoSpaceDE w:val="0"/>
        <w:autoSpaceDN w:val="0"/>
        <w:adjustRightInd w:val="0"/>
        <w:spacing w:after="0" w:line="240" w:lineRule="auto"/>
        <w:rPr>
          <w:rFonts w:ascii="Times New Roman" w:hAnsi="Times New Roman" w:cs="Times New Roman"/>
          <w:kern w:val="28"/>
        </w:rPr>
      </w:pPr>
    </w:p>
    <w:p w14:paraId="29C27A3A" w14:textId="77777777" w:rsidR="000360C4" w:rsidRPr="00220126" w:rsidRDefault="000360C4" w:rsidP="000360C4">
      <w:pPr>
        <w:widowControl w:val="0"/>
        <w:overflowPunct w:val="0"/>
        <w:autoSpaceDE w:val="0"/>
        <w:autoSpaceDN w:val="0"/>
        <w:adjustRightInd w:val="0"/>
        <w:spacing w:after="0" w:line="240" w:lineRule="auto"/>
        <w:ind w:left="720"/>
        <w:rPr>
          <w:rFonts w:ascii="Times New Roman" w:hAnsi="Times New Roman" w:cs="Times New Roman"/>
          <w:kern w:val="28"/>
        </w:rPr>
      </w:pPr>
      <w:r w:rsidRPr="00220126">
        <w:rPr>
          <w:rFonts w:ascii="Times New Roman" w:hAnsi="Times New Roman" w:cs="Times New Roman"/>
          <w:kern w:val="28"/>
        </w:rPr>
        <w:t>My responsibilities as your professor are to be on time and prepared for class and available to you during my office hours or by appointment to address your questions or concerns about the material or the class.</w:t>
      </w:r>
    </w:p>
    <w:p w14:paraId="24D7D2A5" w14:textId="77777777" w:rsidR="000360C4" w:rsidRPr="00220126" w:rsidRDefault="000360C4" w:rsidP="000360C4">
      <w:pPr>
        <w:widowControl w:val="0"/>
        <w:overflowPunct w:val="0"/>
        <w:autoSpaceDE w:val="0"/>
        <w:autoSpaceDN w:val="0"/>
        <w:adjustRightInd w:val="0"/>
        <w:spacing w:after="0" w:line="240" w:lineRule="auto"/>
        <w:ind w:left="720"/>
        <w:rPr>
          <w:rFonts w:ascii="Times New Roman" w:hAnsi="Times New Roman" w:cs="Times New Roman"/>
          <w:kern w:val="28"/>
        </w:rPr>
      </w:pPr>
    </w:p>
    <w:p w14:paraId="06B8DA0A" w14:textId="77777777" w:rsidR="000360C4" w:rsidRDefault="000360C4" w:rsidP="000360C4">
      <w:pPr>
        <w:widowControl w:val="0"/>
        <w:overflowPunct w:val="0"/>
        <w:autoSpaceDE w:val="0"/>
        <w:autoSpaceDN w:val="0"/>
        <w:adjustRightInd w:val="0"/>
        <w:spacing w:after="0" w:line="240" w:lineRule="auto"/>
        <w:ind w:left="720"/>
        <w:rPr>
          <w:rFonts w:ascii="Times New Roman" w:hAnsi="Times New Roman" w:cs="Times New Roman"/>
          <w:kern w:val="28"/>
        </w:rPr>
      </w:pPr>
      <w:r w:rsidRPr="00220126">
        <w:rPr>
          <w:rFonts w:ascii="Times New Roman" w:hAnsi="Times New Roman" w:cs="Times New Roman"/>
          <w:kern w:val="28"/>
        </w:rPr>
        <w:t xml:space="preserve">Your responsibilities are to be on time and prepared for class, </w:t>
      </w:r>
      <w:r>
        <w:rPr>
          <w:rFonts w:ascii="Times New Roman" w:hAnsi="Times New Roman" w:cs="Times New Roman"/>
          <w:kern w:val="28"/>
        </w:rPr>
        <w:t xml:space="preserve">to </w:t>
      </w:r>
      <w:r w:rsidRPr="00220126">
        <w:rPr>
          <w:rFonts w:ascii="Times New Roman" w:hAnsi="Times New Roman" w:cs="Times New Roman"/>
          <w:kern w:val="28"/>
        </w:rPr>
        <w:t xml:space="preserve">intellectually engage the material, and to see me regarding problems or questions about the material.  </w:t>
      </w:r>
      <w:r>
        <w:rPr>
          <w:rFonts w:ascii="Times New Roman" w:hAnsi="Times New Roman" w:cs="Times New Roman"/>
          <w:kern w:val="28"/>
        </w:rPr>
        <w:t xml:space="preserve">I want to see you be successful in the course and </w:t>
      </w:r>
      <w:r w:rsidRPr="00220126">
        <w:rPr>
          <w:rFonts w:ascii="Times New Roman" w:hAnsi="Times New Roman" w:cs="Times New Roman"/>
          <w:kern w:val="28"/>
        </w:rPr>
        <w:t xml:space="preserve">I </w:t>
      </w:r>
      <w:r>
        <w:rPr>
          <w:rFonts w:ascii="Times New Roman" w:hAnsi="Times New Roman" w:cs="Times New Roman"/>
          <w:kern w:val="28"/>
        </w:rPr>
        <w:t>am willing</w:t>
      </w:r>
      <w:r w:rsidRPr="00220126">
        <w:rPr>
          <w:rFonts w:ascii="Times New Roman" w:hAnsi="Times New Roman" w:cs="Times New Roman"/>
          <w:kern w:val="28"/>
        </w:rPr>
        <w:t xml:space="preserve"> to help you</w:t>
      </w:r>
      <w:r>
        <w:rPr>
          <w:rFonts w:ascii="Times New Roman" w:hAnsi="Times New Roman" w:cs="Times New Roman"/>
          <w:kern w:val="28"/>
        </w:rPr>
        <w:t xml:space="preserve"> if needed</w:t>
      </w:r>
      <w:r w:rsidRPr="00220126">
        <w:rPr>
          <w:rFonts w:ascii="Times New Roman" w:hAnsi="Times New Roman" w:cs="Times New Roman"/>
          <w:kern w:val="28"/>
        </w:rPr>
        <w:t>, but you must take the initiative</w:t>
      </w:r>
      <w:r>
        <w:rPr>
          <w:rFonts w:ascii="Times New Roman" w:hAnsi="Times New Roman" w:cs="Times New Roman"/>
          <w:kern w:val="28"/>
        </w:rPr>
        <w:t xml:space="preserve"> by making me aware of your need for assistance</w:t>
      </w:r>
      <w:r w:rsidRPr="00220126">
        <w:rPr>
          <w:rFonts w:ascii="Times New Roman" w:hAnsi="Times New Roman" w:cs="Times New Roman"/>
          <w:kern w:val="28"/>
        </w:rPr>
        <w:t>.  If my office hours do not fit your schedule, you are strongly encouraged to make an appointment with me at a mutually convenient time.</w:t>
      </w:r>
    </w:p>
    <w:p w14:paraId="7C9159CA" w14:textId="77777777" w:rsidR="000360C4" w:rsidRDefault="000360C4" w:rsidP="000360C4">
      <w:pPr>
        <w:widowControl w:val="0"/>
        <w:overflowPunct w:val="0"/>
        <w:autoSpaceDE w:val="0"/>
        <w:autoSpaceDN w:val="0"/>
        <w:adjustRightInd w:val="0"/>
        <w:spacing w:after="0" w:line="240" w:lineRule="auto"/>
        <w:rPr>
          <w:rFonts w:ascii="Times New Roman" w:hAnsi="Times New Roman" w:cs="Times New Roman"/>
          <w:kern w:val="28"/>
        </w:rPr>
      </w:pPr>
    </w:p>
    <w:p w14:paraId="6F2EA85F" w14:textId="77777777" w:rsidR="000360C4" w:rsidRPr="00220126" w:rsidRDefault="000360C4" w:rsidP="000360C4">
      <w:pPr>
        <w:widowControl w:val="0"/>
        <w:overflowPunct w:val="0"/>
        <w:autoSpaceDE w:val="0"/>
        <w:autoSpaceDN w:val="0"/>
        <w:adjustRightInd w:val="0"/>
        <w:spacing w:after="0" w:line="240" w:lineRule="auto"/>
        <w:rPr>
          <w:rFonts w:ascii="Times New Roman" w:hAnsi="Times New Roman" w:cs="Times New Roman"/>
          <w:b/>
          <w:kern w:val="28"/>
          <w:u w:val="single"/>
        </w:rPr>
      </w:pPr>
      <w:r w:rsidRPr="00220126">
        <w:rPr>
          <w:rFonts w:ascii="Times New Roman" w:hAnsi="Times New Roman" w:cs="Times New Roman"/>
          <w:b/>
          <w:kern w:val="28"/>
          <w:u w:val="single"/>
        </w:rPr>
        <w:t>Messages</w:t>
      </w:r>
    </w:p>
    <w:p w14:paraId="6BFE2671" w14:textId="77777777" w:rsidR="000360C4" w:rsidRPr="00220126" w:rsidRDefault="000360C4" w:rsidP="000360C4">
      <w:pPr>
        <w:widowControl w:val="0"/>
        <w:overflowPunct w:val="0"/>
        <w:autoSpaceDE w:val="0"/>
        <w:autoSpaceDN w:val="0"/>
        <w:adjustRightInd w:val="0"/>
        <w:spacing w:after="0" w:line="240" w:lineRule="auto"/>
        <w:rPr>
          <w:rFonts w:ascii="Times New Roman" w:hAnsi="Times New Roman" w:cs="Times New Roman"/>
          <w:kern w:val="28"/>
          <w:u w:val="single"/>
        </w:rPr>
      </w:pPr>
    </w:p>
    <w:p w14:paraId="1015A67A" w14:textId="77777777" w:rsidR="00CC5815" w:rsidRDefault="00612235" w:rsidP="00CC5815">
      <w:pPr>
        <w:widowControl w:val="0"/>
        <w:overflowPunct w:val="0"/>
        <w:autoSpaceDE w:val="0"/>
        <w:autoSpaceDN w:val="0"/>
        <w:adjustRightInd w:val="0"/>
        <w:spacing w:after="0" w:line="240" w:lineRule="auto"/>
        <w:ind w:left="720"/>
        <w:rPr>
          <w:rFonts w:ascii="Times New Roman" w:hAnsi="Times New Roman" w:cs="Times New Roman"/>
          <w:kern w:val="28"/>
        </w:rPr>
      </w:pPr>
      <w:r>
        <w:rPr>
          <w:rFonts w:ascii="Times New Roman" w:hAnsi="Times New Roman" w:cs="Times New Roman"/>
          <w:kern w:val="28"/>
        </w:rPr>
        <w:t xml:space="preserve">The class will communicate through the GroupMe app and SMU email.  Please be sure to check your SMU email often and have GroupMe set to push notifications.  </w:t>
      </w:r>
    </w:p>
    <w:p w14:paraId="29A05FAD" w14:textId="77777777" w:rsidR="000360C4" w:rsidRPr="00220126" w:rsidRDefault="000360C4" w:rsidP="000360C4">
      <w:pPr>
        <w:widowControl w:val="0"/>
        <w:overflowPunct w:val="0"/>
        <w:autoSpaceDE w:val="0"/>
        <w:autoSpaceDN w:val="0"/>
        <w:adjustRightInd w:val="0"/>
        <w:spacing w:after="0" w:line="240" w:lineRule="auto"/>
        <w:rPr>
          <w:rFonts w:ascii="Times New Roman" w:hAnsi="Times New Roman" w:cs="Times New Roman"/>
          <w:kern w:val="28"/>
        </w:rPr>
      </w:pPr>
    </w:p>
    <w:p w14:paraId="08834306" w14:textId="77777777" w:rsidR="000360C4" w:rsidRPr="00DC034F" w:rsidRDefault="000360C4" w:rsidP="000360C4">
      <w:pPr>
        <w:widowControl w:val="0"/>
        <w:overflowPunct w:val="0"/>
        <w:autoSpaceDE w:val="0"/>
        <w:autoSpaceDN w:val="0"/>
        <w:adjustRightInd w:val="0"/>
        <w:spacing w:after="0" w:line="240" w:lineRule="auto"/>
        <w:rPr>
          <w:rFonts w:ascii="Times New Roman" w:hAnsi="Times New Roman" w:cs="Times New Roman"/>
          <w:b/>
          <w:kern w:val="28"/>
          <w:u w:val="single"/>
        </w:rPr>
      </w:pPr>
      <w:r w:rsidRPr="00DC034F">
        <w:rPr>
          <w:rFonts w:ascii="Times New Roman" w:hAnsi="Times New Roman" w:cs="Times New Roman"/>
          <w:b/>
          <w:kern w:val="28"/>
          <w:u w:val="single"/>
        </w:rPr>
        <w:t>Classroom Courtesy</w:t>
      </w:r>
    </w:p>
    <w:p w14:paraId="2EAEE21F" w14:textId="77777777" w:rsidR="000360C4" w:rsidRDefault="000360C4" w:rsidP="000360C4">
      <w:pPr>
        <w:widowControl w:val="0"/>
        <w:overflowPunct w:val="0"/>
        <w:autoSpaceDE w:val="0"/>
        <w:autoSpaceDN w:val="0"/>
        <w:adjustRightInd w:val="0"/>
        <w:spacing w:after="0" w:line="240" w:lineRule="auto"/>
        <w:ind w:left="720"/>
        <w:rPr>
          <w:rFonts w:ascii="Times New Roman" w:hAnsi="Times New Roman" w:cs="Times New Roman"/>
          <w:kern w:val="28"/>
        </w:rPr>
      </w:pPr>
    </w:p>
    <w:p w14:paraId="062587CC" w14:textId="77777777" w:rsidR="000360C4" w:rsidRDefault="000360C4" w:rsidP="005E78E3">
      <w:pPr>
        <w:widowControl w:val="0"/>
        <w:overflowPunct w:val="0"/>
        <w:autoSpaceDE w:val="0"/>
        <w:autoSpaceDN w:val="0"/>
        <w:adjustRightInd w:val="0"/>
        <w:spacing w:after="0" w:line="240" w:lineRule="auto"/>
        <w:ind w:left="720"/>
        <w:rPr>
          <w:rFonts w:ascii="Times New Roman" w:hAnsi="Times New Roman" w:cs="Times New Roman"/>
          <w:kern w:val="28"/>
        </w:rPr>
      </w:pPr>
      <w:r w:rsidRPr="00220126">
        <w:rPr>
          <w:rFonts w:ascii="Times New Roman" w:hAnsi="Times New Roman" w:cs="Times New Roman"/>
          <w:kern w:val="28"/>
        </w:rPr>
        <w:t>Classroom courtesy is necessary to ensure that all students have the opportunity to learn without distract</w:t>
      </w:r>
      <w:r>
        <w:rPr>
          <w:rFonts w:ascii="Times New Roman" w:hAnsi="Times New Roman" w:cs="Times New Roman"/>
          <w:kern w:val="28"/>
        </w:rPr>
        <w:t xml:space="preserve">ions.  This means no </w:t>
      </w:r>
      <w:r w:rsidRPr="00220126">
        <w:rPr>
          <w:rFonts w:ascii="Times New Roman" w:hAnsi="Times New Roman" w:cs="Times New Roman"/>
          <w:kern w:val="28"/>
        </w:rPr>
        <w:t xml:space="preserve">inappropriate talking during lectures, </w:t>
      </w:r>
      <w:r>
        <w:rPr>
          <w:rFonts w:ascii="Times New Roman" w:hAnsi="Times New Roman" w:cs="Times New Roman"/>
          <w:kern w:val="28"/>
        </w:rPr>
        <w:t>doing homework during lectures</w:t>
      </w:r>
      <w:r w:rsidRPr="00220126">
        <w:rPr>
          <w:rFonts w:ascii="Times New Roman" w:hAnsi="Times New Roman" w:cs="Times New Roman"/>
          <w:kern w:val="28"/>
        </w:rPr>
        <w:t>, cell phone use, or laptop use during class</w:t>
      </w:r>
      <w:r>
        <w:rPr>
          <w:rFonts w:ascii="Times New Roman" w:hAnsi="Times New Roman" w:cs="Times New Roman"/>
          <w:kern w:val="28"/>
        </w:rPr>
        <w:t xml:space="preserve"> unless specifically allowed</w:t>
      </w:r>
      <w:r w:rsidRPr="00220126">
        <w:rPr>
          <w:rFonts w:ascii="Times New Roman" w:hAnsi="Times New Roman" w:cs="Times New Roman"/>
          <w:kern w:val="28"/>
        </w:rPr>
        <w:t xml:space="preserve">.  </w:t>
      </w:r>
      <w:r w:rsidRPr="00220126">
        <w:rPr>
          <w:rFonts w:ascii="Times New Roman" w:hAnsi="Times New Roman" w:cs="Times New Roman"/>
          <w:b/>
          <w:kern w:val="28"/>
        </w:rPr>
        <w:t xml:space="preserve">Cell phones are </w:t>
      </w:r>
      <w:r>
        <w:rPr>
          <w:rFonts w:ascii="Times New Roman" w:hAnsi="Times New Roman" w:cs="Times New Roman"/>
          <w:b/>
          <w:kern w:val="28"/>
        </w:rPr>
        <w:t>allowed for the purposes of checking the time, but otherwise are NOT</w:t>
      </w:r>
      <w:r w:rsidRPr="00220126">
        <w:rPr>
          <w:rFonts w:ascii="Times New Roman" w:hAnsi="Times New Roman" w:cs="Times New Roman"/>
          <w:b/>
          <w:kern w:val="28"/>
        </w:rPr>
        <w:t xml:space="preserve"> to be “used” in any way during class.  I do not allow the </w:t>
      </w:r>
      <w:r>
        <w:rPr>
          <w:rFonts w:ascii="Times New Roman" w:hAnsi="Times New Roman" w:cs="Times New Roman"/>
          <w:b/>
          <w:kern w:val="28"/>
        </w:rPr>
        <w:t xml:space="preserve">general </w:t>
      </w:r>
      <w:r w:rsidRPr="00220126">
        <w:rPr>
          <w:rFonts w:ascii="Times New Roman" w:hAnsi="Times New Roman" w:cs="Times New Roman"/>
          <w:b/>
          <w:kern w:val="28"/>
        </w:rPr>
        <w:t xml:space="preserve">use of </w:t>
      </w:r>
      <w:r>
        <w:rPr>
          <w:rFonts w:ascii="Times New Roman" w:hAnsi="Times New Roman" w:cs="Times New Roman"/>
          <w:b/>
          <w:kern w:val="28"/>
        </w:rPr>
        <w:t xml:space="preserve">personal </w:t>
      </w:r>
      <w:r w:rsidRPr="00220126">
        <w:rPr>
          <w:rFonts w:ascii="Times New Roman" w:hAnsi="Times New Roman" w:cs="Times New Roman"/>
          <w:b/>
          <w:kern w:val="28"/>
        </w:rPr>
        <w:t>laptop computers</w:t>
      </w:r>
      <w:r>
        <w:rPr>
          <w:rFonts w:ascii="Times New Roman" w:hAnsi="Times New Roman" w:cs="Times New Roman"/>
          <w:b/>
          <w:kern w:val="28"/>
        </w:rPr>
        <w:t xml:space="preserve"> as</w:t>
      </w:r>
      <w:r w:rsidRPr="00220126">
        <w:rPr>
          <w:rFonts w:ascii="Times New Roman" w:hAnsi="Times New Roman" w:cs="Times New Roman"/>
          <w:b/>
          <w:kern w:val="28"/>
        </w:rPr>
        <w:t xml:space="preserve"> it can be very distracting to other students.</w:t>
      </w:r>
      <w:r>
        <w:rPr>
          <w:rFonts w:ascii="Times New Roman" w:hAnsi="Times New Roman" w:cs="Times New Roman"/>
          <w:b/>
          <w:kern w:val="28"/>
        </w:rPr>
        <w:t xml:space="preserve">  </w:t>
      </w:r>
      <w:r w:rsidRPr="00220126">
        <w:rPr>
          <w:rFonts w:ascii="Times New Roman" w:hAnsi="Times New Roman" w:cs="Times New Roman"/>
          <w:kern w:val="28"/>
        </w:rPr>
        <w:t xml:space="preserve">Entering and leaving the classroom is distracting to your instructor and to other students.  Therefore, you need to be on time for class and stay until the end of class.  If you </w:t>
      </w:r>
      <w:r>
        <w:rPr>
          <w:rFonts w:ascii="Times New Roman" w:hAnsi="Times New Roman" w:cs="Times New Roman"/>
          <w:kern w:val="28"/>
        </w:rPr>
        <w:t xml:space="preserve">must </w:t>
      </w:r>
      <w:r w:rsidRPr="00220126">
        <w:rPr>
          <w:rFonts w:ascii="Times New Roman" w:hAnsi="Times New Roman" w:cs="Times New Roman"/>
          <w:kern w:val="28"/>
        </w:rPr>
        <w:t>leave early, please let me know in advance.</w:t>
      </w:r>
      <w:r>
        <w:rPr>
          <w:rFonts w:ascii="Times New Roman" w:hAnsi="Times New Roman" w:cs="Times New Roman"/>
          <w:kern w:val="28"/>
        </w:rPr>
        <w:t xml:space="preserve">  </w:t>
      </w:r>
    </w:p>
    <w:p w14:paraId="68D749FD" w14:textId="77777777" w:rsidR="005E78E3" w:rsidRDefault="005E78E3" w:rsidP="005E78E3">
      <w:pPr>
        <w:widowControl w:val="0"/>
        <w:overflowPunct w:val="0"/>
        <w:autoSpaceDE w:val="0"/>
        <w:autoSpaceDN w:val="0"/>
        <w:adjustRightInd w:val="0"/>
        <w:spacing w:after="0" w:line="240" w:lineRule="auto"/>
        <w:ind w:left="720"/>
        <w:rPr>
          <w:rFonts w:ascii="Times New Roman" w:hAnsi="Times New Roman" w:cs="Times New Roman"/>
          <w:kern w:val="28"/>
        </w:rPr>
      </w:pPr>
    </w:p>
    <w:p w14:paraId="263E678C" w14:textId="77777777" w:rsidR="000360C4" w:rsidRPr="00220126" w:rsidRDefault="000360C4" w:rsidP="000360C4">
      <w:pPr>
        <w:widowControl w:val="0"/>
        <w:overflowPunct w:val="0"/>
        <w:autoSpaceDE w:val="0"/>
        <w:autoSpaceDN w:val="0"/>
        <w:adjustRightInd w:val="0"/>
        <w:spacing w:after="0" w:line="240" w:lineRule="auto"/>
        <w:ind w:left="720"/>
        <w:rPr>
          <w:rFonts w:ascii="Times New Roman" w:hAnsi="Times New Roman" w:cs="Times New Roman"/>
          <w:kern w:val="28"/>
        </w:rPr>
      </w:pPr>
      <w:r w:rsidRPr="00220126">
        <w:rPr>
          <w:rFonts w:ascii="Times New Roman" w:hAnsi="Times New Roman" w:cs="Times New Roman"/>
          <w:kern w:val="28"/>
        </w:rPr>
        <w:t xml:space="preserve">Because this is a college classroom, all discussions must be scholarly.  </w:t>
      </w:r>
    </w:p>
    <w:p w14:paraId="43172A45" w14:textId="77777777" w:rsidR="000360C4" w:rsidRPr="00220126" w:rsidRDefault="000360C4" w:rsidP="000360C4">
      <w:pPr>
        <w:widowControl w:val="0"/>
        <w:overflowPunct w:val="0"/>
        <w:autoSpaceDE w:val="0"/>
        <w:autoSpaceDN w:val="0"/>
        <w:adjustRightInd w:val="0"/>
        <w:spacing w:after="0" w:line="240" w:lineRule="auto"/>
        <w:ind w:left="720"/>
        <w:rPr>
          <w:rFonts w:ascii="Times New Roman" w:hAnsi="Times New Roman" w:cs="Times New Roman"/>
          <w:kern w:val="28"/>
        </w:rPr>
      </w:pPr>
    </w:p>
    <w:p w14:paraId="6ABD6CAF" w14:textId="77777777" w:rsidR="000360C4" w:rsidRPr="00220126" w:rsidRDefault="000360C4" w:rsidP="000360C4">
      <w:pPr>
        <w:widowControl w:val="0"/>
        <w:overflowPunct w:val="0"/>
        <w:autoSpaceDE w:val="0"/>
        <w:autoSpaceDN w:val="0"/>
        <w:adjustRightInd w:val="0"/>
        <w:spacing w:after="0" w:line="240" w:lineRule="auto"/>
        <w:ind w:left="720"/>
        <w:rPr>
          <w:rFonts w:ascii="Times New Roman" w:hAnsi="Times New Roman" w:cs="Times New Roman"/>
          <w:kern w:val="28"/>
          <w:u w:val="single"/>
        </w:rPr>
      </w:pPr>
      <w:r w:rsidRPr="00220126">
        <w:rPr>
          <w:rFonts w:ascii="Times New Roman" w:hAnsi="Times New Roman" w:cs="Times New Roman"/>
          <w:kern w:val="28"/>
        </w:rPr>
        <w:tab/>
      </w:r>
      <w:r w:rsidRPr="00220126">
        <w:rPr>
          <w:rFonts w:ascii="Times New Roman" w:hAnsi="Times New Roman" w:cs="Times New Roman"/>
          <w:kern w:val="28"/>
          <w:u w:val="single"/>
        </w:rPr>
        <w:t>Scholarly comments are:</w:t>
      </w:r>
    </w:p>
    <w:p w14:paraId="7FFF6AAF" w14:textId="77777777" w:rsidR="000360C4" w:rsidRPr="00220126" w:rsidRDefault="000360C4" w:rsidP="000360C4">
      <w:pPr>
        <w:widowControl w:val="0"/>
        <w:overflowPunct w:val="0"/>
        <w:autoSpaceDE w:val="0"/>
        <w:autoSpaceDN w:val="0"/>
        <w:adjustRightInd w:val="0"/>
        <w:spacing w:after="0" w:line="240" w:lineRule="auto"/>
        <w:ind w:left="1440"/>
        <w:rPr>
          <w:rFonts w:ascii="Times New Roman" w:hAnsi="Times New Roman" w:cs="Times New Roman"/>
          <w:kern w:val="28"/>
        </w:rPr>
      </w:pPr>
      <w:r w:rsidRPr="00220126">
        <w:rPr>
          <w:rFonts w:ascii="Times New Roman" w:hAnsi="Times New Roman" w:cs="Times New Roman"/>
          <w:kern w:val="28"/>
        </w:rPr>
        <w:t xml:space="preserve">Respectful of diverse opinions and open to follow up questions and/or disagreement; related to the class and course material; advance the discussion about issues related to the course and/or course </w:t>
      </w:r>
      <w:r w:rsidRPr="00220126">
        <w:rPr>
          <w:rFonts w:ascii="Times New Roman" w:hAnsi="Times New Roman" w:cs="Times New Roman"/>
          <w:kern w:val="28"/>
        </w:rPr>
        <w:lastRenderedPageBreak/>
        <w:t>material rather than personal beliefs; are delivered in normal tones and a non-aggressive manner.</w:t>
      </w:r>
    </w:p>
    <w:p w14:paraId="04ACB81C" w14:textId="77777777" w:rsidR="000360C4" w:rsidRPr="00220126" w:rsidRDefault="000360C4" w:rsidP="000360C4">
      <w:pPr>
        <w:widowControl w:val="0"/>
        <w:overflowPunct w:val="0"/>
        <w:autoSpaceDE w:val="0"/>
        <w:autoSpaceDN w:val="0"/>
        <w:adjustRightInd w:val="0"/>
        <w:spacing w:after="0" w:line="240" w:lineRule="auto"/>
        <w:ind w:left="1440"/>
        <w:rPr>
          <w:rFonts w:ascii="Times New Roman" w:hAnsi="Times New Roman" w:cs="Times New Roman"/>
          <w:kern w:val="28"/>
        </w:rPr>
      </w:pPr>
    </w:p>
    <w:p w14:paraId="711FB973" w14:textId="77777777" w:rsidR="000360C4" w:rsidRDefault="000360C4" w:rsidP="000360C4">
      <w:pPr>
        <w:widowControl w:val="0"/>
        <w:overflowPunct w:val="0"/>
        <w:autoSpaceDE w:val="0"/>
        <w:autoSpaceDN w:val="0"/>
        <w:adjustRightInd w:val="0"/>
        <w:spacing w:after="0" w:line="240" w:lineRule="auto"/>
        <w:ind w:left="1440"/>
        <w:rPr>
          <w:rFonts w:ascii="Times New Roman" w:hAnsi="Times New Roman" w:cs="Times New Roman"/>
          <w:kern w:val="28"/>
          <w:u w:val="single"/>
        </w:rPr>
      </w:pPr>
      <w:r w:rsidRPr="00220126">
        <w:rPr>
          <w:rFonts w:ascii="Times New Roman" w:hAnsi="Times New Roman" w:cs="Times New Roman"/>
          <w:kern w:val="28"/>
          <w:u w:val="single"/>
        </w:rPr>
        <w:t>Examples of Unacceptable behaviors are:</w:t>
      </w:r>
    </w:p>
    <w:p w14:paraId="691A6237" w14:textId="77777777" w:rsidR="000360C4" w:rsidRPr="00220126" w:rsidRDefault="000360C4" w:rsidP="000360C4">
      <w:pPr>
        <w:widowControl w:val="0"/>
        <w:overflowPunct w:val="0"/>
        <w:autoSpaceDE w:val="0"/>
        <w:autoSpaceDN w:val="0"/>
        <w:adjustRightInd w:val="0"/>
        <w:spacing w:after="0" w:line="240" w:lineRule="auto"/>
        <w:ind w:left="1440"/>
        <w:rPr>
          <w:rFonts w:ascii="Times New Roman" w:hAnsi="Times New Roman" w:cs="Times New Roman"/>
          <w:kern w:val="28"/>
          <w:u w:val="single"/>
        </w:rPr>
      </w:pPr>
    </w:p>
    <w:p w14:paraId="3436D87C" w14:textId="77777777" w:rsidR="00B508D1" w:rsidRDefault="000360C4" w:rsidP="00B508D1">
      <w:pPr>
        <w:pStyle w:val="ListParagraph"/>
        <w:widowControl w:val="0"/>
        <w:numPr>
          <w:ilvl w:val="0"/>
          <w:numId w:val="5"/>
        </w:numPr>
        <w:overflowPunct w:val="0"/>
        <w:autoSpaceDE w:val="0"/>
        <w:autoSpaceDN w:val="0"/>
        <w:adjustRightInd w:val="0"/>
        <w:spacing w:after="0" w:line="240" w:lineRule="auto"/>
        <w:rPr>
          <w:rFonts w:ascii="Times New Roman" w:hAnsi="Times New Roman" w:cs="Times New Roman"/>
          <w:kern w:val="28"/>
        </w:rPr>
      </w:pPr>
      <w:r w:rsidRPr="00220126">
        <w:rPr>
          <w:rFonts w:ascii="Times New Roman" w:hAnsi="Times New Roman" w:cs="Times New Roman"/>
          <w:kern w:val="28"/>
        </w:rPr>
        <w:t xml:space="preserve">Personal attacks.  This includes attacks on a person’s appearance, demeanor, or political beliefs. (2) Interrupting your instructor or fellow students.  Raise your hand and wait to be called on by the discussion leader or myself to prevent this problem. (3) Using the discussion to argue for political positions and/or beliefs.  If political discussions arise, they must be discussed as scholarly endeavors. (4) Using raised tones, yelling, engaging in arguments with fellow students, and being physically aggressive. (5) Ignoring your instructor’s authority to protect the integrity of the classroom.  Anyone who violates these guidelines will be asked to cease and desist and may be asked to leave the classroom.  </w:t>
      </w:r>
    </w:p>
    <w:p w14:paraId="371BD43B" w14:textId="77777777" w:rsidR="00B508D1" w:rsidRPr="00220126" w:rsidRDefault="00B508D1" w:rsidP="00B508D1">
      <w:pPr>
        <w:widowControl w:val="0"/>
        <w:overflowPunct w:val="0"/>
        <w:autoSpaceDE w:val="0"/>
        <w:autoSpaceDN w:val="0"/>
        <w:adjustRightInd w:val="0"/>
        <w:spacing w:after="0" w:line="240" w:lineRule="auto"/>
        <w:rPr>
          <w:rFonts w:ascii="Times New Roman" w:hAnsi="Times New Roman" w:cs="Times New Roman"/>
          <w:b/>
          <w:kern w:val="28"/>
          <w:u w:val="single"/>
        </w:rPr>
      </w:pPr>
      <w:r w:rsidRPr="00220126">
        <w:rPr>
          <w:rFonts w:ascii="Times New Roman" w:hAnsi="Times New Roman" w:cs="Times New Roman"/>
          <w:b/>
          <w:kern w:val="28"/>
          <w:u w:val="single"/>
        </w:rPr>
        <w:t>Attendance</w:t>
      </w:r>
    </w:p>
    <w:p w14:paraId="41A9A457" w14:textId="77777777" w:rsidR="00B508D1" w:rsidRPr="00220126" w:rsidRDefault="00B508D1" w:rsidP="00B508D1">
      <w:pPr>
        <w:widowControl w:val="0"/>
        <w:overflowPunct w:val="0"/>
        <w:autoSpaceDE w:val="0"/>
        <w:autoSpaceDN w:val="0"/>
        <w:adjustRightInd w:val="0"/>
        <w:spacing w:after="0" w:line="240" w:lineRule="auto"/>
        <w:rPr>
          <w:rFonts w:ascii="Times New Roman" w:hAnsi="Times New Roman" w:cs="Times New Roman"/>
          <w:kern w:val="28"/>
          <w:u w:val="single"/>
        </w:rPr>
      </w:pPr>
    </w:p>
    <w:p w14:paraId="24126D55" w14:textId="77777777" w:rsidR="00B508D1" w:rsidRDefault="00B508D1" w:rsidP="005E78E3">
      <w:pPr>
        <w:widowControl w:val="0"/>
        <w:overflowPunct w:val="0"/>
        <w:autoSpaceDE w:val="0"/>
        <w:autoSpaceDN w:val="0"/>
        <w:adjustRightInd w:val="0"/>
        <w:spacing w:after="0" w:line="240" w:lineRule="auto"/>
        <w:ind w:left="720"/>
        <w:rPr>
          <w:rFonts w:ascii="Times New Roman" w:hAnsi="Times New Roman" w:cs="Times New Roman"/>
          <w:kern w:val="28"/>
        </w:rPr>
      </w:pPr>
      <w:r w:rsidRPr="00220126">
        <w:rPr>
          <w:rFonts w:ascii="Times New Roman" w:hAnsi="Times New Roman" w:cs="Times New Roman"/>
          <w:kern w:val="28"/>
        </w:rPr>
        <w:t xml:space="preserve">Attendance is </w:t>
      </w:r>
      <w:r>
        <w:rPr>
          <w:rFonts w:ascii="Times New Roman" w:hAnsi="Times New Roman" w:cs="Times New Roman"/>
          <w:kern w:val="28"/>
        </w:rPr>
        <w:t>absolutely expected</w:t>
      </w:r>
      <w:r w:rsidRPr="00220126">
        <w:rPr>
          <w:rFonts w:ascii="Times New Roman" w:hAnsi="Times New Roman" w:cs="Times New Roman"/>
          <w:kern w:val="28"/>
        </w:rPr>
        <w:t>.</w:t>
      </w:r>
      <w:r>
        <w:rPr>
          <w:rFonts w:ascii="Times New Roman" w:hAnsi="Times New Roman" w:cs="Times New Roman"/>
          <w:kern w:val="28"/>
        </w:rPr>
        <w:t xml:space="preserve">  </w:t>
      </w:r>
      <w:r w:rsidR="005E78E3">
        <w:rPr>
          <w:rFonts w:ascii="Times New Roman" w:hAnsi="Times New Roman" w:cs="Times New Roman"/>
          <w:kern w:val="28"/>
        </w:rPr>
        <w:t>Being absent</w:t>
      </w:r>
      <w:r>
        <w:rPr>
          <w:rFonts w:ascii="Times New Roman" w:hAnsi="Times New Roman" w:cs="Times New Roman"/>
          <w:kern w:val="28"/>
        </w:rPr>
        <w:t xml:space="preserve"> will negatively affect your grade in the course.  </w:t>
      </w:r>
      <w:r w:rsidR="005E78E3">
        <w:rPr>
          <w:rFonts w:ascii="Times New Roman" w:hAnsi="Times New Roman" w:cs="Times New Roman"/>
          <w:kern w:val="28"/>
        </w:rPr>
        <w:t xml:space="preserve">It is expected that you will attend all eight days of JanTerm unless your absence is deemed an </w:t>
      </w:r>
      <w:r w:rsidR="005E78E3" w:rsidRPr="005E78E3">
        <w:rPr>
          <w:rFonts w:ascii="Times New Roman" w:hAnsi="Times New Roman" w:cs="Times New Roman"/>
          <w:kern w:val="28"/>
          <w:u w:val="single"/>
        </w:rPr>
        <w:t>excused</w:t>
      </w:r>
      <w:r w:rsidR="005E78E3">
        <w:rPr>
          <w:rFonts w:ascii="Times New Roman" w:hAnsi="Times New Roman" w:cs="Times New Roman"/>
          <w:kern w:val="28"/>
          <w:u w:val="single"/>
        </w:rPr>
        <w:t xml:space="preserve"> absence</w:t>
      </w:r>
      <w:r w:rsidR="005E78E3">
        <w:rPr>
          <w:rFonts w:ascii="Times New Roman" w:hAnsi="Times New Roman" w:cs="Times New Roman"/>
          <w:kern w:val="28"/>
        </w:rPr>
        <w:t xml:space="preserve">.  </w:t>
      </w:r>
    </w:p>
    <w:p w14:paraId="71F9138B" w14:textId="77777777" w:rsidR="005E78E3" w:rsidRDefault="005E78E3" w:rsidP="005E78E3">
      <w:pPr>
        <w:widowControl w:val="0"/>
        <w:overflowPunct w:val="0"/>
        <w:autoSpaceDE w:val="0"/>
        <w:autoSpaceDN w:val="0"/>
        <w:adjustRightInd w:val="0"/>
        <w:spacing w:after="0" w:line="240" w:lineRule="auto"/>
        <w:ind w:left="720"/>
        <w:rPr>
          <w:rFonts w:ascii="Times New Roman" w:hAnsi="Times New Roman" w:cs="Times New Roman"/>
          <w:b/>
          <w:kern w:val="28"/>
          <w:u w:val="single"/>
        </w:rPr>
      </w:pPr>
    </w:p>
    <w:p w14:paraId="7B6FA824" w14:textId="77777777" w:rsidR="00B508D1" w:rsidRPr="00220126" w:rsidRDefault="00B508D1" w:rsidP="00B508D1">
      <w:pPr>
        <w:widowControl w:val="0"/>
        <w:overflowPunct w:val="0"/>
        <w:autoSpaceDE w:val="0"/>
        <w:autoSpaceDN w:val="0"/>
        <w:adjustRightInd w:val="0"/>
        <w:spacing w:after="0" w:line="240" w:lineRule="auto"/>
        <w:rPr>
          <w:rFonts w:ascii="Times New Roman" w:hAnsi="Times New Roman" w:cs="Times New Roman"/>
          <w:b/>
          <w:kern w:val="28"/>
          <w:u w:val="single"/>
        </w:rPr>
      </w:pPr>
      <w:r w:rsidRPr="00220126">
        <w:rPr>
          <w:rFonts w:ascii="Times New Roman" w:hAnsi="Times New Roman" w:cs="Times New Roman"/>
          <w:b/>
          <w:kern w:val="28"/>
          <w:u w:val="single"/>
        </w:rPr>
        <w:t>Make-Up Policy</w:t>
      </w:r>
      <w:r w:rsidR="005E78E3">
        <w:rPr>
          <w:rFonts w:ascii="Times New Roman" w:hAnsi="Times New Roman" w:cs="Times New Roman"/>
          <w:b/>
          <w:kern w:val="28"/>
          <w:u w:val="single"/>
        </w:rPr>
        <w:t xml:space="preserve"> and Late Policy</w:t>
      </w:r>
    </w:p>
    <w:p w14:paraId="0592559B" w14:textId="77777777" w:rsidR="00B508D1" w:rsidRPr="00220126" w:rsidRDefault="00B508D1" w:rsidP="00B508D1">
      <w:pPr>
        <w:widowControl w:val="0"/>
        <w:overflowPunct w:val="0"/>
        <w:autoSpaceDE w:val="0"/>
        <w:autoSpaceDN w:val="0"/>
        <w:adjustRightInd w:val="0"/>
        <w:spacing w:after="0" w:line="240" w:lineRule="auto"/>
        <w:ind w:left="720"/>
        <w:rPr>
          <w:rFonts w:ascii="Times New Roman" w:hAnsi="Times New Roman" w:cs="Times New Roman"/>
          <w:kern w:val="28"/>
          <w:u w:val="single"/>
        </w:rPr>
      </w:pPr>
    </w:p>
    <w:p w14:paraId="59EADDC5" w14:textId="77777777" w:rsidR="00B508D1" w:rsidRDefault="00B508D1" w:rsidP="005E78E3">
      <w:pPr>
        <w:widowControl w:val="0"/>
        <w:overflowPunct w:val="0"/>
        <w:autoSpaceDE w:val="0"/>
        <w:autoSpaceDN w:val="0"/>
        <w:adjustRightInd w:val="0"/>
        <w:spacing w:after="0" w:line="240" w:lineRule="auto"/>
        <w:ind w:left="720"/>
        <w:rPr>
          <w:rFonts w:ascii="Times New Roman" w:hAnsi="Times New Roman" w:cs="Times New Roman"/>
          <w:kern w:val="28"/>
        </w:rPr>
      </w:pPr>
      <w:r>
        <w:rPr>
          <w:rFonts w:ascii="Times New Roman" w:hAnsi="Times New Roman" w:cs="Times New Roman"/>
          <w:kern w:val="28"/>
        </w:rPr>
        <w:t xml:space="preserve">I will allow a make-up exam only for an </w:t>
      </w:r>
      <w:r w:rsidRPr="005E78E3">
        <w:rPr>
          <w:rFonts w:ascii="Times New Roman" w:hAnsi="Times New Roman" w:cs="Times New Roman"/>
          <w:kern w:val="28"/>
          <w:u w:val="single"/>
        </w:rPr>
        <w:t>excused absence</w:t>
      </w:r>
      <w:r>
        <w:rPr>
          <w:rFonts w:ascii="Times New Roman" w:hAnsi="Times New Roman" w:cs="Times New Roman"/>
          <w:kern w:val="28"/>
        </w:rPr>
        <w:t xml:space="preserve"> on the day of an exam.  This is on a case by case basis and at my discretion.  </w:t>
      </w:r>
      <w:r w:rsidRPr="00220126">
        <w:rPr>
          <w:rFonts w:ascii="Times New Roman" w:hAnsi="Times New Roman" w:cs="Times New Roman"/>
          <w:kern w:val="28"/>
        </w:rPr>
        <w:t xml:space="preserve">I require </w:t>
      </w:r>
      <w:r w:rsidRPr="00D3706C">
        <w:rPr>
          <w:rFonts w:ascii="Times New Roman" w:hAnsi="Times New Roman" w:cs="Times New Roman"/>
          <w:b/>
          <w:kern w:val="28"/>
          <w:u w:val="single"/>
        </w:rPr>
        <w:t>verifiable</w:t>
      </w:r>
      <w:r w:rsidRPr="00220126">
        <w:rPr>
          <w:rFonts w:ascii="Times New Roman" w:hAnsi="Times New Roman" w:cs="Times New Roman"/>
          <w:kern w:val="28"/>
        </w:rPr>
        <w:t xml:space="preserve"> documentation in order to allow a student to make-up a</w:t>
      </w:r>
      <w:r>
        <w:rPr>
          <w:rFonts w:ascii="Times New Roman" w:hAnsi="Times New Roman" w:cs="Times New Roman"/>
          <w:kern w:val="28"/>
        </w:rPr>
        <w:t>n</w:t>
      </w:r>
      <w:r w:rsidRPr="00220126">
        <w:rPr>
          <w:rFonts w:ascii="Times New Roman" w:hAnsi="Times New Roman" w:cs="Times New Roman"/>
          <w:kern w:val="28"/>
        </w:rPr>
        <w:t xml:space="preserve"> exam.</w:t>
      </w:r>
      <w:r>
        <w:rPr>
          <w:rFonts w:ascii="Times New Roman" w:hAnsi="Times New Roman" w:cs="Times New Roman"/>
          <w:kern w:val="28"/>
        </w:rPr>
        <w:t xml:space="preserve">  </w:t>
      </w:r>
      <w:r w:rsidRPr="00947686">
        <w:rPr>
          <w:rFonts w:ascii="Times New Roman" w:hAnsi="Times New Roman" w:cs="Times New Roman"/>
          <w:b/>
          <w:kern w:val="28"/>
          <w:u w:val="single"/>
        </w:rPr>
        <w:t>Any exam not taken at the regularly scheduled day and time will be an alternate essay exam</w:t>
      </w:r>
      <w:r>
        <w:rPr>
          <w:rFonts w:ascii="Times New Roman" w:hAnsi="Times New Roman" w:cs="Times New Roman"/>
          <w:kern w:val="28"/>
        </w:rPr>
        <w:t xml:space="preserve">.  </w:t>
      </w:r>
    </w:p>
    <w:p w14:paraId="224AACD4" w14:textId="77777777" w:rsidR="005E78E3" w:rsidRDefault="005E78E3" w:rsidP="005E78E3">
      <w:pPr>
        <w:widowControl w:val="0"/>
        <w:overflowPunct w:val="0"/>
        <w:autoSpaceDE w:val="0"/>
        <w:autoSpaceDN w:val="0"/>
        <w:adjustRightInd w:val="0"/>
        <w:spacing w:after="0" w:line="240" w:lineRule="auto"/>
        <w:ind w:left="720"/>
        <w:rPr>
          <w:rFonts w:ascii="Times New Roman" w:hAnsi="Times New Roman" w:cs="Times New Roman"/>
          <w:kern w:val="28"/>
        </w:rPr>
      </w:pPr>
    </w:p>
    <w:p w14:paraId="25D507D3" w14:textId="77777777" w:rsidR="005E78E3" w:rsidRDefault="005E78E3" w:rsidP="005E78E3">
      <w:pPr>
        <w:widowControl w:val="0"/>
        <w:overflowPunct w:val="0"/>
        <w:autoSpaceDE w:val="0"/>
        <w:autoSpaceDN w:val="0"/>
        <w:adjustRightInd w:val="0"/>
        <w:spacing w:after="0" w:line="240" w:lineRule="auto"/>
        <w:ind w:left="720"/>
        <w:rPr>
          <w:rFonts w:ascii="Times New Roman" w:hAnsi="Times New Roman" w:cs="Times New Roman"/>
          <w:kern w:val="28"/>
        </w:rPr>
      </w:pPr>
      <w:r>
        <w:rPr>
          <w:rFonts w:ascii="Times New Roman" w:hAnsi="Times New Roman" w:cs="Times New Roman"/>
          <w:kern w:val="28"/>
        </w:rPr>
        <w:t xml:space="preserve">Non-exam assignments may be turned in one class day late for half credit.  </w:t>
      </w:r>
    </w:p>
    <w:p w14:paraId="7899F613" w14:textId="77777777" w:rsidR="005E78E3" w:rsidRDefault="005E78E3" w:rsidP="005E78E3">
      <w:pPr>
        <w:widowControl w:val="0"/>
        <w:overflowPunct w:val="0"/>
        <w:autoSpaceDE w:val="0"/>
        <w:autoSpaceDN w:val="0"/>
        <w:adjustRightInd w:val="0"/>
        <w:spacing w:after="0" w:line="240" w:lineRule="auto"/>
        <w:ind w:left="720"/>
        <w:rPr>
          <w:rFonts w:ascii="Times New Roman" w:hAnsi="Times New Roman" w:cs="Times New Roman"/>
          <w:b/>
          <w:kern w:val="28"/>
          <w:u w:val="single"/>
        </w:rPr>
      </w:pPr>
    </w:p>
    <w:p w14:paraId="45824198" w14:textId="77777777" w:rsidR="00B508D1" w:rsidRDefault="00B508D1" w:rsidP="00B508D1">
      <w:pPr>
        <w:pStyle w:val="Default"/>
        <w:rPr>
          <w:b/>
          <w:bCs/>
          <w:sz w:val="22"/>
          <w:szCs w:val="22"/>
          <w:u w:val="single"/>
        </w:rPr>
      </w:pPr>
      <w:r>
        <w:rPr>
          <w:b/>
          <w:bCs/>
          <w:sz w:val="22"/>
          <w:szCs w:val="22"/>
          <w:u w:val="single"/>
        </w:rPr>
        <w:t>University Policies</w:t>
      </w:r>
    </w:p>
    <w:p w14:paraId="311B4673" w14:textId="77777777" w:rsidR="00B508D1" w:rsidRDefault="00B508D1" w:rsidP="00B508D1">
      <w:pPr>
        <w:pStyle w:val="Default"/>
        <w:rPr>
          <w:b/>
          <w:bCs/>
          <w:sz w:val="22"/>
          <w:szCs w:val="22"/>
          <w:u w:val="single"/>
        </w:rPr>
      </w:pPr>
    </w:p>
    <w:p w14:paraId="7E6A88A2" w14:textId="77777777" w:rsidR="00B508D1" w:rsidRDefault="00B508D1" w:rsidP="00B508D1">
      <w:pPr>
        <w:pStyle w:val="Default"/>
        <w:ind w:firstLine="720"/>
        <w:rPr>
          <w:b/>
          <w:bCs/>
          <w:sz w:val="22"/>
          <w:szCs w:val="22"/>
          <w:u w:val="single"/>
        </w:rPr>
      </w:pPr>
      <w:r w:rsidRPr="00220126">
        <w:rPr>
          <w:b/>
          <w:bCs/>
          <w:sz w:val="22"/>
          <w:szCs w:val="22"/>
          <w:u w:val="single"/>
        </w:rPr>
        <w:t>Academic Integrity</w:t>
      </w:r>
    </w:p>
    <w:p w14:paraId="5808AD68" w14:textId="77777777" w:rsidR="00B508D1" w:rsidRDefault="00B508D1" w:rsidP="00B508D1">
      <w:pPr>
        <w:pStyle w:val="Default"/>
        <w:rPr>
          <w:b/>
          <w:bCs/>
          <w:sz w:val="22"/>
          <w:szCs w:val="22"/>
          <w:u w:val="single"/>
        </w:rPr>
      </w:pPr>
    </w:p>
    <w:p w14:paraId="5FF140AD" w14:textId="77777777" w:rsidR="00B508D1" w:rsidRPr="00C41BDB" w:rsidRDefault="00B508D1" w:rsidP="00B508D1">
      <w:pPr>
        <w:pStyle w:val="Default"/>
        <w:ind w:left="1440"/>
        <w:rPr>
          <w:bCs/>
          <w:sz w:val="22"/>
          <w:szCs w:val="22"/>
        </w:rPr>
      </w:pPr>
      <w:r w:rsidRPr="00C41BDB">
        <w:rPr>
          <w:sz w:val="22"/>
          <w:szCs w:val="22"/>
        </w:rPr>
        <w:t>I expect all students to conduct themselves with academic integrity. If you do not adhere to university guidelines</w:t>
      </w:r>
      <w:r>
        <w:rPr>
          <w:sz w:val="22"/>
          <w:szCs w:val="22"/>
        </w:rPr>
        <w:t>,</w:t>
      </w:r>
      <w:r w:rsidRPr="00C41BDB">
        <w:rPr>
          <w:sz w:val="22"/>
          <w:szCs w:val="22"/>
        </w:rPr>
        <w:t xml:space="preserve"> I will take the appropriate steps with the Dean of Student Life. </w:t>
      </w:r>
      <w:r w:rsidRPr="00947686">
        <w:rPr>
          <w:b/>
          <w:sz w:val="22"/>
          <w:szCs w:val="22"/>
          <w:u w:val="single"/>
        </w:rPr>
        <w:t>The following activities are obviously UNEXCUSABLE. Any other activities a reasonable person would define as violating the student code of conduct are included as well.</w:t>
      </w:r>
      <w:r w:rsidRPr="00C41BDB">
        <w:rPr>
          <w:sz w:val="22"/>
          <w:szCs w:val="22"/>
        </w:rPr>
        <w:t xml:space="preserve">   </w:t>
      </w:r>
    </w:p>
    <w:p w14:paraId="454B1B24" w14:textId="77777777" w:rsidR="00B508D1" w:rsidRPr="00C41BDB" w:rsidRDefault="00B508D1" w:rsidP="00B508D1">
      <w:pPr>
        <w:pStyle w:val="Default"/>
        <w:rPr>
          <w:sz w:val="22"/>
          <w:szCs w:val="22"/>
        </w:rPr>
      </w:pPr>
      <w:r w:rsidRPr="00C41BDB">
        <w:rPr>
          <w:sz w:val="22"/>
          <w:szCs w:val="22"/>
        </w:rPr>
        <w:t xml:space="preserve"> </w:t>
      </w:r>
    </w:p>
    <w:p w14:paraId="6D5D1C4D" w14:textId="77777777" w:rsidR="00B508D1" w:rsidRPr="00C41BDB" w:rsidRDefault="00B508D1" w:rsidP="00B508D1">
      <w:pPr>
        <w:pStyle w:val="Default"/>
        <w:numPr>
          <w:ilvl w:val="0"/>
          <w:numId w:val="12"/>
        </w:numPr>
        <w:rPr>
          <w:sz w:val="22"/>
          <w:szCs w:val="22"/>
        </w:rPr>
      </w:pPr>
      <w:r w:rsidRPr="00C41BDB">
        <w:rPr>
          <w:sz w:val="22"/>
          <w:szCs w:val="22"/>
        </w:rPr>
        <w:t xml:space="preserve">Cheating on exams </w:t>
      </w:r>
    </w:p>
    <w:p w14:paraId="2813A937" w14:textId="77777777" w:rsidR="00B508D1" w:rsidRPr="00C41BDB" w:rsidRDefault="00B508D1" w:rsidP="00B508D1">
      <w:pPr>
        <w:pStyle w:val="Default"/>
        <w:numPr>
          <w:ilvl w:val="0"/>
          <w:numId w:val="12"/>
        </w:numPr>
        <w:rPr>
          <w:sz w:val="22"/>
          <w:szCs w:val="22"/>
        </w:rPr>
      </w:pPr>
      <w:r w:rsidRPr="00C41BDB">
        <w:rPr>
          <w:sz w:val="22"/>
          <w:szCs w:val="22"/>
        </w:rPr>
        <w:t xml:space="preserve">Using previous students papers, projects, or ideas as the basis for your own work </w:t>
      </w:r>
    </w:p>
    <w:p w14:paraId="154F648C" w14:textId="77777777" w:rsidR="00B508D1" w:rsidRPr="00C41BDB" w:rsidRDefault="00B508D1" w:rsidP="00B508D1">
      <w:pPr>
        <w:pStyle w:val="Default"/>
        <w:numPr>
          <w:ilvl w:val="0"/>
          <w:numId w:val="12"/>
        </w:numPr>
        <w:rPr>
          <w:sz w:val="22"/>
          <w:szCs w:val="22"/>
        </w:rPr>
      </w:pPr>
      <w:r w:rsidRPr="00C41BDB">
        <w:rPr>
          <w:sz w:val="22"/>
          <w:szCs w:val="22"/>
        </w:rPr>
        <w:t xml:space="preserve">Collaborating with other students in class without the EXPLICIT written permission of the professor </w:t>
      </w:r>
    </w:p>
    <w:p w14:paraId="21D0FFDD" w14:textId="77777777" w:rsidR="00B508D1" w:rsidRPr="00C41BDB" w:rsidRDefault="00B508D1" w:rsidP="00B508D1">
      <w:pPr>
        <w:pStyle w:val="Default"/>
        <w:numPr>
          <w:ilvl w:val="0"/>
          <w:numId w:val="12"/>
        </w:numPr>
        <w:rPr>
          <w:b/>
          <w:bCs/>
          <w:sz w:val="22"/>
          <w:szCs w:val="22"/>
          <w:u w:val="single"/>
        </w:rPr>
      </w:pPr>
      <w:r w:rsidRPr="00C41BDB">
        <w:rPr>
          <w:sz w:val="22"/>
          <w:szCs w:val="22"/>
        </w:rPr>
        <w:t>Using papers from previous classes without the EXPLICIT written permission of the professor</w:t>
      </w:r>
    </w:p>
    <w:p w14:paraId="69F4932E" w14:textId="77777777" w:rsidR="00B508D1" w:rsidRPr="00C41BDB" w:rsidRDefault="00B508D1" w:rsidP="00B508D1">
      <w:pPr>
        <w:pStyle w:val="Default"/>
        <w:rPr>
          <w:b/>
          <w:bCs/>
          <w:sz w:val="22"/>
          <w:szCs w:val="22"/>
          <w:u w:val="single"/>
        </w:rPr>
      </w:pPr>
    </w:p>
    <w:p w14:paraId="66BF3A01" w14:textId="77777777" w:rsidR="00B508D1" w:rsidRDefault="00B508D1" w:rsidP="00B508D1">
      <w:pPr>
        <w:pStyle w:val="Default"/>
        <w:ind w:left="1440"/>
        <w:rPr>
          <w:bCs/>
          <w:sz w:val="22"/>
          <w:szCs w:val="22"/>
        </w:rPr>
      </w:pPr>
      <w:r w:rsidRPr="00C41BDB">
        <w:rPr>
          <w:bCs/>
          <w:sz w:val="22"/>
          <w:szCs w:val="22"/>
        </w:rPr>
        <w:t xml:space="preserve">The academic community regards breaches of the academic integrity rules as extremely serious matters.   When in doubt about plagiarism, paraphrasing, quoting, collaboration, or any other form of cheating, consult the course instructor.  Please review the academic honesty guidelines at </w:t>
      </w:r>
      <w:hyperlink r:id="rId6" w:history="1">
        <w:r w:rsidRPr="00C41BDB">
          <w:rPr>
            <w:rStyle w:val="Hyperlink"/>
            <w:bCs/>
            <w:sz w:val="22"/>
            <w:szCs w:val="22"/>
          </w:rPr>
          <w:t>http://www.smu.edu/honorcouncil</w:t>
        </w:r>
      </w:hyperlink>
      <w:r>
        <w:rPr>
          <w:bCs/>
          <w:sz w:val="22"/>
          <w:szCs w:val="22"/>
        </w:rPr>
        <w:t>.</w:t>
      </w:r>
    </w:p>
    <w:p w14:paraId="51212096" w14:textId="77777777" w:rsidR="00B508D1" w:rsidRDefault="00B508D1" w:rsidP="00B508D1">
      <w:pPr>
        <w:pStyle w:val="Default"/>
        <w:rPr>
          <w:bCs/>
          <w:sz w:val="22"/>
          <w:szCs w:val="22"/>
        </w:rPr>
      </w:pPr>
    </w:p>
    <w:p w14:paraId="7EEC0DBA" w14:textId="77777777" w:rsidR="005E78E3" w:rsidRDefault="005E78E3" w:rsidP="00B508D1">
      <w:pPr>
        <w:pStyle w:val="Default"/>
        <w:ind w:firstLine="720"/>
        <w:rPr>
          <w:b/>
          <w:sz w:val="22"/>
          <w:szCs w:val="22"/>
          <w:u w:val="single"/>
        </w:rPr>
      </w:pPr>
    </w:p>
    <w:p w14:paraId="40D7A6B6" w14:textId="77777777" w:rsidR="005E78E3" w:rsidRDefault="005E78E3" w:rsidP="00B508D1">
      <w:pPr>
        <w:pStyle w:val="Default"/>
        <w:ind w:firstLine="720"/>
        <w:rPr>
          <w:b/>
          <w:sz w:val="22"/>
          <w:szCs w:val="22"/>
          <w:u w:val="single"/>
        </w:rPr>
      </w:pPr>
    </w:p>
    <w:p w14:paraId="2C235DA0" w14:textId="77777777" w:rsidR="00B508D1" w:rsidRPr="00AB33D3" w:rsidRDefault="00B508D1" w:rsidP="00B508D1">
      <w:pPr>
        <w:pStyle w:val="Default"/>
        <w:ind w:firstLine="720"/>
        <w:rPr>
          <w:b/>
          <w:sz w:val="22"/>
          <w:szCs w:val="22"/>
          <w:u w:val="single"/>
        </w:rPr>
      </w:pPr>
      <w:r w:rsidRPr="00AB33D3">
        <w:rPr>
          <w:b/>
          <w:sz w:val="22"/>
          <w:szCs w:val="22"/>
          <w:u w:val="single"/>
        </w:rPr>
        <w:t>Religious Observance</w:t>
      </w:r>
    </w:p>
    <w:p w14:paraId="63CB7DDE" w14:textId="77777777" w:rsidR="00B508D1" w:rsidRDefault="00B508D1" w:rsidP="00B508D1">
      <w:pPr>
        <w:autoSpaceDE w:val="0"/>
        <w:autoSpaceDN w:val="0"/>
        <w:adjustRightInd w:val="0"/>
        <w:spacing w:after="0" w:line="240" w:lineRule="auto"/>
        <w:ind w:left="1440"/>
        <w:rPr>
          <w:rFonts w:ascii="Times New Roman" w:hAnsi="Times New Roman" w:cs="Times New Roman"/>
          <w:color w:val="000000"/>
        </w:rPr>
      </w:pPr>
    </w:p>
    <w:p w14:paraId="10A89713" w14:textId="77777777" w:rsidR="00B508D1" w:rsidRDefault="00B508D1" w:rsidP="00B508D1">
      <w:pPr>
        <w:autoSpaceDE w:val="0"/>
        <w:autoSpaceDN w:val="0"/>
        <w:spacing w:after="0" w:line="240" w:lineRule="auto"/>
        <w:ind w:left="1440"/>
      </w:pPr>
      <w:r>
        <w:rPr>
          <w:rFonts w:ascii="Times New Roman" w:hAnsi="Times New Roman"/>
          <w:sz w:val="24"/>
          <w:szCs w:val="24"/>
        </w:rPr>
        <w:t>Religiously observant students wishing to be absent on holidays that require missing class should notify their professors in writing at the beginning of the semester, and should discuss with them, in advance, acceptable ways of making up any work missed because of the absence. (See University Policy No. 1.9.)</w:t>
      </w:r>
    </w:p>
    <w:p w14:paraId="2EB87D2F" w14:textId="77777777" w:rsidR="00B508D1" w:rsidRPr="00C41BDB" w:rsidRDefault="00B508D1" w:rsidP="00B508D1">
      <w:pPr>
        <w:autoSpaceDE w:val="0"/>
        <w:autoSpaceDN w:val="0"/>
        <w:adjustRightInd w:val="0"/>
        <w:spacing w:after="0" w:line="240" w:lineRule="auto"/>
        <w:ind w:firstLine="720"/>
        <w:rPr>
          <w:rFonts w:ascii="Times New Roman" w:hAnsi="Times New Roman" w:cs="Times New Roman"/>
          <w:b/>
          <w:color w:val="000000"/>
          <w:u w:val="single"/>
        </w:rPr>
      </w:pPr>
      <w:r w:rsidRPr="00C41BDB">
        <w:rPr>
          <w:rFonts w:ascii="Times New Roman" w:hAnsi="Times New Roman" w:cs="Times New Roman"/>
          <w:b/>
          <w:color w:val="000000"/>
          <w:u w:val="single"/>
        </w:rPr>
        <w:lastRenderedPageBreak/>
        <w:t>Excused Absences for University Extracurricular Activities</w:t>
      </w:r>
    </w:p>
    <w:p w14:paraId="76A74046" w14:textId="77777777" w:rsidR="00B508D1" w:rsidRPr="001B45F1" w:rsidRDefault="00B508D1" w:rsidP="00B508D1">
      <w:pPr>
        <w:autoSpaceDE w:val="0"/>
        <w:autoSpaceDN w:val="0"/>
        <w:spacing w:after="0" w:line="240" w:lineRule="auto"/>
        <w:ind w:left="2160"/>
      </w:pPr>
    </w:p>
    <w:p w14:paraId="0959B338" w14:textId="77777777" w:rsidR="00B508D1" w:rsidRDefault="00B508D1" w:rsidP="00B508D1">
      <w:pPr>
        <w:autoSpaceDE w:val="0"/>
        <w:autoSpaceDN w:val="0"/>
        <w:spacing w:after="0" w:line="240" w:lineRule="auto"/>
        <w:ind w:left="1440"/>
      </w:pPr>
      <w:r>
        <w:rPr>
          <w:rFonts w:ascii="Times New Roman" w:hAnsi="Times New Roman"/>
          <w:sz w:val="24"/>
          <w:szCs w:val="24"/>
        </w:rPr>
        <w:t>Students participating in an officially sanctioned, scheduled University extracurricular activity should be given the opportunity to make up class assignments or other graded assignments missed as a result of their participation.  It is the responsibility of the student to make arrangements with the instructor prior to any missed scheduled examination or other missed assignment for making up the work. (University Undergraduate Catalogue)</w:t>
      </w:r>
    </w:p>
    <w:p w14:paraId="513D3380" w14:textId="77777777" w:rsidR="00612235" w:rsidRDefault="00612235" w:rsidP="00B508D1">
      <w:pPr>
        <w:pStyle w:val="Default"/>
        <w:ind w:firstLine="720"/>
        <w:rPr>
          <w:b/>
          <w:sz w:val="22"/>
          <w:szCs w:val="22"/>
          <w:u w:val="single"/>
        </w:rPr>
      </w:pPr>
    </w:p>
    <w:p w14:paraId="33ED8C45" w14:textId="77777777" w:rsidR="00B508D1" w:rsidRDefault="00B508D1" w:rsidP="00B508D1">
      <w:pPr>
        <w:pStyle w:val="Default"/>
        <w:ind w:firstLine="720"/>
        <w:rPr>
          <w:b/>
          <w:sz w:val="22"/>
          <w:szCs w:val="22"/>
          <w:u w:val="single"/>
        </w:rPr>
      </w:pPr>
      <w:r>
        <w:rPr>
          <w:b/>
          <w:sz w:val="22"/>
          <w:szCs w:val="22"/>
          <w:u w:val="single"/>
        </w:rPr>
        <w:t>Finals Exams</w:t>
      </w:r>
    </w:p>
    <w:p w14:paraId="3B2AF395" w14:textId="77777777" w:rsidR="00B508D1" w:rsidRDefault="00B508D1" w:rsidP="00B508D1">
      <w:pPr>
        <w:pStyle w:val="Default"/>
        <w:rPr>
          <w:b/>
          <w:sz w:val="22"/>
          <w:szCs w:val="22"/>
          <w:u w:val="single"/>
        </w:rPr>
      </w:pPr>
      <w:r>
        <w:rPr>
          <w:b/>
          <w:sz w:val="22"/>
          <w:szCs w:val="22"/>
          <w:u w:val="single"/>
        </w:rPr>
        <w:t xml:space="preserve"> </w:t>
      </w:r>
    </w:p>
    <w:p w14:paraId="79CF5DA9" w14:textId="77777777" w:rsidR="00B508D1" w:rsidRDefault="00B508D1" w:rsidP="009F72D5">
      <w:pPr>
        <w:autoSpaceDE w:val="0"/>
        <w:autoSpaceDN w:val="0"/>
        <w:spacing w:after="0" w:line="240" w:lineRule="auto"/>
        <w:ind w:left="1440"/>
        <w:rPr>
          <w:rFonts w:ascii="Times New Roman" w:hAnsi="Times New Roman"/>
          <w:sz w:val="24"/>
          <w:szCs w:val="24"/>
        </w:rPr>
      </w:pPr>
      <w:r>
        <w:rPr>
          <w:rFonts w:ascii="Times New Roman" w:hAnsi="Times New Roman"/>
          <w:sz w:val="24"/>
          <w:szCs w:val="24"/>
        </w:rPr>
        <w:t>Final course examinations shall be given in all courses where they are appropriate, and some form of final assessment is essential.  Final exams or final assessments must be administered as specified in the official examination schedule, and shall not be administered during the last week of classes or during t</w:t>
      </w:r>
      <w:r w:rsidR="00612235">
        <w:rPr>
          <w:rFonts w:ascii="Times New Roman" w:hAnsi="Times New Roman"/>
          <w:sz w:val="24"/>
          <w:szCs w:val="24"/>
        </w:rPr>
        <w:t>he Reading Period. </w:t>
      </w:r>
    </w:p>
    <w:p w14:paraId="234927FD" w14:textId="77777777" w:rsidR="009F72D5" w:rsidRDefault="009F72D5" w:rsidP="009F72D5">
      <w:pPr>
        <w:autoSpaceDE w:val="0"/>
        <w:autoSpaceDN w:val="0"/>
        <w:spacing w:after="0" w:line="240" w:lineRule="auto"/>
        <w:ind w:left="1440"/>
        <w:rPr>
          <w:rFonts w:ascii="Times New Roman" w:eastAsia="SimSun" w:hAnsi="Times New Roman" w:cs="Times New Roman"/>
          <w:b/>
          <w:bCs/>
          <w:kern w:val="28"/>
          <w:u w:val="single"/>
        </w:rPr>
      </w:pPr>
    </w:p>
    <w:p w14:paraId="488FD7AC" w14:textId="77777777" w:rsidR="00B508D1" w:rsidRDefault="00B508D1" w:rsidP="00B508D1">
      <w:pPr>
        <w:rPr>
          <w:rFonts w:ascii="Times New Roman" w:eastAsia="SimSun" w:hAnsi="Times New Roman" w:cs="Times New Roman"/>
          <w:b/>
          <w:bCs/>
          <w:kern w:val="28"/>
          <w:u w:val="single"/>
        </w:rPr>
      </w:pPr>
      <w:r>
        <w:rPr>
          <w:rFonts w:ascii="Times New Roman" w:eastAsia="SimSun" w:hAnsi="Times New Roman" w:cs="Times New Roman"/>
          <w:b/>
          <w:bCs/>
          <w:kern w:val="28"/>
          <w:u w:val="single"/>
        </w:rPr>
        <w:t>University Resources for Students</w:t>
      </w:r>
    </w:p>
    <w:p w14:paraId="5151B541" w14:textId="77777777" w:rsidR="00B508D1" w:rsidRDefault="00B508D1" w:rsidP="00B508D1">
      <w:pPr>
        <w:ind w:firstLine="720"/>
        <w:rPr>
          <w:rFonts w:ascii="Times New Roman" w:eastAsia="SimSun" w:hAnsi="Times New Roman" w:cs="Times New Roman"/>
          <w:b/>
          <w:bCs/>
          <w:kern w:val="28"/>
          <w:u w:val="single"/>
        </w:rPr>
      </w:pPr>
      <w:r>
        <w:rPr>
          <w:rFonts w:ascii="Times New Roman" w:eastAsia="SimSun" w:hAnsi="Times New Roman" w:cs="Times New Roman"/>
          <w:b/>
          <w:bCs/>
          <w:kern w:val="28"/>
          <w:u w:val="single"/>
        </w:rPr>
        <w:t xml:space="preserve">Disability Accommodations </w:t>
      </w:r>
    </w:p>
    <w:p w14:paraId="46A35B4D" w14:textId="77777777" w:rsidR="00B508D1" w:rsidRDefault="00B508D1" w:rsidP="00B508D1">
      <w:pPr>
        <w:autoSpaceDE w:val="0"/>
        <w:autoSpaceDN w:val="0"/>
        <w:spacing w:after="0" w:line="240" w:lineRule="auto"/>
        <w:ind w:left="720"/>
      </w:pPr>
      <w:r>
        <w:rPr>
          <w:rFonts w:ascii="Times New Roman" w:hAnsi="Times New Roman"/>
          <w:sz w:val="24"/>
          <w:szCs w:val="24"/>
        </w:rPr>
        <w:t xml:space="preserve">Students needing academic accommodations for a disability must first register with Disability Accommodations &amp; Success Strategies (DASS).  Students can call 214-768-1470 or visit </w:t>
      </w:r>
      <w:hyperlink r:id="rId7" w:history="1">
        <w:r>
          <w:rPr>
            <w:rStyle w:val="Hyperlink"/>
            <w:rFonts w:ascii="Times New Roman" w:hAnsi="Times New Roman"/>
            <w:color w:val="0000FF"/>
            <w:sz w:val="24"/>
            <w:szCs w:val="24"/>
          </w:rPr>
          <w:t>http://www.smu.edu/Provost/ALEC/DASS</w:t>
        </w:r>
      </w:hyperlink>
      <w:r>
        <w:rPr>
          <w:rFonts w:ascii="Times New Roman" w:hAnsi="Times New Roman"/>
          <w:sz w:val="24"/>
          <w:szCs w:val="24"/>
        </w:rPr>
        <w:t xml:space="preserve"> to begin the process.  Once registered, students should then schedule an appointment with the professor as early in the semester as possible, present a DASS Accommodation Letter, and make appropriate arrangements.  Please note that accommodations are not retroactive and require advance notice to implement.</w:t>
      </w:r>
    </w:p>
    <w:p w14:paraId="03F266E7" w14:textId="77777777" w:rsidR="00B508D1" w:rsidRDefault="00B508D1" w:rsidP="00B508D1">
      <w:pPr>
        <w:pStyle w:val="Default"/>
        <w:rPr>
          <w:rFonts w:eastAsia="SimSun"/>
          <w:bCs/>
          <w:kern w:val="28"/>
        </w:rPr>
      </w:pPr>
    </w:p>
    <w:p w14:paraId="05625BCD" w14:textId="77777777" w:rsidR="00B508D1" w:rsidRPr="00CA3E77" w:rsidRDefault="00B508D1" w:rsidP="00B508D1">
      <w:pPr>
        <w:pStyle w:val="Default"/>
        <w:rPr>
          <w:b/>
          <w:sz w:val="22"/>
          <w:szCs w:val="22"/>
          <w:u w:val="single"/>
        </w:rPr>
      </w:pPr>
      <w:r>
        <w:rPr>
          <w:rFonts w:eastAsia="SimSun"/>
          <w:bCs/>
          <w:kern w:val="28"/>
        </w:rPr>
        <w:tab/>
      </w:r>
      <w:r w:rsidRPr="00CA3E77">
        <w:rPr>
          <w:b/>
          <w:sz w:val="22"/>
          <w:szCs w:val="22"/>
          <w:u w:val="single"/>
        </w:rPr>
        <w:t xml:space="preserve">Computer Help and Labs </w:t>
      </w:r>
    </w:p>
    <w:p w14:paraId="29687D93" w14:textId="77777777" w:rsidR="00B508D1" w:rsidRDefault="00B508D1" w:rsidP="00B508D1">
      <w:pPr>
        <w:autoSpaceDE w:val="0"/>
        <w:autoSpaceDN w:val="0"/>
        <w:adjustRightInd w:val="0"/>
        <w:spacing w:after="0" w:line="240" w:lineRule="auto"/>
        <w:ind w:left="720" w:firstLine="720"/>
        <w:rPr>
          <w:rFonts w:ascii="Times New Roman" w:hAnsi="Times New Roman" w:cs="Times New Roman"/>
          <w:color w:val="000000"/>
        </w:rPr>
      </w:pPr>
    </w:p>
    <w:p w14:paraId="28A6296D" w14:textId="77777777" w:rsidR="00B508D1" w:rsidRPr="00CA3E77" w:rsidRDefault="00B508D1" w:rsidP="00B508D1">
      <w:pPr>
        <w:autoSpaceDE w:val="0"/>
        <w:autoSpaceDN w:val="0"/>
        <w:adjustRightInd w:val="0"/>
        <w:spacing w:after="0" w:line="240" w:lineRule="auto"/>
        <w:ind w:left="1440"/>
        <w:rPr>
          <w:rFonts w:ascii="Times New Roman" w:hAnsi="Times New Roman" w:cs="Times New Roman"/>
          <w:color w:val="000000"/>
        </w:rPr>
      </w:pPr>
      <w:r w:rsidRPr="00CA3E77">
        <w:rPr>
          <w:rFonts w:ascii="Times New Roman" w:hAnsi="Times New Roman" w:cs="Times New Roman"/>
          <w:color w:val="000000"/>
        </w:rPr>
        <w:t xml:space="preserve">Contact Information Technology Services Help Desk at </w:t>
      </w:r>
      <w:r>
        <w:rPr>
          <w:rFonts w:ascii="Times New Roman" w:hAnsi="Times New Roman" w:cs="Times New Roman"/>
          <w:color w:val="000000"/>
        </w:rPr>
        <w:t>214-</w:t>
      </w:r>
      <w:r w:rsidRPr="00CA3E77">
        <w:rPr>
          <w:rFonts w:ascii="Times New Roman" w:hAnsi="Times New Roman" w:cs="Times New Roman"/>
          <w:color w:val="000000"/>
        </w:rPr>
        <w:t xml:space="preserve">768-4357 </w:t>
      </w:r>
      <w:r>
        <w:rPr>
          <w:rFonts w:ascii="Times New Roman" w:hAnsi="Times New Roman" w:cs="Times New Roman"/>
          <w:color w:val="000000"/>
        </w:rPr>
        <w:t xml:space="preserve">(HELP) or </w:t>
      </w:r>
      <w:hyperlink r:id="rId8" w:history="1">
        <w:r w:rsidRPr="00254525">
          <w:rPr>
            <w:rStyle w:val="Hyperlink"/>
            <w:rFonts w:ascii="Times New Roman" w:hAnsi="Times New Roman" w:cs="Times New Roman"/>
          </w:rPr>
          <w:t>http://www.smu.edu/BusinessFinance/OIT</w:t>
        </w:r>
      </w:hyperlink>
      <w:r>
        <w:rPr>
          <w:rFonts w:ascii="Times New Roman" w:hAnsi="Times New Roman" w:cs="Times New Roman"/>
          <w:color w:val="000000"/>
        </w:rPr>
        <w:t>.</w:t>
      </w:r>
    </w:p>
    <w:p w14:paraId="098FF6D8" w14:textId="77777777" w:rsidR="00B508D1" w:rsidRPr="00CA3E77" w:rsidRDefault="00B508D1" w:rsidP="00B508D1">
      <w:pPr>
        <w:autoSpaceDE w:val="0"/>
        <w:autoSpaceDN w:val="0"/>
        <w:adjustRightInd w:val="0"/>
        <w:spacing w:after="0" w:line="240" w:lineRule="auto"/>
        <w:rPr>
          <w:rFonts w:ascii="Times New Roman" w:hAnsi="Times New Roman" w:cs="Times New Roman"/>
          <w:color w:val="000000"/>
        </w:rPr>
      </w:pPr>
    </w:p>
    <w:p w14:paraId="72FD7171" w14:textId="77777777" w:rsidR="00B508D1" w:rsidRPr="00CA3E77" w:rsidRDefault="00B508D1" w:rsidP="00B508D1">
      <w:pPr>
        <w:autoSpaceDE w:val="0"/>
        <w:autoSpaceDN w:val="0"/>
        <w:adjustRightInd w:val="0"/>
        <w:spacing w:after="0" w:line="240" w:lineRule="auto"/>
        <w:ind w:firstLine="720"/>
        <w:rPr>
          <w:rFonts w:ascii="Times New Roman" w:hAnsi="Times New Roman" w:cs="Times New Roman"/>
          <w:b/>
          <w:color w:val="000000"/>
          <w:u w:val="single"/>
        </w:rPr>
      </w:pPr>
      <w:r w:rsidRPr="00CA3E77">
        <w:rPr>
          <w:rFonts w:ascii="Times New Roman" w:hAnsi="Times New Roman" w:cs="Times New Roman"/>
          <w:b/>
          <w:color w:val="000000"/>
          <w:u w:val="single"/>
        </w:rPr>
        <w:t xml:space="preserve">Counseling Services </w:t>
      </w:r>
    </w:p>
    <w:p w14:paraId="7FF5E5FF" w14:textId="77777777" w:rsidR="00B508D1" w:rsidRDefault="00B508D1" w:rsidP="00B508D1">
      <w:pPr>
        <w:spacing w:after="0"/>
        <w:ind w:left="1440"/>
        <w:rPr>
          <w:rFonts w:ascii="Times New Roman" w:hAnsi="Times New Roman" w:cs="Times New Roman"/>
          <w:color w:val="000000"/>
        </w:rPr>
      </w:pPr>
    </w:p>
    <w:p w14:paraId="178561D9" w14:textId="77777777" w:rsidR="00B508D1" w:rsidRDefault="00B508D1" w:rsidP="00B508D1">
      <w:pPr>
        <w:spacing w:after="0"/>
        <w:ind w:left="1440"/>
        <w:rPr>
          <w:rFonts w:ascii="Times New Roman" w:hAnsi="Times New Roman" w:cs="Times New Roman"/>
          <w:color w:val="000000"/>
        </w:rPr>
      </w:pPr>
      <w:r w:rsidRPr="00CA3E77">
        <w:rPr>
          <w:rFonts w:ascii="Times New Roman" w:hAnsi="Times New Roman" w:cs="Times New Roman"/>
          <w:color w:val="000000"/>
        </w:rPr>
        <w:t xml:space="preserve">The counseling and testing center is located in the Health Center and their phone number is </w:t>
      </w:r>
      <w:r>
        <w:rPr>
          <w:rFonts w:ascii="Times New Roman" w:hAnsi="Times New Roman" w:cs="Times New Roman"/>
          <w:color w:val="000000"/>
        </w:rPr>
        <w:t>214-</w:t>
      </w:r>
      <w:r w:rsidRPr="00CA3E77">
        <w:rPr>
          <w:rFonts w:ascii="Times New Roman" w:hAnsi="Times New Roman" w:cs="Times New Roman"/>
          <w:color w:val="000000"/>
        </w:rPr>
        <w:t xml:space="preserve">768-2211. For 24 hour help contact </w:t>
      </w:r>
      <w:r>
        <w:rPr>
          <w:rFonts w:ascii="Times New Roman" w:hAnsi="Times New Roman" w:cs="Times New Roman"/>
          <w:color w:val="000000"/>
        </w:rPr>
        <w:t>214-</w:t>
      </w:r>
      <w:r w:rsidRPr="00CA3E77">
        <w:rPr>
          <w:rFonts w:ascii="Times New Roman" w:hAnsi="Times New Roman" w:cs="Times New Roman"/>
          <w:color w:val="000000"/>
        </w:rPr>
        <w:t>768-2860.</w:t>
      </w:r>
    </w:p>
    <w:p w14:paraId="73077F32" w14:textId="77777777" w:rsidR="00B508D1" w:rsidRDefault="00B508D1" w:rsidP="00B508D1">
      <w:pPr>
        <w:spacing w:after="0"/>
        <w:ind w:left="1440"/>
        <w:rPr>
          <w:rFonts w:ascii="Times New Roman" w:hAnsi="Times New Roman" w:cs="Times New Roman"/>
          <w:color w:val="000000"/>
        </w:rPr>
      </w:pPr>
    </w:p>
    <w:p w14:paraId="01A7984E" w14:textId="77777777" w:rsidR="00B508D1" w:rsidRDefault="00B508D1" w:rsidP="00B508D1">
      <w:pPr>
        <w:rPr>
          <w:rFonts w:ascii="Times New Roman" w:hAnsi="Times New Roman" w:cs="Times New Roman"/>
          <w:b/>
          <w:color w:val="000000"/>
          <w:u w:val="single"/>
        </w:rPr>
      </w:pPr>
      <w:r>
        <w:rPr>
          <w:rFonts w:ascii="Times New Roman" w:hAnsi="Times New Roman" w:cs="Times New Roman"/>
          <w:color w:val="000000"/>
        </w:rPr>
        <w:tab/>
      </w:r>
      <w:r>
        <w:rPr>
          <w:rFonts w:ascii="Times New Roman" w:hAnsi="Times New Roman" w:cs="Times New Roman"/>
          <w:b/>
          <w:color w:val="000000"/>
          <w:u w:val="single"/>
        </w:rPr>
        <w:t>Other Support</w:t>
      </w:r>
    </w:p>
    <w:p w14:paraId="158A949F" w14:textId="77777777" w:rsidR="00B508D1" w:rsidRDefault="00B508D1" w:rsidP="00B508D1">
      <w:pPr>
        <w:spacing w:after="0"/>
        <w:ind w:left="1440"/>
        <w:rPr>
          <w:rFonts w:ascii="Times New Roman" w:hAnsi="Times New Roman" w:cs="Times New Roman"/>
          <w:color w:val="000000"/>
        </w:rPr>
      </w:pPr>
      <w:r w:rsidRPr="00B44865">
        <w:rPr>
          <w:rFonts w:ascii="Times New Roman" w:hAnsi="Times New Roman" w:cs="Times New Roman"/>
          <w:b/>
          <w:color w:val="000000"/>
        </w:rPr>
        <w:t>The Altshuler Learning Enhancement Center</w:t>
      </w:r>
      <w:r>
        <w:rPr>
          <w:rFonts w:ascii="Times New Roman" w:hAnsi="Times New Roman" w:cs="Times New Roman"/>
          <w:color w:val="000000"/>
        </w:rPr>
        <w:t xml:space="preserve"> offers study-skill workshops and can help you with learning strategies and test preparation. </w:t>
      </w:r>
    </w:p>
    <w:p w14:paraId="007458A8" w14:textId="77777777" w:rsidR="00B508D1" w:rsidRDefault="00C4567E" w:rsidP="00B508D1">
      <w:pPr>
        <w:spacing w:after="0"/>
        <w:ind w:left="1440"/>
        <w:rPr>
          <w:rFonts w:ascii="Times New Roman" w:hAnsi="Times New Roman" w:cs="Times New Roman"/>
          <w:color w:val="000000"/>
        </w:rPr>
      </w:pPr>
      <w:hyperlink r:id="rId9" w:history="1">
        <w:r w:rsidR="00B508D1" w:rsidRPr="00D75A4B">
          <w:rPr>
            <w:rStyle w:val="Hyperlink"/>
            <w:rFonts w:ascii="Times New Roman" w:hAnsi="Times New Roman" w:cs="Times New Roman"/>
          </w:rPr>
          <w:t>www.smu.edu/alec</w:t>
        </w:r>
      </w:hyperlink>
      <w:r w:rsidR="00B508D1">
        <w:rPr>
          <w:rFonts w:ascii="Times New Roman" w:hAnsi="Times New Roman" w:cs="Times New Roman"/>
          <w:color w:val="000000"/>
        </w:rPr>
        <w:t xml:space="preserve">  214-768-3648</w:t>
      </w:r>
    </w:p>
    <w:p w14:paraId="0A79C930" w14:textId="77777777" w:rsidR="00B508D1" w:rsidRDefault="00B508D1" w:rsidP="00B508D1">
      <w:pPr>
        <w:spacing w:after="0"/>
        <w:ind w:left="1440"/>
        <w:rPr>
          <w:rFonts w:ascii="Times New Roman" w:hAnsi="Times New Roman" w:cs="Times New Roman"/>
          <w:b/>
          <w:color w:val="000000"/>
        </w:rPr>
      </w:pPr>
    </w:p>
    <w:p w14:paraId="7D27EF58" w14:textId="77777777" w:rsidR="00B508D1" w:rsidRDefault="00B508D1" w:rsidP="00B508D1">
      <w:pPr>
        <w:spacing w:after="0"/>
        <w:ind w:left="1440"/>
        <w:rPr>
          <w:rFonts w:ascii="Times New Roman" w:hAnsi="Times New Roman" w:cs="Times New Roman"/>
          <w:color w:val="000000"/>
        </w:rPr>
      </w:pPr>
      <w:r w:rsidRPr="00B44865">
        <w:rPr>
          <w:rFonts w:ascii="Times New Roman" w:hAnsi="Times New Roman" w:cs="Times New Roman"/>
          <w:b/>
          <w:color w:val="000000"/>
        </w:rPr>
        <w:t>The Writing Center</w:t>
      </w:r>
      <w:r>
        <w:rPr>
          <w:rFonts w:ascii="Times New Roman" w:hAnsi="Times New Roman" w:cs="Times New Roman"/>
          <w:color w:val="000000"/>
        </w:rPr>
        <w:t xml:space="preserve"> can help you with the process of writing papers.  214-768-3648</w:t>
      </w:r>
    </w:p>
    <w:p w14:paraId="0015F9CF" w14:textId="77777777" w:rsidR="00B508D1" w:rsidRDefault="00C4567E" w:rsidP="00B508D1">
      <w:pPr>
        <w:spacing w:after="0"/>
        <w:ind w:left="1440"/>
        <w:rPr>
          <w:rFonts w:ascii="Times New Roman" w:hAnsi="Times New Roman" w:cs="Times New Roman"/>
          <w:color w:val="000000"/>
        </w:rPr>
      </w:pPr>
      <w:hyperlink r:id="rId10" w:history="1">
        <w:r w:rsidR="00B508D1" w:rsidRPr="00D75A4B">
          <w:rPr>
            <w:rStyle w:val="Hyperlink"/>
            <w:rFonts w:ascii="Times New Roman" w:hAnsi="Times New Roman" w:cs="Times New Roman"/>
          </w:rPr>
          <w:t>www.smu.edu/alec/wc.asp</w:t>
        </w:r>
      </w:hyperlink>
      <w:r w:rsidR="00B508D1">
        <w:t xml:space="preserve">  </w:t>
      </w:r>
      <w:r w:rsidR="00B508D1" w:rsidRPr="00550EF6">
        <w:rPr>
          <w:rFonts w:ascii="Times New Roman" w:hAnsi="Times New Roman" w:cs="Times New Roman"/>
        </w:rPr>
        <w:t>214-768-3648</w:t>
      </w:r>
    </w:p>
    <w:p w14:paraId="661D30F8" w14:textId="77777777" w:rsidR="00B508D1" w:rsidRDefault="00B508D1" w:rsidP="00B508D1">
      <w:pPr>
        <w:spacing w:after="0"/>
        <w:ind w:left="1440"/>
        <w:rPr>
          <w:rFonts w:ascii="Times New Roman" w:hAnsi="Times New Roman" w:cs="Times New Roman"/>
          <w:b/>
          <w:color w:val="000000"/>
        </w:rPr>
      </w:pPr>
    </w:p>
    <w:p w14:paraId="08EC91D6" w14:textId="77777777" w:rsidR="00B508D1" w:rsidRDefault="00B508D1" w:rsidP="00B508D1">
      <w:pPr>
        <w:spacing w:after="0"/>
        <w:ind w:left="1440"/>
        <w:rPr>
          <w:rFonts w:ascii="Times New Roman" w:hAnsi="Times New Roman" w:cs="Times New Roman"/>
          <w:color w:val="000000"/>
        </w:rPr>
      </w:pPr>
      <w:r>
        <w:rPr>
          <w:rFonts w:ascii="Times New Roman" w:hAnsi="Times New Roman" w:cs="Times New Roman"/>
          <w:b/>
          <w:color w:val="000000"/>
        </w:rPr>
        <w:t xml:space="preserve">The Fondren Library Center </w:t>
      </w:r>
      <w:r>
        <w:rPr>
          <w:rFonts w:ascii="Times New Roman" w:hAnsi="Times New Roman" w:cs="Times New Roman"/>
          <w:color w:val="000000"/>
        </w:rPr>
        <w:t>has reference librarians happy to help with your research needs.</w:t>
      </w:r>
    </w:p>
    <w:p w14:paraId="76A36387" w14:textId="77777777" w:rsidR="00B508D1" w:rsidRDefault="00C4567E" w:rsidP="00B508D1">
      <w:pPr>
        <w:spacing w:after="0"/>
        <w:ind w:left="1440"/>
        <w:rPr>
          <w:rFonts w:ascii="Times New Roman" w:eastAsia="SimSun" w:hAnsi="Times New Roman" w:cs="Times New Roman"/>
          <w:b/>
          <w:bCs/>
          <w:kern w:val="28"/>
          <w:u w:val="single"/>
        </w:rPr>
      </w:pPr>
      <w:hyperlink r:id="rId11" w:history="1">
        <w:r w:rsidR="00B508D1" w:rsidRPr="009D7E4C">
          <w:rPr>
            <w:rStyle w:val="Hyperlink"/>
            <w:rFonts w:ascii="Times New Roman" w:hAnsi="Times New Roman" w:cs="Times New Roman"/>
          </w:rPr>
          <w:t>http://askalibrarian.smu.edu/</w:t>
        </w:r>
      </w:hyperlink>
      <w:r w:rsidR="00B508D1">
        <w:rPr>
          <w:rFonts w:ascii="Times New Roman" w:hAnsi="Times New Roman" w:cs="Times New Roman"/>
        </w:rPr>
        <w:t xml:space="preserve">  214-768-2326</w:t>
      </w:r>
      <w:r w:rsidR="00B508D1" w:rsidRPr="00CA3E77">
        <w:rPr>
          <w:rFonts w:ascii="Times New Roman" w:eastAsia="SimSun" w:hAnsi="Times New Roman" w:cs="Times New Roman"/>
          <w:b/>
          <w:bCs/>
          <w:kern w:val="28"/>
          <w:u w:val="single"/>
        </w:rPr>
        <w:t xml:space="preserve"> </w:t>
      </w:r>
    </w:p>
    <w:p w14:paraId="752E395C" w14:textId="77777777" w:rsidR="00B508D1" w:rsidRDefault="00B508D1" w:rsidP="00B508D1">
      <w:pPr>
        <w:spacing w:after="0"/>
        <w:ind w:left="1440"/>
        <w:rPr>
          <w:rFonts w:ascii="Times New Roman" w:eastAsia="SimSun" w:hAnsi="Times New Roman" w:cs="Times New Roman"/>
          <w:b/>
          <w:bCs/>
          <w:kern w:val="28"/>
        </w:rPr>
      </w:pPr>
    </w:p>
    <w:p w14:paraId="095B806D" w14:textId="77777777" w:rsidR="00B508D1" w:rsidRDefault="00B508D1" w:rsidP="00612235">
      <w:pPr>
        <w:spacing w:after="0"/>
        <w:ind w:left="1440"/>
        <w:rPr>
          <w:rFonts w:ascii="Times New Roman" w:eastAsia="SimSun" w:hAnsi="Times New Roman" w:cs="Times New Roman"/>
          <w:bCs/>
          <w:kern w:val="28"/>
        </w:rPr>
      </w:pPr>
      <w:r w:rsidRPr="002C121D">
        <w:rPr>
          <w:rFonts w:ascii="Times New Roman" w:eastAsia="SimSun" w:hAnsi="Times New Roman" w:cs="Times New Roman"/>
          <w:b/>
          <w:bCs/>
          <w:kern w:val="28"/>
        </w:rPr>
        <w:t>Evelyn Day</w:t>
      </w:r>
      <w:r>
        <w:rPr>
          <w:rFonts w:ascii="Times New Roman" w:eastAsia="SimSun" w:hAnsi="Times New Roman" w:cs="Times New Roman"/>
          <w:bCs/>
          <w:kern w:val="28"/>
        </w:rPr>
        <w:t xml:space="preserve"> is the Department of Sociology’s research librarian – </w:t>
      </w:r>
      <w:hyperlink r:id="rId12" w:history="1">
        <w:r w:rsidRPr="007361B0">
          <w:rPr>
            <w:rStyle w:val="Hyperlink"/>
            <w:rFonts w:ascii="Times New Roman" w:eastAsia="SimSun" w:hAnsi="Times New Roman" w:cs="Times New Roman"/>
            <w:bCs/>
            <w:kern w:val="28"/>
          </w:rPr>
          <w:t>eday@smu.edu</w:t>
        </w:r>
      </w:hyperlink>
      <w:r>
        <w:rPr>
          <w:rFonts w:ascii="Times New Roman" w:eastAsia="SimSun" w:hAnsi="Times New Roman" w:cs="Times New Roman"/>
          <w:bCs/>
          <w:kern w:val="28"/>
        </w:rPr>
        <w:t xml:space="preserve"> / 214-768-3743</w:t>
      </w:r>
    </w:p>
    <w:p w14:paraId="165A8EC5" w14:textId="463D275E" w:rsidR="00CB5E40" w:rsidRDefault="00B6543B" w:rsidP="00612235">
      <w:pPr>
        <w:spacing w:after="0"/>
        <w:ind w:left="1440"/>
        <w:rPr>
          <w:rFonts w:ascii="Times New Roman" w:eastAsia="SimSun" w:hAnsi="Times New Roman" w:cs="Times New Roman"/>
          <w:bCs/>
          <w:kern w:val="28"/>
        </w:rPr>
      </w:pPr>
      <w:r>
        <w:rPr>
          <w:rFonts w:ascii="Times New Roman" w:eastAsia="SimSun" w:hAnsi="Times New Roman" w:cs="Times New Roman"/>
          <w:b/>
          <w:bCs/>
          <w:kern w:val="28"/>
        </w:rPr>
        <w:t xml:space="preserve">An SMU research librarian will be </w:t>
      </w:r>
      <w:r w:rsidR="00CB5E40">
        <w:rPr>
          <w:rFonts w:ascii="Times New Roman" w:eastAsia="SimSun" w:hAnsi="Times New Roman" w:cs="Times New Roman"/>
          <w:b/>
          <w:bCs/>
          <w:kern w:val="28"/>
        </w:rPr>
        <w:t>available t</w:t>
      </w:r>
      <w:r>
        <w:rPr>
          <w:rFonts w:ascii="Times New Roman" w:eastAsia="SimSun" w:hAnsi="Times New Roman" w:cs="Times New Roman"/>
          <w:b/>
          <w:bCs/>
          <w:kern w:val="28"/>
        </w:rPr>
        <w:t>o assist students during August Term</w:t>
      </w:r>
      <w:r w:rsidR="00CB5E40">
        <w:rPr>
          <w:rFonts w:ascii="Times New Roman" w:eastAsia="SimSun" w:hAnsi="Times New Roman" w:cs="Times New Roman"/>
          <w:b/>
          <w:bCs/>
          <w:kern w:val="28"/>
        </w:rPr>
        <w:t xml:space="preserve"> in Taos.</w:t>
      </w:r>
    </w:p>
    <w:p w14:paraId="2B23E5BF" w14:textId="77777777" w:rsidR="00CD5403" w:rsidRDefault="00CD5403" w:rsidP="00612235">
      <w:pPr>
        <w:spacing w:after="0"/>
        <w:ind w:left="1440"/>
        <w:rPr>
          <w:rFonts w:ascii="Times New Roman" w:hAnsi="Times New Roman" w:cs="Times New Roman"/>
        </w:rPr>
      </w:pPr>
    </w:p>
    <w:p w14:paraId="1B31A37C" w14:textId="2D5B2937" w:rsidR="00CD5403" w:rsidRPr="00CB5E40" w:rsidRDefault="003155BB" w:rsidP="00CB5E40">
      <w:pPr>
        <w:spacing w:after="0"/>
        <w:ind w:left="1440"/>
        <w:jc w:val="center"/>
        <w:rPr>
          <w:rFonts w:ascii="Times New Roman" w:hAnsi="Times New Roman" w:cs="Times New Roman"/>
          <w:sz w:val="48"/>
          <w:szCs w:val="48"/>
        </w:rPr>
      </w:pPr>
      <w:r>
        <w:rPr>
          <w:rFonts w:ascii="Times New Roman" w:hAnsi="Times New Roman" w:cs="Times New Roman"/>
          <w:sz w:val="48"/>
          <w:szCs w:val="48"/>
        </w:rPr>
        <w:t xml:space="preserve">August Term </w:t>
      </w:r>
      <w:r w:rsidR="00CD5403" w:rsidRPr="00CB5E40">
        <w:rPr>
          <w:rFonts w:ascii="Times New Roman" w:hAnsi="Times New Roman" w:cs="Times New Roman"/>
          <w:sz w:val="48"/>
          <w:szCs w:val="48"/>
        </w:rPr>
        <w:t>Course Schedule</w:t>
      </w:r>
    </w:p>
    <w:p w14:paraId="5A599061" w14:textId="77777777" w:rsidR="00CD5403" w:rsidRDefault="00CD5403" w:rsidP="00612235">
      <w:pPr>
        <w:spacing w:after="0"/>
        <w:ind w:left="1440"/>
        <w:rPr>
          <w:rFonts w:ascii="Times New Roman" w:hAnsi="Times New Roman" w:cs="Times New Roman"/>
        </w:rPr>
      </w:pPr>
    </w:p>
    <w:p w14:paraId="3904CC41" w14:textId="21AF9D92" w:rsidR="00CD5403" w:rsidRDefault="00D87B6C" w:rsidP="00612235">
      <w:pPr>
        <w:spacing w:after="0"/>
        <w:ind w:left="1440"/>
        <w:rPr>
          <w:rFonts w:ascii="Times New Roman" w:hAnsi="Times New Roman" w:cs="Times New Roman"/>
        </w:rPr>
      </w:pPr>
      <w:r>
        <w:rPr>
          <w:rFonts w:ascii="Times New Roman" w:hAnsi="Times New Roman" w:cs="Times New Roman"/>
        </w:rPr>
        <w:t xml:space="preserve">Sunday </w:t>
      </w:r>
      <w:r w:rsidR="00277F24">
        <w:rPr>
          <w:rFonts w:ascii="Times New Roman" w:hAnsi="Times New Roman" w:cs="Times New Roman"/>
        </w:rPr>
        <w:t>8/</w:t>
      </w:r>
      <w:r w:rsidR="009150CA">
        <w:rPr>
          <w:rFonts w:ascii="Times New Roman" w:hAnsi="Times New Roman" w:cs="Times New Roman"/>
        </w:rPr>
        <w:t>5</w:t>
      </w:r>
      <w:r w:rsidR="00CD5403">
        <w:rPr>
          <w:rFonts w:ascii="Times New Roman" w:hAnsi="Times New Roman" w:cs="Times New Roman"/>
        </w:rPr>
        <w:tab/>
        <w:t xml:space="preserve">Course Orientation and Meet and Greet  </w:t>
      </w:r>
    </w:p>
    <w:p w14:paraId="081CAC7D" w14:textId="693CAE99" w:rsidR="00CD5403" w:rsidRDefault="00CD5403" w:rsidP="00612235">
      <w:pPr>
        <w:spacing w:after="0"/>
        <w:ind w:left="1440"/>
        <w:rPr>
          <w:rFonts w:ascii="Times New Roman" w:hAnsi="Times New Roman" w:cs="Times New Roman"/>
        </w:rPr>
      </w:pPr>
      <w:r>
        <w:rPr>
          <w:rFonts w:ascii="Times New Roman" w:hAnsi="Times New Roman" w:cs="Times New Roman"/>
        </w:rPr>
        <w:tab/>
      </w:r>
      <w:r w:rsidR="00D87B6C">
        <w:rPr>
          <w:rFonts w:ascii="Times New Roman" w:hAnsi="Times New Roman" w:cs="Times New Roman"/>
        </w:rPr>
        <w:tab/>
      </w:r>
      <w:r>
        <w:rPr>
          <w:rFonts w:ascii="Times New Roman" w:hAnsi="Times New Roman" w:cs="Times New Roman"/>
        </w:rPr>
        <w:t>Dining Hall – immediately after dinner</w:t>
      </w:r>
    </w:p>
    <w:p w14:paraId="4F11E6D7" w14:textId="77777777" w:rsidR="00CD5403" w:rsidRDefault="00CD5403" w:rsidP="00612235">
      <w:pPr>
        <w:spacing w:after="0"/>
        <w:ind w:left="1440"/>
        <w:rPr>
          <w:rFonts w:ascii="Times New Roman" w:hAnsi="Times New Roman" w:cs="Times New Roman"/>
        </w:rPr>
      </w:pPr>
    </w:p>
    <w:p w14:paraId="3164831A" w14:textId="1CC08C30" w:rsidR="00D87B6C" w:rsidRDefault="00D87B6C" w:rsidP="00D87B6C">
      <w:pPr>
        <w:spacing w:after="0"/>
        <w:ind w:left="2880" w:hanging="1440"/>
        <w:rPr>
          <w:rFonts w:ascii="Times New Roman" w:hAnsi="Times New Roman" w:cs="Times New Roman"/>
        </w:rPr>
      </w:pPr>
      <w:r>
        <w:rPr>
          <w:rFonts w:ascii="Times New Roman" w:hAnsi="Times New Roman" w:cs="Times New Roman"/>
        </w:rPr>
        <w:t>Monday 8/6</w:t>
      </w:r>
      <w:r w:rsidR="00CD5403">
        <w:rPr>
          <w:rFonts w:ascii="Times New Roman" w:hAnsi="Times New Roman" w:cs="Times New Roman"/>
        </w:rPr>
        <w:tab/>
      </w:r>
      <w:r>
        <w:rPr>
          <w:rFonts w:ascii="Times New Roman" w:hAnsi="Times New Roman" w:cs="Times New Roman"/>
        </w:rPr>
        <w:t xml:space="preserve">AM: Class Lecture – Thinking About Social Problems - </w:t>
      </w:r>
      <w:r>
        <w:rPr>
          <w:rFonts w:ascii="Times New Roman" w:hAnsi="Times New Roman" w:cs="Times New Roman"/>
        </w:rPr>
        <w:t>Mooney, Knox, &amp; Schacht Foundational Text Material</w:t>
      </w:r>
    </w:p>
    <w:p w14:paraId="780644D3" w14:textId="2B6ED3A7"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AD9BEE4" w14:textId="5143FBBE" w:rsidR="00D87B6C" w:rsidRDefault="00D87B6C" w:rsidP="00D87B6C">
      <w:pPr>
        <w:spacing w:after="0"/>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t>PM: Community Engagement Outing (TBD)</w:t>
      </w:r>
    </w:p>
    <w:p w14:paraId="21CEC08A" w14:textId="13BD4354" w:rsidR="00D87B6C" w:rsidRDefault="00D87B6C" w:rsidP="00D87B6C">
      <w:pPr>
        <w:spacing w:after="0"/>
        <w:ind w:left="2160" w:hanging="720"/>
        <w:rPr>
          <w:rFonts w:ascii="Times New Roman" w:hAnsi="Times New Roman" w:cs="Times New Roman"/>
        </w:rPr>
      </w:pPr>
    </w:p>
    <w:p w14:paraId="194A5199" w14:textId="77777777" w:rsidR="00D87B6C" w:rsidRDefault="00D87B6C" w:rsidP="00D87B6C">
      <w:pPr>
        <w:spacing w:after="0"/>
        <w:ind w:left="2880" w:hanging="1440"/>
        <w:rPr>
          <w:rFonts w:ascii="Times New Roman" w:hAnsi="Times New Roman" w:cs="Times New Roman"/>
        </w:rPr>
      </w:pPr>
      <w:r>
        <w:rPr>
          <w:rFonts w:ascii="Times New Roman" w:hAnsi="Times New Roman" w:cs="Times New Roman"/>
        </w:rPr>
        <w:t>Tuesday 8/7</w:t>
      </w:r>
      <w:r>
        <w:rPr>
          <w:rFonts w:ascii="Times New Roman" w:hAnsi="Times New Roman" w:cs="Times New Roman"/>
        </w:rPr>
        <w:tab/>
        <w:t xml:space="preserve">AM: </w:t>
      </w:r>
      <w:r>
        <w:rPr>
          <w:rFonts w:ascii="Times New Roman" w:hAnsi="Times New Roman" w:cs="Times New Roman"/>
        </w:rPr>
        <w:t>Class Lecture – Problems of Well-Being - Mooney, Knox, &amp; Schacht Foundational Text Material</w:t>
      </w:r>
    </w:p>
    <w:p w14:paraId="10D23A03" w14:textId="41ACA9C4" w:rsidR="00CD5403" w:rsidRDefault="00CD5403" w:rsidP="00D87B6C">
      <w:pPr>
        <w:spacing w:after="0"/>
        <w:ind w:left="1440"/>
        <w:rPr>
          <w:rFonts w:ascii="Times New Roman" w:hAnsi="Times New Roman" w:cs="Times New Roman"/>
        </w:rPr>
      </w:pPr>
    </w:p>
    <w:p w14:paraId="53291CE5" w14:textId="13EB9F1E" w:rsidR="00D87B6C" w:rsidRDefault="00D87B6C" w:rsidP="00D87B6C">
      <w:pPr>
        <w:spacing w:after="0"/>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t>PM: Community Engagement Outing (TBD)</w:t>
      </w:r>
    </w:p>
    <w:p w14:paraId="55BA8436" w14:textId="77777777" w:rsidR="00D87B6C" w:rsidRDefault="00D87B6C" w:rsidP="00D87B6C">
      <w:pPr>
        <w:spacing w:after="0"/>
        <w:ind w:left="1440"/>
        <w:rPr>
          <w:rFonts w:ascii="Times New Roman" w:hAnsi="Times New Roman" w:cs="Times New Roman"/>
        </w:rPr>
      </w:pPr>
    </w:p>
    <w:p w14:paraId="19568837" w14:textId="505F4691" w:rsidR="00D87B6C" w:rsidRDefault="00D87B6C" w:rsidP="00D87B6C">
      <w:pPr>
        <w:spacing w:after="0"/>
        <w:ind w:left="2160" w:hanging="720"/>
        <w:rPr>
          <w:rFonts w:ascii="Times New Roman" w:hAnsi="Times New Roman" w:cs="Times New Roman"/>
        </w:rPr>
      </w:pPr>
      <w:r>
        <w:rPr>
          <w:rFonts w:ascii="Times New Roman" w:hAnsi="Times New Roman" w:cs="Times New Roman"/>
        </w:rPr>
        <w:t>Thursday 8/9</w:t>
      </w:r>
      <w:r>
        <w:rPr>
          <w:rFonts w:ascii="Times New Roman" w:hAnsi="Times New Roman" w:cs="Times New Roman"/>
        </w:rPr>
        <w:tab/>
        <w:t xml:space="preserve">AM: </w:t>
      </w:r>
      <w:r>
        <w:rPr>
          <w:rFonts w:ascii="Times New Roman" w:hAnsi="Times New Roman" w:cs="Times New Roman"/>
        </w:rPr>
        <w:t xml:space="preserve">Class Lecture – Alcohol and Other Drugs - Mooney, Knox, &amp; Schacht </w:t>
      </w:r>
    </w:p>
    <w:p w14:paraId="24FD87D3" w14:textId="72230C67" w:rsidR="00D87B6C" w:rsidRDefault="00D87B6C" w:rsidP="00D87B6C">
      <w:pPr>
        <w:spacing w:after="0"/>
        <w:ind w:left="2880" w:hanging="1440"/>
        <w:rPr>
          <w:rFonts w:ascii="Times New Roman" w:hAnsi="Times New Roman" w:cs="Times New Roman"/>
        </w:rPr>
      </w:pPr>
      <w:r>
        <w:rPr>
          <w:rFonts w:ascii="Times New Roman" w:hAnsi="Times New Roman" w:cs="Times New Roman"/>
        </w:rPr>
        <w:tab/>
        <w:t>Foundational Texas Material</w:t>
      </w:r>
    </w:p>
    <w:p w14:paraId="2D50710F" w14:textId="74780FB3"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59FC28E" w14:textId="37CECF18"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PM: Community Engagement Outing (TBD)</w:t>
      </w:r>
    </w:p>
    <w:p w14:paraId="1CF7943C" w14:textId="77777777" w:rsidR="00D87B6C" w:rsidRDefault="00D87B6C" w:rsidP="00D87B6C">
      <w:pPr>
        <w:spacing w:after="0"/>
        <w:ind w:left="2160" w:hanging="720"/>
        <w:rPr>
          <w:rFonts w:ascii="Times New Roman" w:hAnsi="Times New Roman" w:cs="Times New Roman"/>
        </w:rPr>
      </w:pPr>
    </w:p>
    <w:p w14:paraId="473120F4" w14:textId="1CF3AC88" w:rsidR="00D87B6C" w:rsidRDefault="00D87B6C" w:rsidP="00D87B6C">
      <w:pPr>
        <w:spacing w:after="0"/>
        <w:ind w:left="2160" w:hanging="720"/>
        <w:rPr>
          <w:rFonts w:ascii="Times New Roman" w:hAnsi="Times New Roman" w:cs="Times New Roman"/>
        </w:rPr>
      </w:pPr>
      <w:r>
        <w:rPr>
          <w:rFonts w:ascii="Times New Roman" w:hAnsi="Times New Roman" w:cs="Times New Roman"/>
        </w:rPr>
        <w:t>Friday 8/10</w:t>
      </w:r>
      <w:r>
        <w:rPr>
          <w:rFonts w:ascii="Times New Roman" w:hAnsi="Times New Roman" w:cs="Times New Roman"/>
        </w:rPr>
        <w:tab/>
        <w:t xml:space="preserve">AM: </w:t>
      </w:r>
      <w:r>
        <w:rPr>
          <w:rFonts w:ascii="Times New Roman" w:hAnsi="Times New Roman" w:cs="Times New Roman"/>
        </w:rPr>
        <w:t>Class Lecture - Race, Ethnicity, and Immigration - Mooney, Knox, &amp; Schacht</w:t>
      </w:r>
    </w:p>
    <w:p w14:paraId="3CFF2B2F" w14:textId="5D3A3442"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Foundational Text Material</w:t>
      </w:r>
      <w:r>
        <w:rPr>
          <w:rFonts w:ascii="Times New Roman" w:hAnsi="Times New Roman" w:cs="Times New Roman"/>
        </w:rPr>
        <w:t xml:space="preserve"> Community Engagement </w:t>
      </w:r>
    </w:p>
    <w:p w14:paraId="24287CDF" w14:textId="58DA0D56"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B2EAE1B" w14:textId="403E79AE"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PM: Community Engagement Outing (TBD)</w:t>
      </w:r>
    </w:p>
    <w:p w14:paraId="381D8A8E" w14:textId="77777777" w:rsidR="00D87B6C" w:rsidRDefault="00D87B6C" w:rsidP="00D87B6C">
      <w:pPr>
        <w:spacing w:after="0"/>
        <w:ind w:left="2160" w:hanging="720"/>
        <w:rPr>
          <w:rFonts w:ascii="Times New Roman" w:hAnsi="Times New Roman" w:cs="Times New Roman"/>
        </w:rPr>
      </w:pPr>
    </w:p>
    <w:p w14:paraId="797058BE" w14:textId="111908F7" w:rsidR="00D87B6C" w:rsidRDefault="00D87B6C" w:rsidP="00D87B6C">
      <w:pPr>
        <w:spacing w:after="0"/>
        <w:ind w:left="2160" w:hanging="720"/>
        <w:rPr>
          <w:rFonts w:ascii="Times New Roman" w:hAnsi="Times New Roman" w:cs="Times New Roman"/>
        </w:rPr>
      </w:pPr>
      <w:r>
        <w:rPr>
          <w:rFonts w:ascii="Times New Roman" w:hAnsi="Times New Roman" w:cs="Times New Roman"/>
        </w:rPr>
        <w:t>Monday 8/13</w:t>
      </w:r>
      <w:r>
        <w:rPr>
          <w:rFonts w:ascii="Times New Roman" w:hAnsi="Times New Roman" w:cs="Times New Roman"/>
        </w:rPr>
        <w:tab/>
        <w:t xml:space="preserve">AM: </w:t>
      </w:r>
      <w:r>
        <w:rPr>
          <w:rFonts w:ascii="Times New Roman" w:hAnsi="Times New Roman" w:cs="Times New Roman"/>
        </w:rPr>
        <w:t>Class Lecture Chapter 8 Problems in Education - Mooney, Knox, &amp; Schacht</w:t>
      </w:r>
    </w:p>
    <w:p w14:paraId="6609629D" w14:textId="77777777"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Foundational Text Material </w:t>
      </w:r>
    </w:p>
    <w:p w14:paraId="6E1858FC" w14:textId="3C7EAA32"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CC768F2" w14:textId="1911D8CB" w:rsidR="00D87B6C" w:rsidRDefault="00D87B6C" w:rsidP="00D87B6C">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PM: Community Engagement Outing (TBD)</w:t>
      </w:r>
    </w:p>
    <w:p w14:paraId="14D2E6D5" w14:textId="32432663" w:rsidR="00D87B6C" w:rsidRDefault="00D87B6C" w:rsidP="00D87B6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A8D423C" w14:textId="0832CBF2" w:rsidR="002301E5" w:rsidRDefault="00D87B6C" w:rsidP="002301E5">
      <w:pPr>
        <w:spacing w:after="0"/>
        <w:ind w:left="2880" w:hanging="1440"/>
        <w:rPr>
          <w:rFonts w:ascii="Times New Roman" w:hAnsi="Times New Roman" w:cs="Times New Roman"/>
        </w:rPr>
      </w:pPr>
      <w:r>
        <w:rPr>
          <w:rFonts w:ascii="Times New Roman" w:hAnsi="Times New Roman" w:cs="Times New Roman"/>
        </w:rPr>
        <w:t>Tuesday 8/14</w:t>
      </w:r>
      <w:r>
        <w:rPr>
          <w:rFonts w:ascii="Times New Roman" w:hAnsi="Times New Roman" w:cs="Times New Roman"/>
        </w:rPr>
        <w:tab/>
      </w:r>
      <w:r w:rsidR="002301E5">
        <w:rPr>
          <w:rFonts w:ascii="Times New Roman" w:hAnsi="Times New Roman" w:cs="Times New Roman"/>
        </w:rPr>
        <w:t xml:space="preserve">AM: Class Lecture - Environmental Problems - Mooney, Knox, &amp; Schacht Foundational Text Material </w:t>
      </w:r>
    </w:p>
    <w:p w14:paraId="40EBD47A" w14:textId="76438812" w:rsidR="00D87B6C" w:rsidRDefault="00D87B6C" w:rsidP="00D87B6C">
      <w:pPr>
        <w:spacing w:after="0"/>
        <w:rPr>
          <w:rFonts w:ascii="Times New Roman" w:hAnsi="Times New Roman" w:cs="Times New Roman"/>
        </w:rPr>
      </w:pPr>
    </w:p>
    <w:p w14:paraId="5524642D" w14:textId="1FC6B5B8" w:rsidR="00D87B6C" w:rsidRDefault="002301E5" w:rsidP="00D87B6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PM: Community Engagement Outing (TBD)</w:t>
      </w:r>
    </w:p>
    <w:p w14:paraId="25360D2A" w14:textId="77777777" w:rsidR="002301E5" w:rsidRDefault="002301E5" w:rsidP="00D87B6C">
      <w:pPr>
        <w:spacing w:after="0"/>
        <w:rPr>
          <w:rFonts w:ascii="Times New Roman" w:hAnsi="Times New Roman" w:cs="Times New Roman"/>
        </w:rPr>
      </w:pPr>
    </w:p>
    <w:p w14:paraId="25842D1E" w14:textId="1B94285B" w:rsidR="00D87B6C" w:rsidRDefault="002301E5" w:rsidP="002301E5">
      <w:pPr>
        <w:spacing w:after="0"/>
        <w:ind w:left="2880" w:hanging="1440"/>
        <w:rPr>
          <w:rFonts w:ascii="Times New Roman" w:hAnsi="Times New Roman" w:cs="Times New Roman"/>
        </w:rPr>
      </w:pPr>
      <w:r>
        <w:rPr>
          <w:rFonts w:ascii="Times New Roman" w:hAnsi="Times New Roman" w:cs="Times New Roman"/>
        </w:rPr>
        <w:t>Thursday 8/16</w:t>
      </w:r>
      <w:r w:rsidR="00D87B6C">
        <w:rPr>
          <w:rFonts w:ascii="Times New Roman" w:hAnsi="Times New Roman" w:cs="Times New Roman"/>
        </w:rPr>
        <w:tab/>
      </w:r>
      <w:r w:rsidR="00DC442E">
        <w:rPr>
          <w:rFonts w:ascii="Times New Roman" w:hAnsi="Times New Roman" w:cs="Times New Roman"/>
        </w:rPr>
        <w:t xml:space="preserve">AM: Class Lecture </w:t>
      </w:r>
      <w:r w:rsidR="00C4567E">
        <w:rPr>
          <w:rFonts w:ascii="Times New Roman" w:hAnsi="Times New Roman" w:cs="Times New Roman"/>
        </w:rPr>
        <w:t>–</w:t>
      </w:r>
      <w:r w:rsidR="00DC442E">
        <w:rPr>
          <w:rFonts w:ascii="Times New Roman" w:hAnsi="Times New Roman" w:cs="Times New Roman"/>
        </w:rPr>
        <w:t xml:space="preserve"> </w:t>
      </w:r>
      <w:r w:rsidR="00C4567E">
        <w:rPr>
          <w:rFonts w:ascii="Times New Roman" w:hAnsi="Times New Roman" w:cs="Times New Roman"/>
        </w:rPr>
        <w:t>Economic Inequality, Wealth, and Poverty</w:t>
      </w:r>
    </w:p>
    <w:p w14:paraId="32432340" w14:textId="1DDCDC70" w:rsidR="00C4567E" w:rsidRDefault="00C4567E" w:rsidP="002301E5">
      <w:pPr>
        <w:spacing w:after="0"/>
        <w:ind w:left="2880" w:hanging="1440"/>
        <w:rPr>
          <w:rFonts w:ascii="Times New Roman" w:hAnsi="Times New Roman" w:cs="Times New Roman"/>
        </w:rPr>
      </w:pPr>
      <w:r>
        <w:rPr>
          <w:rFonts w:ascii="Times New Roman" w:hAnsi="Times New Roman" w:cs="Times New Roman"/>
        </w:rPr>
        <w:tab/>
        <w:t>PM: Community Engagement Outing (TBD)</w:t>
      </w:r>
      <w:bookmarkStart w:id="0" w:name="_GoBack"/>
      <w:bookmarkEnd w:id="0"/>
    </w:p>
    <w:p w14:paraId="5AC398DC" w14:textId="065CD96D" w:rsidR="00D87B6C" w:rsidRDefault="002301E5" w:rsidP="00D87B6C">
      <w:pPr>
        <w:spacing w:after="0"/>
        <w:ind w:left="2160" w:hanging="720"/>
        <w:rPr>
          <w:rFonts w:ascii="Times New Roman" w:hAnsi="Times New Roman" w:cs="Times New Roman"/>
        </w:rPr>
      </w:pPr>
      <w:r>
        <w:rPr>
          <w:rFonts w:ascii="Times New Roman" w:hAnsi="Times New Roman" w:cs="Times New Roman"/>
        </w:rPr>
        <w:tab/>
      </w:r>
      <w:r w:rsidR="00D87B6C">
        <w:rPr>
          <w:rFonts w:ascii="Times New Roman" w:hAnsi="Times New Roman" w:cs="Times New Roman"/>
        </w:rPr>
        <w:t xml:space="preserve"> </w:t>
      </w:r>
    </w:p>
    <w:p w14:paraId="25A3DC60" w14:textId="35D39121" w:rsidR="002301E5" w:rsidRDefault="00D87B6C" w:rsidP="002301E5">
      <w:pPr>
        <w:spacing w:after="0"/>
        <w:ind w:left="720" w:firstLine="720"/>
        <w:rPr>
          <w:rFonts w:ascii="Times New Roman" w:hAnsi="Times New Roman" w:cs="Times New Roman"/>
        </w:rPr>
      </w:pPr>
      <w:r>
        <w:rPr>
          <w:rFonts w:ascii="Times New Roman" w:hAnsi="Times New Roman" w:cs="Times New Roman"/>
        </w:rPr>
        <w:t>Friday 8/16</w:t>
      </w:r>
      <w:r w:rsidR="002301E5">
        <w:rPr>
          <w:rFonts w:ascii="Times New Roman" w:hAnsi="Times New Roman" w:cs="Times New Roman"/>
        </w:rPr>
        <w:tab/>
        <w:t>Final Exam</w:t>
      </w:r>
      <w:r w:rsidR="00675101">
        <w:rPr>
          <w:rFonts w:ascii="Times New Roman" w:hAnsi="Times New Roman" w:cs="Times New Roman"/>
        </w:rPr>
        <w:t xml:space="preserve"> / Reflection Essay Due</w:t>
      </w:r>
    </w:p>
    <w:p w14:paraId="27C9E005" w14:textId="77777777" w:rsidR="002301E5" w:rsidRDefault="002301E5" w:rsidP="002301E5">
      <w:pPr>
        <w:spacing w:after="0"/>
        <w:ind w:left="720" w:firstLine="720"/>
        <w:rPr>
          <w:rFonts w:ascii="Times New Roman" w:hAnsi="Times New Roman" w:cs="Times New Roman"/>
        </w:rPr>
      </w:pPr>
    </w:p>
    <w:p w14:paraId="363ADDBE" w14:textId="06A3E56E" w:rsidR="00D87B6C" w:rsidRDefault="002301E5" w:rsidP="002301E5">
      <w:pPr>
        <w:spacing w:after="0"/>
        <w:ind w:left="720" w:firstLine="720"/>
        <w:rPr>
          <w:rFonts w:ascii="Times New Roman" w:hAnsi="Times New Roman" w:cs="Times New Roman"/>
        </w:rPr>
      </w:pPr>
      <w:r>
        <w:rPr>
          <w:rFonts w:ascii="Times New Roman" w:hAnsi="Times New Roman" w:cs="Times New Roman"/>
        </w:rPr>
        <w:t xml:space="preserve">Saturday 8/17 </w:t>
      </w:r>
      <w:r>
        <w:rPr>
          <w:rFonts w:ascii="Times New Roman" w:hAnsi="Times New Roman" w:cs="Times New Roman"/>
        </w:rPr>
        <w:tab/>
        <w:t xml:space="preserve">Depart </w:t>
      </w:r>
      <w:r w:rsidR="00D87B6C">
        <w:rPr>
          <w:rFonts w:ascii="Times New Roman" w:hAnsi="Times New Roman" w:cs="Times New Roman"/>
        </w:rPr>
        <w:tab/>
      </w:r>
      <w:r w:rsidR="00D87B6C">
        <w:rPr>
          <w:rFonts w:ascii="Times New Roman" w:hAnsi="Times New Roman" w:cs="Times New Roman"/>
        </w:rPr>
        <w:t xml:space="preserve"> </w:t>
      </w:r>
    </w:p>
    <w:p w14:paraId="789E2F24" w14:textId="67836FBD" w:rsidR="00D87B6C" w:rsidRDefault="00D87B6C" w:rsidP="00D87B6C">
      <w:pPr>
        <w:spacing w:after="0"/>
        <w:ind w:left="2160" w:hanging="720"/>
        <w:rPr>
          <w:rFonts w:ascii="Times New Roman" w:hAnsi="Times New Roman" w:cs="Times New Roman"/>
        </w:rPr>
      </w:pPr>
    </w:p>
    <w:p w14:paraId="1C09B566" w14:textId="2F67DF50" w:rsidR="00D87B6C" w:rsidRDefault="00D87B6C" w:rsidP="00D87B6C">
      <w:pPr>
        <w:spacing w:after="0"/>
        <w:rPr>
          <w:rFonts w:ascii="Times New Roman" w:hAnsi="Times New Roman" w:cs="Times New Roman"/>
        </w:rPr>
      </w:pPr>
    </w:p>
    <w:p w14:paraId="30FCF303" w14:textId="73037B59" w:rsidR="00D87B6C" w:rsidRDefault="00D87B6C" w:rsidP="00D87B6C">
      <w:pPr>
        <w:spacing w:after="0"/>
        <w:rPr>
          <w:rFonts w:ascii="Times New Roman" w:hAnsi="Times New Roman" w:cs="Times New Roman"/>
        </w:rPr>
      </w:pPr>
    </w:p>
    <w:p w14:paraId="22C2FFE1" w14:textId="2DDF2C1D" w:rsidR="00D87B6C" w:rsidRDefault="00D87B6C" w:rsidP="00D87B6C">
      <w:pPr>
        <w:spacing w:after="0"/>
        <w:ind w:left="2160" w:hanging="720"/>
        <w:rPr>
          <w:rFonts w:ascii="Times New Roman" w:hAnsi="Times New Roman" w:cs="Times New Roman"/>
        </w:rPr>
      </w:pPr>
    </w:p>
    <w:p w14:paraId="0B37B8C2" w14:textId="73B7A84A" w:rsidR="00D87B6C" w:rsidRDefault="00D87B6C" w:rsidP="00D87B6C">
      <w:pPr>
        <w:spacing w:after="0"/>
        <w:ind w:left="1440"/>
        <w:rPr>
          <w:rFonts w:ascii="Times New Roman" w:hAnsi="Times New Roman" w:cs="Times New Roman"/>
        </w:rPr>
      </w:pPr>
    </w:p>
    <w:p w14:paraId="33B1DE59" w14:textId="67410989" w:rsidR="00D87B6C" w:rsidRPr="00675101" w:rsidRDefault="00675101" w:rsidP="00675101">
      <w:pPr>
        <w:spacing w:after="0"/>
        <w:rPr>
          <w:rFonts w:ascii="Times New Roman" w:hAnsi="Times New Roman" w:cs="Times New Roman"/>
          <w:sz w:val="28"/>
        </w:rPr>
      </w:pPr>
      <w:r w:rsidRPr="00675101">
        <w:rPr>
          <w:rFonts w:ascii="Times New Roman" w:hAnsi="Times New Roman" w:cs="Times New Roman"/>
          <w:sz w:val="28"/>
        </w:rPr>
        <w:t>Community Engagement Outings will vary based on course schedule and availability.  The following are the anticipated outings:</w:t>
      </w:r>
    </w:p>
    <w:p w14:paraId="51143FF3" w14:textId="77777777" w:rsidR="00675101" w:rsidRDefault="00675101" w:rsidP="00675101">
      <w:pPr>
        <w:spacing w:after="0"/>
        <w:rPr>
          <w:rFonts w:ascii="Times New Roman" w:hAnsi="Times New Roman" w:cs="Times New Roman"/>
          <w:i/>
        </w:rPr>
      </w:pPr>
    </w:p>
    <w:p w14:paraId="5D1444D4" w14:textId="607C640B" w:rsidR="00D87B6C" w:rsidRDefault="00D87B6C" w:rsidP="00D87B6C">
      <w:pPr>
        <w:spacing w:after="0"/>
        <w:ind w:left="1440"/>
        <w:rPr>
          <w:rFonts w:ascii="Times New Roman" w:hAnsi="Times New Roman" w:cs="Times New Roman"/>
        </w:rPr>
      </w:pPr>
      <w:r w:rsidRPr="009A07D9">
        <w:rPr>
          <w:rFonts w:ascii="Times New Roman" w:hAnsi="Times New Roman" w:cs="Times New Roman"/>
          <w:i/>
        </w:rPr>
        <w:t>Volunteer</w:t>
      </w:r>
      <w:r>
        <w:rPr>
          <w:rFonts w:ascii="Times New Roman" w:hAnsi="Times New Roman" w:cs="Times New Roman"/>
        </w:rPr>
        <w:t xml:space="preserve"> with Not Forgotten Outre</w:t>
      </w:r>
      <w:r w:rsidR="00675101">
        <w:rPr>
          <w:rFonts w:ascii="Times New Roman" w:hAnsi="Times New Roman" w:cs="Times New Roman"/>
        </w:rPr>
        <w:t>ach, Inc. (Community Engagement)</w:t>
      </w:r>
    </w:p>
    <w:p w14:paraId="6DA15E2B" w14:textId="3067F9E2" w:rsidR="00D87B6C" w:rsidRDefault="00D87B6C" w:rsidP="00D87B6C">
      <w:pPr>
        <w:spacing w:after="0"/>
        <w:ind w:left="1440"/>
        <w:rPr>
          <w:rFonts w:ascii="Times New Roman" w:hAnsi="Times New Roman" w:cs="Times New Roman"/>
        </w:rPr>
      </w:pPr>
    </w:p>
    <w:p w14:paraId="3843B055" w14:textId="10948FE9" w:rsidR="00CD5403" w:rsidRDefault="009A07D9" w:rsidP="00675101">
      <w:pPr>
        <w:spacing w:after="0"/>
        <w:ind w:left="720" w:firstLine="720"/>
        <w:rPr>
          <w:rFonts w:ascii="Times New Roman" w:hAnsi="Times New Roman" w:cs="Times New Roman"/>
        </w:rPr>
      </w:pPr>
      <w:r w:rsidRPr="009A07D9">
        <w:rPr>
          <w:rFonts w:ascii="Times New Roman" w:hAnsi="Times New Roman" w:cs="Times New Roman"/>
          <w:i/>
        </w:rPr>
        <w:t>Fieldtrip</w:t>
      </w:r>
      <w:r>
        <w:rPr>
          <w:rFonts w:ascii="Times New Roman" w:hAnsi="Times New Roman" w:cs="Times New Roman"/>
        </w:rPr>
        <w:t xml:space="preserve"> to </w:t>
      </w:r>
      <w:r w:rsidR="00CD5403">
        <w:rPr>
          <w:rFonts w:ascii="Times New Roman" w:hAnsi="Times New Roman" w:cs="Times New Roman"/>
        </w:rPr>
        <w:t xml:space="preserve">Taos Plaza to engage in detached observational methods of patrons </w:t>
      </w:r>
    </w:p>
    <w:p w14:paraId="3251FA9C" w14:textId="4F258543" w:rsidR="00CD5403" w:rsidRDefault="00675101" w:rsidP="00675101">
      <w:pPr>
        <w:spacing w:after="0"/>
        <w:ind w:left="2160" w:hanging="720"/>
        <w:rPr>
          <w:rFonts w:ascii="Times New Roman" w:hAnsi="Times New Roman" w:cs="Times New Roman"/>
        </w:rPr>
      </w:pPr>
      <w:r>
        <w:rPr>
          <w:rFonts w:ascii="Times New Roman" w:hAnsi="Times New Roman" w:cs="Times New Roman"/>
        </w:rPr>
        <w:tab/>
      </w:r>
    </w:p>
    <w:p w14:paraId="7F1D0054" w14:textId="79639DC3" w:rsidR="00CD5403" w:rsidRDefault="009A07D9" w:rsidP="00675101">
      <w:pPr>
        <w:spacing w:after="0"/>
        <w:ind w:left="720" w:firstLine="720"/>
        <w:rPr>
          <w:rFonts w:ascii="Times New Roman" w:hAnsi="Times New Roman" w:cs="Times New Roman"/>
        </w:rPr>
      </w:pPr>
      <w:r w:rsidRPr="009A07D9">
        <w:rPr>
          <w:rFonts w:ascii="Times New Roman" w:hAnsi="Times New Roman" w:cs="Times New Roman"/>
          <w:i/>
        </w:rPr>
        <w:t>Fieldtrip</w:t>
      </w:r>
      <w:r>
        <w:rPr>
          <w:rFonts w:ascii="Times New Roman" w:hAnsi="Times New Roman" w:cs="Times New Roman"/>
        </w:rPr>
        <w:t xml:space="preserve"> to </w:t>
      </w:r>
      <w:r w:rsidR="00CD5403">
        <w:rPr>
          <w:rFonts w:ascii="Times New Roman" w:hAnsi="Times New Roman" w:cs="Times New Roman"/>
        </w:rPr>
        <w:t>Vietnam Veterans Memorial in</w:t>
      </w:r>
      <w:r>
        <w:rPr>
          <w:rFonts w:ascii="Times New Roman" w:hAnsi="Times New Roman" w:cs="Times New Roman"/>
        </w:rPr>
        <w:t xml:space="preserve"> nearby Eagle’s Nest</w:t>
      </w:r>
      <w:r w:rsidR="00CD5403">
        <w:rPr>
          <w:rFonts w:ascii="Times New Roman" w:hAnsi="Times New Roman" w:cs="Times New Roman"/>
        </w:rPr>
        <w:tab/>
      </w:r>
    </w:p>
    <w:p w14:paraId="16A29C57" w14:textId="77777777" w:rsidR="00CD5403" w:rsidRDefault="00CD5403" w:rsidP="00CD5403">
      <w:pPr>
        <w:spacing w:after="0"/>
        <w:ind w:left="2160" w:hanging="720"/>
        <w:rPr>
          <w:rFonts w:ascii="Times New Roman" w:hAnsi="Times New Roman" w:cs="Times New Roman"/>
        </w:rPr>
      </w:pPr>
    </w:p>
    <w:p w14:paraId="016799CD" w14:textId="4501B63B" w:rsidR="009A07D9" w:rsidRDefault="009A07D9" w:rsidP="00675101">
      <w:pPr>
        <w:spacing w:after="0"/>
        <w:ind w:left="2160" w:hanging="720"/>
        <w:rPr>
          <w:rFonts w:ascii="Times New Roman" w:hAnsi="Times New Roman" w:cs="Times New Roman"/>
        </w:rPr>
      </w:pPr>
      <w:r w:rsidRPr="009A07D9">
        <w:rPr>
          <w:rFonts w:ascii="Times New Roman" w:hAnsi="Times New Roman" w:cs="Times New Roman"/>
          <w:i/>
        </w:rPr>
        <w:t>Volunteer</w:t>
      </w:r>
      <w:r>
        <w:rPr>
          <w:rFonts w:ascii="Times New Roman" w:hAnsi="Times New Roman" w:cs="Times New Roman"/>
        </w:rPr>
        <w:t xml:space="preserve"> with St. James Food Pantry (Community Engagement)</w:t>
      </w:r>
    </w:p>
    <w:p w14:paraId="2861C4BF" w14:textId="32D4AB20" w:rsidR="009A07D9" w:rsidRDefault="00675101" w:rsidP="00675101">
      <w:pPr>
        <w:spacing w:after="0"/>
        <w:ind w:left="2160" w:hanging="720"/>
        <w:rPr>
          <w:rFonts w:ascii="Times New Roman" w:hAnsi="Times New Roman" w:cs="Times New Roman"/>
        </w:rPr>
      </w:pPr>
      <w:r>
        <w:rPr>
          <w:rFonts w:ascii="Times New Roman" w:hAnsi="Times New Roman" w:cs="Times New Roman"/>
        </w:rPr>
        <w:tab/>
      </w:r>
    </w:p>
    <w:p w14:paraId="78E98F28" w14:textId="5028202C" w:rsidR="009A07D9" w:rsidRDefault="009A07D9" w:rsidP="00675101">
      <w:pPr>
        <w:spacing w:after="0"/>
        <w:ind w:left="2160" w:hanging="720"/>
        <w:rPr>
          <w:rFonts w:ascii="Times New Roman" w:hAnsi="Times New Roman" w:cs="Times New Roman"/>
        </w:rPr>
      </w:pPr>
      <w:r w:rsidRPr="009A07D9">
        <w:rPr>
          <w:rFonts w:ascii="Times New Roman" w:hAnsi="Times New Roman" w:cs="Times New Roman"/>
          <w:i/>
        </w:rPr>
        <w:t>Fieldtrip</w:t>
      </w:r>
      <w:r>
        <w:rPr>
          <w:rFonts w:ascii="Times New Roman" w:hAnsi="Times New Roman" w:cs="Times New Roman"/>
        </w:rPr>
        <w:t xml:space="preserve"> to Taos Pueblo </w:t>
      </w:r>
    </w:p>
    <w:p w14:paraId="3325F2C9" w14:textId="77777777" w:rsidR="009A07D9" w:rsidRDefault="009A07D9" w:rsidP="009A07D9">
      <w:pPr>
        <w:spacing w:after="0"/>
        <w:ind w:left="2160" w:hanging="720"/>
        <w:rPr>
          <w:rFonts w:ascii="Times New Roman" w:hAnsi="Times New Roman" w:cs="Times New Roman"/>
        </w:rPr>
      </w:pPr>
      <w:r>
        <w:rPr>
          <w:rFonts w:ascii="Times New Roman" w:hAnsi="Times New Roman" w:cs="Times New Roman"/>
        </w:rPr>
        <w:tab/>
      </w:r>
    </w:p>
    <w:p w14:paraId="1137CFD4" w14:textId="56E737D9" w:rsidR="009A07D9" w:rsidRPr="009A07D9" w:rsidRDefault="009A07D9" w:rsidP="00675101">
      <w:pPr>
        <w:spacing w:after="0"/>
        <w:ind w:left="2160" w:hanging="720"/>
        <w:rPr>
          <w:rFonts w:ascii="Times New Roman" w:hAnsi="Times New Roman" w:cs="Times New Roman"/>
        </w:rPr>
      </w:pPr>
      <w:r w:rsidRPr="009A07D9">
        <w:rPr>
          <w:rFonts w:ascii="Times New Roman" w:hAnsi="Times New Roman" w:cs="Times New Roman"/>
          <w:i/>
        </w:rPr>
        <w:t>Fieldtrip</w:t>
      </w:r>
      <w:r>
        <w:rPr>
          <w:rFonts w:ascii="Times New Roman" w:hAnsi="Times New Roman" w:cs="Times New Roman"/>
        </w:rPr>
        <w:t xml:space="preserve"> to Rio </w:t>
      </w:r>
      <w:r w:rsidR="00675101">
        <w:rPr>
          <w:rFonts w:ascii="Times New Roman" w:hAnsi="Times New Roman" w:cs="Times New Roman"/>
        </w:rPr>
        <w:t>Grande</w:t>
      </w:r>
      <w:r>
        <w:rPr>
          <w:rFonts w:ascii="Times New Roman" w:hAnsi="Times New Roman" w:cs="Times New Roman"/>
        </w:rPr>
        <w:t xml:space="preserve"> Gorge </w:t>
      </w:r>
    </w:p>
    <w:p w14:paraId="252CA101" w14:textId="77777777" w:rsidR="009A07D9" w:rsidRDefault="009A07D9" w:rsidP="009A07D9">
      <w:pPr>
        <w:spacing w:after="0"/>
        <w:ind w:left="2160" w:hanging="720"/>
        <w:rPr>
          <w:rFonts w:ascii="Times New Roman" w:hAnsi="Times New Roman" w:cs="Times New Roman"/>
        </w:rPr>
      </w:pPr>
    </w:p>
    <w:p w14:paraId="49770EA4" w14:textId="3FCDC82E" w:rsidR="009A07D9" w:rsidRDefault="009A07D9" w:rsidP="009A07D9">
      <w:pPr>
        <w:spacing w:after="0"/>
        <w:ind w:left="2160" w:hanging="720"/>
        <w:rPr>
          <w:rFonts w:ascii="Times New Roman" w:hAnsi="Times New Roman" w:cs="Times New Roman"/>
        </w:rPr>
      </w:pPr>
      <w:r w:rsidRPr="006565B3">
        <w:rPr>
          <w:rFonts w:ascii="Times New Roman" w:hAnsi="Times New Roman" w:cs="Times New Roman"/>
          <w:i/>
        </w:rPr>
        <w:t>Guest Speaker</w:t>
      </w:r>
      <w:r>
        <w:rPr>
          <w:rFonts w:ascii="Times New Roman" w:hAnsi="Times New Roman" w:cs="Times New Roman"/>
        </w:rPr>
        <w:t xml:space="preserve"> Judith Lockwood, Certified Nurse Practitioner</w:t>
      </w:r>
      <w:r w:rsidR="00F73602">
        <w:rPr>
          <w:rFonts w:ascii="Times New Roman" w:hAnsi="Times New Roman" w:cs="Times New Roman"/>
        </w:rPr>
        <w:t xml:space="preserve"> (CNP) from Taos Urgent Care</w:t>
      </w:r>
    </w:p>
    <w:p w14:paraId="77798EA7" w14:textId="548573D0" w:rsidR="009A07D9" w:rsidRDefault="009A07D9" w:rsidP="009A07D9">
      <w:pPr>
        <w:spacing w:after="0"/>
        <w:ind w:left="2160" w:hanging="720"/>
        <w:rPr>
          <w:rFonts w:ascii="Times New Roman" w:hAnsi="Times New Roman" w:cs="Times New Roman"/>
        </w:rPr>
      </w:pPr>
      <w:r>
        <w:rPr>
          <w:rFonts w:ascii="Times New Roman" w:hAnsi="Times New Roman" w:cs="Times New Roman"/>
        </w:rPr>
        <w:tab/>
      </w:r>
    </w:p>
    <w:p w14:paraId="58238FD2" w14:textId="07AC1FB1" w:rsidR="006565B3" w:rsidRDefault="006565B3" w:rsidP="00675101">
      <w:pPr>
        <w:spacing w:after="0"/>
        <w:ind w:left="2160" w:hanging="720"/>
        <w:rPr>
          <w:rFonts w:ascii="Times New Roman" w:hAnsi="Times New Roman" w:cs="Times New Roman"/>
        </w:rPr>
      </w:pPr>
      <w:r w:rsidRPr="006565B3">
        <w:rPr>
          <w:rFonts w:ascii="Times New Roman" w:hAnsi="Times New Roman" w:cs="Times New Roman"/>
          <w:i/>
        </w:rPr>
        <w:t>Guest Speaker</w:t>
      </w:r>
      <w:r>
        <w:rPr>
          <w:rFonts w:ascii="Times New Roman" w:hAnsi="Times New Roman" w:cs="Times New Roman"/>
        </w:rPr>
        <w:t xml:space="preserve"> Kaitlin Koop from Taos Municipal Schools</w:t>
      </w:r>
    </w:p>
    <w:p w14:paraId="2E901639" w14:textId="71487BF3" w:rsidR="006565B3" w:rsidRDefault="006565B3" w:rsidP="00675101">
      <w:pPr>
        <w:spacing w:after="0"/>
        <w:ind w:left="2160" w:hanging="720"/>
        <w:rPr>
          <w:rFonts w:ascii="Times New Roman" w:hAnsi="Times New Roman" w:cs="Times New Roman"/>
        </w:rPr>
      </w:pPr>
      <w:r>
        <w:rPr>
          <w:rFonts w:ascii="Times New Roman" w:hAnsi="Times New Roman" w:cs="Times New Roman"/>
        </w:rPr>
        <w:tab/>
      </w:r>
    </w:p>
    <w:p w14:paraId="68B16158" w14:textId="04C81164" w:rsidR="006565B3" w:rsidRDefault="006565B3" w:rsidP="009A07D9">
      <w:pPr>
        <w:spacing w:after="0"/>
        <w:ind w:left="2160" w:hanging="720"/>
        <w:rPr>
          <w:rFonts w:ascii="Times New Roman" w:hAnsi="Times New Roman" w:cs="Times New Roman"/>
        </w:rPr>
      </w:pPr>
      <w:r w:rsidRPr="006565B3">
        <w:rPr>
          <w:rFonts w:ascii="Times New Roman" w:hAnsi="Times New Roman" w:cs="Times New Roman"/>
          <w:i/>
        </w:rPr>
        <w:t>Fieldtrip</w:t>
      </w:r>
      <w:r>
        <w:rPr>
          <w:rFonts w:ascii="Times New Roman" w:hAnsi="Times New Roman" w:cs="Times New Roman"/>
        </w:rPr>
        <w:t xml:space="preserve"> to Ojo Caliente Mineral Springs</w:t>
      </w:r>
    </w:p>
    <w:p w14:paraId="107366FF" w14:textId="77777777" w:rsidR="00675101" w:rsidRDefault="00675101" w:rsidP="009A07D9">
      <w:pPr>
        <w:spacing w:after="0"/>
        <w:ind w:left="2160" w:hanging="720"/>
        <w:rPr>
          <w:rFonts w:ascii="Times New Roman" w:hAnsi="Times New Roman" w:cs="Times New Roman"/>
        </w:rPr>
      </w:pPr>
    </w:p>
    <w:p w14:paraId="36430D78" w14:textId="549DA77B" w:rsidR="00675101" w:rsidRPr="00675101" w:rsidRDefault="00675101" w:rsidP="009A07D9">
      <w:pPr>
        <w:spacing w:after="0"/>
        <w:ind w:left="2160" w:hanging="720"/>
        <w:rPr>
          <w:rFonts w:ascii="Times New Roman" w:hAnsi="Times New Roman" w:cs="Times New Roman"/>
          <w:i/>
        </w:rPr>
      </w:pPr>
      <w:r w:rsidRPr="00675101">
        <w:rPr>
          <w:rFonts w:ascii="Times New Roman" w:hAnsi="Times New Roman" w:cs="Times New Roman"/>
          <w:i/>
        </w:rPr>
        <w:t>Additional volunteering with non-profit partners</w:t>
      </w:r>
      <w:r>
        <w:rPr>
          <w:rFonts w:ascii="Times New Roman" w:hAnsi="Times New Roman" w:cs="Times New Roman"/>
          <w:i/>
        </w:rPr>
        <w:t xml:space="preserve"> - TBD</w:t>
      </w:r>
    </w:p>
    <w:p w14:paraId="77F06899" w14:textId="0A4FE367" w:rsidR="006565B3" w:rsidRDefault="006565B3" w:rsidP="009A07D9">
      <w:pPr>
        <w:spacing w:after="0"/>
        <w:ind w:left="2160" w:hanging="720"/>
        <w:rPr>
          <w:rFonts w:ascii="Times New Roman" w:hAnsi="Times New Roman" w:cs="Times New Roman"/>
        </w:rPr>
      </w:pPr>
      <w:r>
        <w:rPr>
          <w:rFonts w:ascii="Times New Roman" w:hAnsi="Times New Roman" w:cs="Times New Roman"/>
        </w:rPr>
        <w:tab/>
      </w:r>
    </w:p>
    <w:p w14:paraId="5CE9AA8B" w14:textId="77777777" w:rsidR="006565B3" w:rsidRDefault="006565B3" w:rsidP="009A07D9">
      <w:pPr>
        <w:spacing w:after="0"/>
        <w:ind w:left="2160" w:hanging="720"/>
        <w:rPr>
          <w:rFonts w:ascii="Times New Roman" w:hAnsi="Times New Roman" w:cs="Times New Roman"/>
        </w:rPr>
      </w:pPr>
    </w:p>
    <w:p w14:paraId="454180F6" w14:textId="77777777" w:rsidR="006565B3" w:rsidRDefault="006565B3" w:rsidP="006565B3">
      <w:pPr>
        <w:spacing w:after="0"/>
        <w:ind w:left="2160" w:hanging="720"/>
        <w:rPr>
          <w:rFonts w:ascii="Times New Roman" w:hAnsi="Times New Roman" w:cs="Times New Roman"/>
        </w:rPr>
      </w:pPr>
      <w:r>
        <w:rPr>
          <w:rFonts w:ascii="Times New Roman" w:hAnsi="Times New Roman" w:cs="Times New Roman"/>
        </w:rPr>
        <w:tab/>
      </w:r>
    </w:p>
    <w:p w14:paraId="7CFD3C00" w14:textId="77777777" w:rsidR="006565B3" w:rsidRDefault="006565B3" w:rsidP="009A07D9">
      <w:pPr>
        <w:spacing w:after="0"/>
        <w:ind w:left="2160" w:hanging="720"/>
        <w:rPr>
          <w:rFonts w:ascii="Times New Roman" w:hAnsi="Times New Roman" w:cs="Times New Roman"/>
        </w:rPr>
      </w:pPr>
    </w:p>
    <w:p w14:paraId="19F3B5A7" w14:textId="77777777" w:rsidR="006565B3" w:rsidRPr="006565B3" w:rsidRDefault="006565B3" w:rsidP="009A07D9">
      <w:pPr>
        <w:spacing w:after="0"/>
        <w:ind w:left="2160" w:hanging="720"/>
        <w:rPr>
          <w:rFonts w:ascii="Times New Roman" w:hAnsi="Times New Roman" w:cs="Times New Roman"/>
        </w:rPr>
      </w:pPr>
      <w:r>
        <w:rPr>
          <w:rFonts w:ascii="Times New Roman" w:hAnsi="Times New Roman" w:cs="Times New Roman"/>
        </w:rPr>
        <w:tab/>
      </w:r>
    </w:p>
    <w:p w14:paraId="358C7FA4" w14:textId="77777777" w:rsidR="009A07D9" w:rsidRDefault="009A07D9" w:rsidP="009A07D9">
      <w:pPr>
        <w:spacing w:after="0"/>
        <w:ind w:left="2160" w:hanging="720"/>
        <w:rPr>
          <w:rFonts w:ascii="Times New Roman" w:hAnsi="Times New Roman" w:cs="Times New Roman"/>
        </w:rPr>
      </w:pPr>
    </w:p>
    <w:p w14:paraId="6A09845A" w14:textId="77777777" w:rsidR="009A07D9" w:rsidRDefault="009A07D9" w:rsidP="009A07D9">
      <w:pPr>
        <w:spacing w:after="0"/>
        <w:ind w:left="2160" w:hanging="720"/>
        <w:rPr>
          <w:rFonts w:ascii="Times New Roman" w:hAnsi="Times New Roman" w:cs="Times New Roman"/>
        </w:rPr>
      </w:pPr>
    </w:p>
    <w:p w14:paraId="0A275F5E" w14:textId="77777777" w:rsidR="009A07D9" w:rsidRDefault="009A07D9" w:rsidP="009A07D9">
      <w:pPr>
        <w:spacing w:after="0"/>
        <w:ind w:left="2160" w:hanging="720"/>
        <w:rPr>
          <w:rFonts w:ascii="Times New Roman" w:hAnsi="Times New Roman" w:cs="Times New Roman"/>
        </w:rPr>
      </w:pPr>
      <w:r>
        <w:rPr>
          <w:rFonts w:ascii="Times New Roman" w:hAnsi="Times New Roman" w:cs="Times New Roman"/>
        </w:rPr>
        <w:tab/>
      </w:r>
    </w:p>
    <w:p w14:paraId="2382577E" w14:textId="77777777" w:rsidR="009A07D9" w:rsidRDefault="009A07D9" w:rsidP="009A07D9">
      <w:pPr>
        <w:spacing w:after="0"/>
        <w:ind w:left="2160" w:hanging="720"/>
        <w:rPr>
          <w:rFonts w:ascii="Times New Roman" w:hAnsi="Times New Roman" w:cs="Times New Roman"/>
        </w:rPr>
      </w:pPr>
      <w:r>
        <w:rPr>
          <w:rFonts w:ascii="Times New Roman" w:hAnsi="Times New Roman" w:cs="Times New Roman"/>
        </w:rPr>
        <w:tab/>
      </w:r>
    </w:p>
    <w:p w14:paraId="5A63350B" w14:textId="77777777" w:rsidR="009A07D9" w:rsidRDefault="009A07D9" w:rsidP="009A07D9">
      <w:pPr>
        <w:spacing w:after="0"/>
        <w:ind w:left="2160" w:hanging="720"/>
        <w:rPr>
          <w:rFonts w:ascii="Times New Roman" w:hAnsi="Times New Roman" w:cs="Times New Roman"/>
        </w:rPr>
      </w:pPr>
      <w:r>
        <w:rPr>
          <w:rFonts w:ascii="Times New Roman" w:hAnsi="Times New Roman" w:cs="Times New Roman"/>
        </w:rPr>
        <w:tab/>
      </w:r>
    </w:p>
    <w:p w14:paraId="2AF6D0A6" w14:textId="77777777" w:rsidR="009A07D9" w:rsidRDefault="009A07D9" w:rsidP="009A07D9">
      <w:pPr>
        <w:spacing w:after="0"/>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9AF2820" w14:textId="77777777" w:rsidR="009A07D9" w:rsidRDefault="009A07D9" w:rsidP="009A07D9">
      <w:pPr>
        <w:spacing w:after="0"/>
        <w:ind w:left="2160" w:hanging="720"/>
        <w:rPr>
          <w:rFonts w:ascii="Times New Roman" w:hAnsi="Times New Roman" w:cs="Times New Roman"/>
        </w:rPr>
      </w:pPr>
      <w:r>
        <w:rPr>
          <w:rFonts w:ascii="Times New Roman" w:hAnsi="Times New Roman" w:cs="Times New Roman"/>
        </w:rPr>
        <w:tab/>
      </w:r>
    </w:p>
    <w:p w14:paraId="2FA339D4" w14:textId="77777777" w:rsidR="00CD5403" w:rsidRDefault="00CD5403" w:rsidP="00CD5403">
      <w:pPr>
        <w:spacing w:after="0"/>
        <w:ind w:left="2160" w:hanging="720"/>
        <w:rPr>
          <w:rFonts w:ascii="Times New Roman" w:hAnsi="Times New Roman" w:cs="Times New Roman"/>
        </w:rPr>
      </w:pPr>
      <w:r>
        <w:rPr>
          <w:rFonts w:ascii="Times New Roman" w:hAnsi="Times New Roman" w:cs="Times New Roman"/>
        </w:rPr>
        <w:tab/>
      </w:r>
    </w:p>
    <w:p w14:paraId="23EE4A91" w14:textId="77777777" w:rsidR="00CD5403" w:rsidRDefault="00CD5403" w:rsidP="00CD5403">
      <w:pPr>
        <w:spacing w:after="0"/>
        <w:ind w:left="2160" w:hanging="720"/>
        <w:rPr>
          <w:rFonts w:ascii="Times New Roman" w:hAnsi="Times New Roman" w:cs="Times New Roman"/>
        </w:rPr>
      </w:pPr>
      <w:r>
        <w:rPr>
          <w:rFonts w:ascii="Times New Roman" w:hAnsi="Times New Roman" w:cs="Times New Roman"/>
        </w:rPr>
        <w:tab/>
        <w:t xml:space="preserve"> </w:t>
      </w:r>
    </w:p>
    <w:p w14:paraId="07AF5A45" w14:textId="77777777" w:rsidR="00CD5403" w:rsidRDefault="00CD5403" w:rsidP="00612235">
      <w:pPr>
        <w:spacing w:after="0"/>
        <w:ind w:left="1440"/>
        <w:rPr>
          <w:rFonts w:ascii="Times New Roman" w:hAnsi="Times New Roman" w:cs="Times New Roman"/>
        </w:rPr>
      </w:pPr>
      <w:r>
        <w:rPr>
          <w:rFonts w:ascii="Times New Roman" w:hAnsi="Times New Roman" w:cs="Times New Roman"/>
        </w:rPr>
        <w:tab/>
      </w:r>
    </w:p>
    <w:p w14:paraId="6D26C861" w14:textId="77777777" w:rsidR="00CD5403" w:rsidRDefault="00CD5403" w:rsidP="00612235">
      <w:pPr>
        <w:spacing w:after="0"/>
        <w:ind w:left="1440"/>
        <w:rPr>
          <w:rFonts w:ascii="Times New Roman" w:hAnsi="Times New Roman" w:cs="Times New Roman"/>
        </w:rPr>
      </w:pPr>
      <w:r>
        <w:rPr>
          <w:rFonts w:ascii="Times New Roman" w:hAnsi="Times New Roman" w:cs="Times New Roman"/>
        </w:rPr>
        <w:tab/>
      </w:r>
    </w:p>
    <w:p w14:paraId="03E21DBD" w14:textId="77777777" w:rsidR="00CD5403" w:rsidRPr="00B508D1" w:rsidRDefault="00CD5403" w:rsidP="00612235">
      <w:pPr>
        <w:spacing w:after="0"/>
        <w:ind w:left="1440"/>
        <w:rPr>
          <w:rFonts w:ascii="Times New Roman" w:hAnsi="Times New Roman" w:cs="Times New Roman"/>
          <w:kern w:val="28"/>
        </w:rPr>
      </w:pPr>
    </w:p>
    <w:sectPr w:rsidR="00CD5403" w:rsidRPr="00B508D1" w:rsidSect="001537B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D150F"/>
    <w:multiLevelType w:val="hybridMultilevel"/>
    <w:tmpl w:val="139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36F75"/>
    <w:multiLevelType w:val="hybridMultilevel"/>
    <w:tmpl w:val="57583D70"/>
    <w:lvl w:ilvl="0" w:tplc="43E65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D34D1"/>
    <w:multiLevelType w:val="hybridMultilevel"/>
    <w:tmpl w:val="EFD0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124AF"/>
    <w:multiLevelType w:val="hybridMultilevel"/>
    <w:tmpl w:val="FDEE2034"/>
    <w:lvl w:ilvl="0" w:tplc="CEE272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8D47F9"/>
    <w:multiLevelType w:val="hybridMultilevel"/>
    <w:tmpl w:val="30D6FCA8"/>
    <w:lvl w:ilvl="0" w:tplc="4784EA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0083A"/>
    <w:multiLevelType w:val="hybridMultilevel"/>
    <w:tmpl w:val="AA16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17801"/>
    <w:multiLevelType w:val="hybridMultilevel"/>
    <w:tmpl w:val="172C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B57E3"/>
    <w:multiLevelType w:val="hybridMultilevel"/>
    <w:tmpl w:val="B76A1106"/>
    <w:lvl w:ilvl="0" w:tplc="720493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5C4873"/>
    <w:multiLevelType w:val="multilevel"/>
    <w:tmpl w:val="3B46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5863FF"/>
    <w:multiLevelType w:val="hybridMultilevel"/>
    <w:tmpl w:val="3F5A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5439D"/>
    <w:multiLevelType w:val="hybridMultilevel"/>
    <w:tmpl w:val="A4A4B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7F66BE2"/>
    <w:multiLevelType w:val="hybridMultilevel"/>
    <w:tmpl w:val="54DE3AD6"/>
    <w:lvl w:ilvl="0" w:tplc="7E40C6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42DB0"/>
    <w:multiLevelType w:val="multilevel"/>
    <w:tmpl w:val="0F54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4828C8"/>
    <w:multiLevelType w:val="multilevel"/>
    <w:tmpl w:val="7276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807A36"/>
    <w:multiLevelType w:val="hybridMultilevel"/>
    <w:tmpl w:val="3E06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B6F24"/>
    <w:multiLevelType w:val="hybridMultilevel"/>
    <w:tmpl w:val="8270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44636"/>
    <w:multiLevelType w:val="hybridMultilevel"/>
    <w:tmpl w:val="558E90C8"/>
    <w:lvl w:ilvl="0" w:tplc="8E9C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D0069D"/>
    <w:multiLevelType w:val="hybridMultilevel"/>
    <w:tmpl w:val="D4F66C92"/>
    <w:lvl w:ilvl="0" w:tplc="F7C28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EDA3FE7"/>
    <w:multiLevelType w:val="multilevel"/>
    <w:tmpl w:val="68E2FE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7"/>
  </w:num>
  <w:num w:numId="2">
    <w:abstractNumId w:val="16"/>
  </w:num>
  <w:num w:numId="3">
    <w:abstractNumId w:val="6"/>
  </w:num>
  <w:num w:numId="4">
    <w:abstractNumId w:val="18"/>
  </w:num>
  <w:num w:numId="5">
    <w:abstractNumId w:val="3"/>
  </w:num>
  <w:num w:numId="6">
    <w:abstractNumId w:val="0"/>
  </w:num>
  <w:num w:numId="7">
    <w:abstractNumId w:val="11"/>
  </w:num>
  <w:num w:numId="8">
    <w:abstractNumId w:val="7"/>
  </w:num>
  <w:num w:numId="9">
    <w:abstractNumId w:val="1"/>
  </w:num>
  <w:num w:numId="10">
    <w:abstractNumId w:val="5"/>
  </w:num>
  <w:num w:numId="11">
    <w:abstractNumId w:val="2"/>
  </w:num>
  <w:num w:numId="12">
    <w:abstractNumId w:val="10"/>
  </w:num>
  <w:num w:numId="13">
    <w:abstractNumId w:val="4"/>
  </w:num>
  <w:num w:numId="14">
    <w:abstractNumId w:val="9"/>
  </w:num>
  <w:num w:numId="15">
    <w:abstractNumId w:val="14"/>
  </w:num>
  <w:num w:numId="16">
    <w:abstractNumId w:val="15"/>
  </w:num>
  <w:num w:numId="17">
    <w:abstractNumId w:val="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B9"/>
    <w:rsid w:val="00000FDF"/>
    <w:rsid w:val="000045F9"/>
    <w:rsid w:val="0001381F"/>
    <w:rsid w:val="00015F94"/>
    <w:rsid w:val="000360C4"/>
    <w:rsid w:val="00040702"/>
    <w:rsid w:val="00045892"/>
    <w:rsid w:val="00052364"/>
    <w:rsid w:val="00055440"/>
    <w:rsid w:val="00062B74"/>
    <w:rsid w:val="000651A8"/>
    <w:rsid w:val="00066801"/>
    <w:rsid w:val="00082440"/>
    <w:rsid w:val="0009161A"/>
    <w:rsid w:val="00095FC1"/>
    <w:rsid w:val="0009653E"/>
    <w:rsid w:val="0009654A"/>
    <w:rsid w:val="00096BD5"/>
    <w:rsid w:val="000A19C3"/>
    <w:rsid w:val="000A7939"/>
    <w:rsid w:val="000B1F63"/>
    <w:rsid w:val="000C1B7B"/>
    <w:rsid w:val="000D1AA7"/>
    <w:rsid w:val="000D4E39"/>
    <w:rsid w:val="000D6507"/>
    <w:rsid w:val="000D6619"/>
    <w:rsid w:val="000D7A22"/>
    <w:rsid w:val="000E50C9"/>
    <w:rsid w:val="000F2F83"/>
    <w:rsid w:val="000F536E"/>
    <w:rsid w:val="000F5650"/>
    <w:rsid w:val="001107E5"/>
    <w:rsid w:val="00114B46"/>
    <w:rsid w:val="001151A0"/>
    <w:rsid w:val="00115837"/>
    <w:rsid w:val="0013238A"/>
    <w:rsid w:val="00140B03"/>
    <w:rsid w:val="00144B15"/>
    <w:rsid w:val="001468B9"/>
    <w:rsid w:val="00146AFF"/>
    <w:rsid w:val="00150F05"/>
    <w:rsid w:val="001537BC"/>
    <w:rsid w:val="001575FC"/>
    <w:rsid w:val="00163D3B"/>
    <w:rsid w:val="00167401"/>
    <w:rsid w:val="00184DE3"/>
    <w:rsid w:val="001865AD"/>
    <w:rsid w:val="0019173B"/>
    <w:rsid w:val="00191BA3"/>
    <w:rsid w:val="00194182"/>
    <w:rsid w:val="001B13DB"/>
    <w:rsid w:val="001B3690"/>
    <w:rsid w:val="001B41B5"/>
    <w:rsid w:val="001B55E1"/>
    <w:rsid w:val="001C22B0"/>
    <w:rsid w:val="001C3B74"/>
    <w:rsid w:val="001D2A5F"/>
    <w:rsid w:val="001D660E"/>
    <w:rsid w:val="001F1DB3"/>
    <w:rsid w:val="001F23DC"/>
    <w:rsid w:val="00202212"/>
    <w:rsid w:val="00202C29"/>
    <w:rsid w:val="002059FD"/>
    <w:rsid w:val="002133C5"/>
    <w:rsid w:val="002173AD"/>
    <w:rsid w:val="002259A7"/>
    <w:rsid w:val="002301E5"/>
    <w:rsid w:val="002355BC"/>
    <w:rsid w:val="00237D0A"/>
    <w:rsid w:val="00242EE4"/>
    <w:rsid w:val="00245FC3"/>
    <w:rsid w:val="00250FF9"/>
    <w:rsid w:val="00255FB4"/>
    <w:rsid w:val="00256558"/>
    <w:rsid w:val="00257111"/>
    <w:rsid w:val="00263DDC"/>
    <w:rsid w:val="0027073B"/>
    <w:rsid w:val="00277F24"/>
    <w:rsid w:val="002839CE"/>
    <w:rsid w:val="00286DE9"/>
    <w:rsid w:val="00293B4B"/>
    <w:rsid w:val="002A12EA"/>
    <w:rsid w:val="002A22B6"/>
    <w:rsid w:val="002A7F9F"/>
    <w:rsid w:val="002C3E69"/>
    <w:rsid w:val="002C3F5C"/>
    <w:rsid w:val="002D2B1E"/>
    <w:rsid w:val="002D43BE"/>
    <w:rsid w:val="002D57A0"/>
    <w:rsid w:val="002E2DB0"/>
    <w:rsid w:val="002E591A"/>
    <w:rsid w:val="002F3023"/>
    <w:rsid w:val="002F4EF9"/>
    <w:rsid w:val="002F5BF5"/>
    <w:rsid w:val="003155BB"/>
    <w:rsid w:val="00316901"/>
    <w:rsid w:val="003223E2"/>
    <w:rsid w:val="00340BA3"/>
    <w:rsid w:val="003412E3"/>
    <w:rsid w:val="00366793"/>
    <w:rsid w:val="003741F8"/>
    <w:rsid w:val="00376324"/>
    <w:rsid w:val="0037756E"/>
    <w:rsid w:val="00381434"/>
    <w:rsid w:val="00381D0B"/>
    <w:rsid w:val="00384C68"/>
    <w:rsid w:val="00385C5E"/>
    <w:rsid w:val="00393591"/>
    <w:rsid w:val="003B5B0A"/>
    <w:rsid w:val="003C1CAF"/>
    <w:rsid w:val="003C7B9F"/>
    <w:rsid w:val="003D2BA0"/>
    <w:rsid w:val="003E323F"/>
    <w:rsid w:val="003E38E1"/>
    <w:rsid w:val="003F036A"/>
    <w:rsid w:val="003F158C"/>
    <w:rsid w:val="00407AA9"/>
    <w:rsid w:val="0041677E"/>
    <w:rsid w:val="0044664F"/>
    <w:rsid w:val="00447C00"/>
    <w:rsid w:val="00453EE8"/>
    <w:rsid w:val="00473C0D"/>
    <w:rsid w:val="00483E9D"/>
    <w:rsid w:val="00493E80"/>
    <w:rsid w:val="00495FEB"/>
    <w:rsid w:val="004B7A9D"/>
    <w:rsid w:val="004C3F6E"/>
    <w:rsid w:val="004D0F03"/>
    <w:rsid w:val="004F3A85"/>
    <w:rsid w:val="00507161"/>
    <w:rsid w:val="00514818"/>
    <w:rsid w:val="00517D0D"/>
    <w:rsid w:val="00536EA1"/>
    <w:rsid w:val="00546ABF"/>
    <w:rsid w:val="00557AD7"/>
    <w:rsid w:val="00560FED"/>
    <w:rsid w:val="005667C6"/>
    <w:rsid w:val="005705E7"/>
    <w:rsid w:val="005745DE"/>
    <w:rsid w:val="005775A2"/>
    <w:rsid w:val="0058416D"/>
    <w:rsid w:val="00584B5A"/>
    <w:rsid w:val="005936F3"/>
    <w:rsid w:val="005A5B3A"/>
    <w:rsid w:val="005B0AA7"/>
    <w:rsid w:val="005B0C06"/>
    <w:rsid w:val="005B19B3"/>
    <w:rsid w:val="005C02D9"/>
    <w:rsid w:val="005C0553"/>
    <w:rsid w:val="005C62E1"/>
    <w:rsid w:val="005C697F"/>
    <w:rsid w:val="005D24AB"/>
    <w:rsid w:val="005D28D3"/>
    <w:rsid w:val="005E0353"/>
    <w:rsid w:val="005E333B"/>
    <w:rsid w:val="005E78E3"/>
    <w:rsid w:val="005F3BF6"/>
    <w:rsid w:val="005F61D3"/>
    <w:rsid w:val="005F7DE3"/>
    <w:rsid w:val="00605D79"/>
    <w:rsid w:val="00610491"/>
    <w:rsid w:val="00612235"/>
    <w:rsid w:val="00617E19"/>
    <w:rsid w:val="00622364"/>
    <w:rsid w:val="0062239F"/>
    <w:rsid w:val="00630DD5"/>
    <w:rsid w:val="00631252"/>
    <w:rsid w:val="00637A4C"/>
    <w:rsid w:val="00652EC2"/>
    <w:rsid w:val="0065514F"/>
    <w:rsid w:val="006565B3"/>
    <w:rsid w:val="00661562"/>
    <w:rsid w:val="00665480"/>
    <w:rsid w:val="00675101"/>
    <w:rsid w:val="00692C99"/>
    <w:rsid w:val="00693BD9"/>
    <w:rsid w:val="006968A1"/>
    <w:rsid w:val="006A090A"/>
    <w:rsid w:val="006A1D0F"/>
    <w:rsid w:val="006A2ACD"/>
    <w:rsid w:val="006C230D"/>
    <w:rsid w:val="006C6A09"/>
    <w:rsid w:val="006D010D"/>
    <w:rsid w:val="006D5F59"/>
    <w:rsid w:val="006D6AD7"/>
    <w:rsid w:val="006E33FA"/>
    <w:rsid w:val="006F2E07"/>
    <w:rsid w:val="006F4FE8"/>
    <w:rsid w:val="006F73AB"/>
    <w:rsid w:val="00706B80"/>
    <w:rsid w:val="00711D77"/>
    <w:rsid w:val="00751EE0"/>
    <w:rsid w:val="0075564D"/>
    <w:rsid w:val="00782076"/>
    <w:rsid w:val="007956A5"/>
    <w:rsid w:val="007A1DA2"/>
    <w:rsid w:val="007B5DB0"/>
    <w:rsid w:val="007D2835"/>
    <w:rsid w:val="007D5600"/>
    <w:rsid w:val="007F057D"/>
    <w:rsid w:val="008038CD"/>
    <w:rsid w:val="00803C9A"/>
    <w:rsid w:val="008057C4"/>
    <w:rsid w:val="00805816"/>
    <w:rsid w:val="00815586"/>
    <w:rsid w:val="00822702"/>
    <w:rsid w:val="008303D2"/>
    <w:rsid w:val="0083406F"/>
    <w:rsid w:val="00834BAC"/>
    <w:rsid w:val="00840358"/>
    <w:rsid w:val="008409E7"/>
    <w:rsid w:val="0086274C"/>
    <w:rsid w:val="00872926"/>
    <w:rsid w:val="00874131"/>
    <w:rsid w:val="008767AC"/>
    <w:rsid w:val="00881176"/>
    <w:rsid w:val="008817EC"/>
    <w:rsid w:val="00881A7B"/>
    <w:rsid w:val="008912A3"/>
    <w:rsid w:val="00897790"/>
    <w:rsid w:val="008A0752"/>
    <w:rsid w:val="008A121E"/>
    <w:rsid w:val="008B1DB4"/>
    <w:rsid w:val="008B21B1"/>
    <w:rsid w:val="008B6A8C"/>
    <w:rsid w:val="008C4BA8"/>
    <w:rsid w:val="008C7F32"/>
    <w:rsid w:val="008E3724"/>
    <w:rsid w:val="008E4A93"/>
    <w:rsid w:val="008F010B"/>
    <w:rsid w:val="008F52EE"/>
    <w:rsid w:val="008F776A"/>
    <w:rsid w:val="00901201"/>
    <w:rsid w:val="00902324"/>
    <w:rsid w:val="009150CA"/>
    <w:rsid w:val="00921E7C"/>
    <w:rsid w:val="009334DC"/>
    <w:rsid w:val="009447E7"/>
    <w:rsid w:val="00946E5D"/>
    <w:rsid w:val="00957745"/>
    <w:rsid w:val="00957D0E"/>
    <w:rsid w:val="00960FB7"/>
    <w:rsid w:val="009656D7"/>
    <w:rsid w:val="0096587B"/>
    <w:rsid w:val="009679EE"/>
    <w:rsid w:val="00971297"/>
    <w:rsid w:val="00977883"/>
    <w:rsid w:val="00980501"/>
    <w:rsid w:val="0098365A"/>
    <w:rsid w:val="00993E42"/>
    <w:rsid w:val="0099447E"/>
    <w:rsid w:val="00996D2B"/>
    <w:rsid w:val="009A07D9"/>
    <w:rsid w:val="009C26A7"/>
    <w:rsid w:val="009D58C2"/>
    <w:rsid w:val="009F246A"/>
    <w:rsid w:val="009F5A57"/>
    <w:rsid w:val="009F72D5"/>
    <w:rsid w:val="009F730A"/>
    <w:rsid w:val="00A036C2"/>
    <w:rsid w:val="00A03B43"/>
    <w:rsid w:val="00A05F0C"/>
    <w:rsid w:val="00A145A6"/>
    <w:rsid w:val="00A14D31"/>
    <w:rsid w:val="00A169D9"/>
    <w:rsid w:val="00A178F8"/>
    <w:rsid w:val="00A23AEC"/>
    <w:rsid w:val="00A27EBD"/>
    <w:rsid w:val="00A41DB9"/>
    <w:rsid w:val="00A45EFF"/>
    <w:rsid w:val="00A54FF6"/>
    <w:rsid w:val="00A62F12"/>
    <w:rsid w:val="00A63F81"/>
    <w:rsid w:val="00A66B67"/>
    <w:rsid w:val="00A710CE"/>
    <w:rsid w:val="00A71AA5"/>
    <w:rsid w:val="00A7666A"/>
    <w:rsid w:val="00A9020D"/>
    <w:rsid w:val="00A954EC"/>
    <w:rsid w:val="00A9622D"/>
    <w:rsid w:val="00AA0F66"/>
    <w:rsid w:val="00AA11A4"/>
    <w:rsid w:val="00AB0DCA"/>
    <w:rsid w:val="00AB5B21"/>
    <w:rsid w:val="00AC5AE2"/>
    <w:rsid w:val="00B049B5"/>
    <w:rsid w:val="00B0583A"/>
    <w:rsid w:val="00B1351C"/>
    <w:rsid w:val="00B23303"/>
    <w:rsid w:val="00B233D1"/>
    <w:rsid w:val="00B352AA"/>
    <w:rsid w:val="00B430D4"/>
    <w:rsid w:val="00B441BB"/>
    <w:rsid w:val="00B508D1"/>
    <w:rsid w:val="00B50B33"/>
    <w:rsid w:val="00B553FD"/>
    <w:rsid w:val="00B609AB"/>
    <w:rsid w:val="00B6543B"/>
    <w:rsid w:val="00B73980"/>
    <w:rsid w:val="00B761A8"/>
    <w:rsid w:val="00B80D9D"/>
    <w:rsid w:val="00B87993"/>
    <w:rsid w:val="00B94F7B"/>
    <w:rsid w:val="00B97D54"/>
    <w:rsid w:val="00BA086C"/>
    <w:rsid w:val="00BA6D5E"/>
    <w:rsid w:val="00BB3559"/>
    <w:rsid w:val="00BC2F8A"/>
    <w:rsid w:val="00BD0732"/>
    <w:rsid w:val="00BD44B4"/>
    <w:rsid w:val="00BD6B4C"/>
    <w:rsid w:val="00BE0A51"/>
    <w:rsid w:val="00BF1BF6"/>
    <w:rsid w:val="00BF4A7B"/>
    <w:rsid w:val="00C056EB"/>
    <w:rsid w:val="00C05775"/>
    <w:rsid w:val="00C05DDF"/>
    <w:rsid w:val="00C102BC"/>
    <w:rsid w:val="00C24EED"/>
    <w:rsid w:val="00C26C0B"/>
    <w:rsid w:val="00C40CF4"/>
    <w:rsid w:val="00C4567E"/>
    <w:rsid w:val="00C4609A"/>
    <w:rsid w:val="00C470E2"/>
    <w:rsid w:val="00C50F9D"/>
    <w:rsid w:val="00C57066"/>
    <w:rsid w:val="00C71418"/>
    <w:rsid w:val="00C72FB7"/>
    <w:rsid w:val="00C738D1"/>
    <w:rsid w:val="00C74D70"/>
    <w:rsid w:val="00C75ED9"/>
    <w:rsid w:val="00C802E5"/>
    <w:rsid w:val="00C817EF"/>
    <w:rsid w:val="00C82CF1"/>
    <w:rsid w:val="00C86F89"/>
    <w:rsid w:val="00C927B7"/>
    <w:rsid w:val="00CB3FE9"/>
    <w:rsid w:val="00CB5E40"/>
    <w:rsid w:val="00CC5815"/>
    <w:rsid w:val="00CD2B73"/>
    <w:rsid w:val="00CD5403"/>
    <w:rsid w:val="00CE613D"/>
    <w:rsid w:val="00CF0521"/>
    <w:rsid w:val="00CF087A"/>
    <w:rsid w:val="00CF0CB5"/>
    <w:rsid w:val="00CF34AC"/>
    <w:rsid w:val="00CF391E"/>
    <w:rsid w:val="00CF66FE"/>
    <w:rsid w:val="00D1115E"/>
    <w:rsid w:val="00D11A24"/>
    <w:rsid w:val="00D11DBC"/>
    <w:rsid w:val="00D1734A"/>
    <w:rsid w:val="00D4707B"/>
    <w:rsid w:val="00D50B5C"/>
    <w:rsid w:val="00D64A75"/>
    <w:rsid w:val="00D657F5"/>
    <w:rsid w:val="00D71F65"/>
    <w:rsid w:val="00D74C4D"/>
    <w:rsid w:val="00D82650"/>
    <w:rsid w:val="00D87B6C"/>
    <w:rsid w:val="00DA1F30"/>
    <w:rsid w:val="00DA27A9"/>
    <w:rsid w:val="00DB4577"/>
    <w:rsid w:val="00DB5D1F"/>
    <w:rsid w:val="00DC0DB2"/>
    <w:rsid w:val="00DC2467"/>
    <w:rsid w:val="00DC442E"/>
    <w:rsid w:val="00DD53C5"/>
    <w:rsid w:val="00DE2958"/>
    <w:rsid w:val="00DE7F2C"/>
    <w:rsid w:val="00DF2DDA"/>
    <w:rsid w:val="00E05BD1"/>
    <w:rsid w:val="00E05CDC"/>
    <w:rsid w:val="00E11DCE"/>
    <w:rsid w:val="00E24A6C"/>
    <w:rsid w:val="00E31FD6"/>
    <w:rsid w:val="00E348AE"/>
    <w:rsid w:val="00E3559F"/>
    <w:rsid w:val="00E3647E"/>
    <w:rsid w:val="00E464A8"/>
    <w:rsid w:val="00E51B33"/>
    <w:rsid w:val="00E77543"/>
    <w:rsid w:val="00E8085C"/>
    <w:rsid w:val="00EA0738"/>
    <w:rsid w:val="00EA41B8"/>
    <w:rsid w:val="00EA45DF"/>
    <w:rsid w:val="00EB6C7F"/>
    <w:rsid w:val="00EB74C6"/>
    <w:rsid w:val="00EB7E09"/>
    <w:rsid w:val="00ED1D04"/>
    <w:rsid w:val="00EE1EFB"/>
    <w:rsid w:val="00EF3BAB"/>
    <w:rsid w:val="00EF636D"/>
    <w:rsid w:val="00F00714"/>
    <w:rsid w:val="00F0643F"/>
    <w:rsid w:val="00F22276"/>
    <w:rsid w:val="00F3058A"/>
    <w:rsid w:val="00F31280"/>
    <w:rsid w:val="00F425D1"/>
    <w:rsid w:val="00F445D1"/>
    <w:rsid w:val="00F47A56"/>
    <w:rsid w:val="00F5003E"/>
    <w:rsid w:val="00F50166"/>
    <w:rsid w:val="00F52A7F"/>
    <w:rsid w:val="00F54780"/>
    <w:rsid w:val="00F55775"/>
    <w:rsid w:val="00F628EF"/>
    <w:rsid w:val="00F63737"/>
    <w:rsid w:val="00F648B6"/>
    <w:rsid w:val="00F72D51"/>
    <w:rsid w:val="00F73602"/>
    <w:rsid w:val="00F862B6"/>
    <w:rsid w:val="00FB0FCC"/>
    <w:rsid w:val="00FB7332"/>
    <w:rsid w:val="00FB7A18"/>
    <w:rsid w:val="00FC0428"/>
    <w:rsid w:val="00FC2A0D"/>
    <w:rsid w:val="00FC602A"/>
    <w:rsid w:val="00FD3A4A"/>
    <w:rsid w:val="00FD48F0"/>
    <w:rsid w:val="00FD77D9"/>
    <w:rsid w:val="00FE27C2"/>
    <w:rsid w:val="00FF1660"/>
    <w:rsid w:val="00FF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025A"/>
  <w15:docId w15:val="{F10C8B70-B6A7-49D4-95AF-97D613D9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BAC"/>
    <w:rPr>
      <w:color w:val="0000FF" w:themeColor="hyperlink"/>
      <w:u w:val="single"/>
    </w:rPr>
  </w:style>
  <w:style w:type="paragraph" w:styleId="ListParagraph">
    <w:name w:val="List Paragraph"/>
    <w:basedOn w:val="Normal"/>
    <w:uiPriority w:val="34"/>
    <w:qFormat/>
    <w:rsid w:val="000D1AA7"/>
    <w:pPr>
      <w:ind w:left="720"/>
      <w:contextualSpacing/>
    </w:pPr>
  </w:style>
  <w:style w:type="paragraph" w:customStyle="1" w:styleId="Default">
    <w:name w:val="Default"/>
    <w:rsid w:val="00BB355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E3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0583A"/>
  </w:style>
  <w:style w:type="paragraph" w:styleId="BalloonText">
    <w:name w:val="Balloon Text"/>
    <w:basedOn w:val="Normal"/>
    <w:link w:val="BalloonTextChar"/>
    <w:uiPriority w:val="99"/>
    <w:semiHidden/>
    <w:unhideWhenUsed/>
    <w:rsid w:val="005E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53"/>
    <w:rPr>
      <w:rFonts w:ascii="Tahoma" w:hAnsi="Tahoma" w:cs="Tahoma"/>
      <w:sz w:val="16"/>
      <w:szCs w:val="16"/>
    </w:rPr>
  </w:style>
  <w:style w:type="character" w:styleId="Strong">
    <w:name w:val="Strong"/>
    <w:basedOn w:val="DefaultParagraphFont"/>
    <w:uiPriority w:val="22"/>
    <w:qFormat/>
    <w:rsid w:val="00C102BC"/>
    <w:rPr>
      <w:b/>
      <w:bCs/>
    </w:rPr>
  </w:style>
  <w:style w:type="character" w:customStyle="1" w:styleId="bylinepipe">
    <w:name w:val="bylinepipe"/>
    <w:basedOn w:val="DefaultParagraphFont"/>
    <w:rsid w:val="003F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809">
      <w:bodyDiv w:val="1"/>
      <w:marLeft w:val="0"/>
      <w:marRight w:val="0"/>
      <w:marTop w:val="0"/>
      <w:marBottom w:val="0"/>
      <w:divBdr>
        <w:top w:val="none" w:sz="0" w:space="0" w:color="auto"/>
        <w:left w:val="none" w:sz="0" w:space="0" w:color="auto"/>
        <w:bottom w:val="none" w:sz="0" w:space="0" w:color="auto"/>
        <w:right w:val="none" w:sz="0" w:space="0" w:color="auto"/>
      </w:divBdr>
      <w:divsChild>
        <w:div w:id="1689912787">
          <w:marLeft w:val="0"/>
          <w:marRight w:val="0"/>
          <w:marTop w:val="0"/>
          <w:marBottom w:val="450"/>
          <w:divBdr>
            <w:top w:val="none" w:sz="0" w:space="0" w:color="auto"/>
            <w:left w:val="none" w:sz="0" w:space="0" w:color="auto"/>
            <w:bottom w:val="none" w:sz="0" w:space="0" w:color="auto"/>
            <w:right w:val="none" w:sz="0" w:space="0" w:color="auto"/>
          </w:divBdr>
          <w:divsChild>
            <w:div w:id="2079740790">
              <w:marLeft w:val="0"/>
              <w:marRight w:val="0"/>
              <w:marTop w:val="0"/>
              <w:marBottom w:val="0"/>
              <w:divBdr>
                <w:top w:val="none" w:sz="0" w:space="0" w:color="auto"/>
                <w:left w:val="none" w:sz="0" w:space="0" w:color="auto"/>
                <w:bottom w:val="none" w:sz="0" w:space="0" w:color="auto"/>
                <w:right w:val="none" w:sz="0" w:space="0" w:color="auto"/>
              </w:divBdr>
              <w:divsChild>
                <w:div w:id="1443304152">
                  <w:marLeft w:val="0"/>
                  <w:marRight w:val="0"/>
                  <w:marTop w:val="0"/>
                  <w:marBottom w:val="0"/>
                  <w:divBdr>
                    <w:top w:val="none" w:sz="0" w:space="0" w:color="auto"/>
                    <w:left w:val="none" w:sz="0" w:space="0" w:color="auto"/>
                    <w:bottom w:val="none" w:sz="0" w:space="0" w:color="auto"/>
                    <w:right w:val="none" w:sz="0" w:space="0" w:color="auto"/>
                  </w:divBdr>
                  <w:divsChild>
                    <w:div w:id="968049307">
                      <w:marLeft w:val="225"/>
                      <w:marRight w:val="225"/>
                      <w:marTop w:val="225"/>
                      <w:marBottom w:val="225"/>
                      <w:divBdr>
                        <w:top w:val="none" w:sz="0" w:space="0" w:color="auto"/>
                        <w:left w:val="none" w:sz="0" w:space="0" w:color="auto"/>
                        <w:bottom w:val="none" w:sz="0" w:space="0" w:color="auto"/>
                        <w:right w:val="none" w:sz="0" w:space="0" w:color="auto"/>
                      </w:divBdr>
                      <w:divsChild>
                        <w:div w:id="8129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198255">
      <w:bodyDiv w:val="1"/>
      <w:marLeft w:val="0"/>
      <w:marRight w:val="0"/>
      <w:marTop w:val="0"/>
      <w:marBottom w:val="0"/>
      <w:divBdr>
        <w:top w:val="none" w:sz="0" w:space="0" w:color="auto"/>
        <w:left w:val="none" w:sz="0" w:space="0" w:color="auto"/>
        <w:bottom w:val="none" w:sz="0" w:space="0" w:color="auto"/>
        <w:right w:val="none" w:sz="0" w:space="0" w:color="auto"/>
      </w:divBdr>
      <w:divsChild>
        <w:div w:id="739600325">
          <w:marLeft w:val="0"/>
          <w:marRight w:val="0"/>
          <w:marTop w:val="0"/>
          <w:marBottom w:val="0"/>
          <w:divBdr>
            <w:top w:val="none" w:sz="0" w:space="0" w:color="auto"/>
            <w:left w:val="none" w:sz="0" w:space="0" w:color="auto"/>
            <w:bottom w:val="none" w:sz="0" w:space="0" w:color="auto"/>
            <w:right w:val="none" w:sz="0" w:space="0" w:color="auto"/>
          </w:divBdr>
        </w:div>
        <w:div w:id="216750237">
          <w:marLeft w:val="0"/>
          <w:marRight w:val="0"/>
          <w:marTop w:val="0"/>
          <w:marBottom w:val="0"/>
          <w:divBdr>
            <w:top w:val="none" w:sz="0" w:space="0" w:color="auto"/>
            <w:left w:val="none" w:sz="0" w:space="0" w:color="auto"/>
            <w:bottom w:val="none" w:sz="0" w:space="0" w:color="auto"/>
            <w:right w:val="none" w:sz="0" w:space="0" w:color="auto"/>
          </w:divBdr>
        </w:div>
        <w:div w:id="812912382">
          <w:marLeft w:val="0"/>
          <w:marRight w:val="0"/>
          <w:marTop w:val="0"/>
          <w:marBottom w:val="0"/>
          <w:divBdr>
            <w:top w:val="none" w:sz="0" w:space="0" w:color="auto"/>
            <w:left w:val="none" w:sz="0" w:space="0" w:color="auto"/>
            <w:bottom w:val="none" w:sz="0" w:space="0" w:color="auto"/>
            <w:right w:val="none" w:sz="0" w:space="0" w:color="auto"/>
          </w:divBdr>
        </w:div>
        <w:div w:id="721370397">
          <w:marLeft w:val="0"/>
          <w:marRight w:val="0"/>
          <w:marTop w:val="0"/>
          <w:marBottom w:val="0"/>
          <w:divBdr>
            <w:top w:val="none" w:sz="0" w:space="0" w:color="auto"/>
            <w:left w:val="none" w:sz="0" w:space="0" w:color="auto"/>
            <w:bottom w:val="none" w:sz="0" w:space="0" w:color="auto"/>
            <w:right w:val="none" w:sz="0" w:space="0" w:color="auto"/>
          </w:divBdr>
        </w:div>
        <w:div w:id="262954661">
          <w:marLeft w:val="0"/>
          <w:marRight w:val="0"/>
          <w:marTop w:val="0"/>
          <w:marBottom w:val="0"/>
          <w:divBdr>
            <w:top w:val="none" w:sz="0" w:space="0" w:color="auto"/>
            <w:left w:val="none" w:sz="0" w:space="0" w:color="auto"/>
            <w:bottom w:val="none" w:sz="0" w:space="0" w:color="auto"/>
            <w:right w:val="none" w:sz="0" w:space="0" w:color="auto"/>
          </w:divBdr>
        </w:div>
        <w:div w:id="27683107">
          <w:marLeft w:val="0"/>
          <w:marRight w:val="0"/>
          <w:marTop w:val="0"/>
          <w:marBottom w:val="0"/>
          <w:divBdr>
            <w:top w:val="none" w:sz="0" w:space="0" w:color="auto"/>
            <w:left w:val="none" w:sz="0" w:space="0" w:color="auto"/>
            <w:bottom w:val="none" w:sz="0" w:space="0" w:color="auto"/>
            <w:right w:val="none" w:sz="0" w:space="0" w:color="auto"/>
          </w:divBdr>
        </w:div>
      </w:divsChild>
    </w:div>
    <w:div w:id="336464777">
      <w:bodyDiv w:val="1"/>
      <w:marLeft w:val="0"/>
      <w:marRight w:val="0"/>
      <w:marTop w:val="0"/>
      <w:marBottom w:val="0"/>
      <w:divBdr>
        <w:top w:val="none" w:sz="0" w:space="0" w:color="auto"/>
        <w:left w:val="none" w:sz="0" w:space="0" w:color="auto"/>
        <w:bottom w:val="none" w:sz="0" w:space="0" w:color="auto"/>
        <w:right w:val="none" w:sz="0" w:space="0" w:color="auto"/>
      </w:divBdr>
    </w:div>
    <w:div w:id="392042980">
      <w:bodyDiv w:val="1"/>
      <w:marLeft w:val="0"/>
      <w:marRight w:val="0"/>
      <w:marTop w:val="0"/>
      <w:marBottom w:val="0"/>
      <w:divBdr>
        <w:top w:val="none" w:sz="0" w:space="0" w:color="auto"/>
        <w:left w:val="none" w:sz="0" w:space="0" w:color="auto"/>
        <w:bottom w:val="none" w:sz="0" w:space="0" w:color="auto"/>
        <w:right w:val="none" w:sz="0" w:space="0" w:color="auto"/>
      </w:divBdr>
      <w:divsChild>
        <w:div w:id="1843742232">
          <w:marLeft w:val="0"/>
          <w:marRight w:val="0"/>
          <w:marTop w:val="0"/>
          <w:marBottom w:val="0"/>
          <w:divBdr>
            <w:top w:val="none" w:sz="0" w:space="0" w:color="auto"/>
            <w:left w:val="none" w:sz="0" w:space="0" w:color="auto"/>
            <w:bottom w:val="none" w:sz="0" w:space="0" w:color="auto"/>
            <w:right w:val="none" w:sz="0" w:space="0" w:color="auto"/>
          </w:divBdr>
          <w:divsChild>
            <w:div w:id="1373771697">
              <w:marLeft w:val="0"/>
              <w:marRight w:val="0"/>
              <w:marTop w:val="0"/>
              <w:marBottom w:val="0"/>
              <w:divBdr>
                <w:top w:val="none" w:sz="0" w:space="0" w:color="auto"/>
                <w:left w:val="none" w:sz="0" w:space="0" w:color="auto"/>
                <w:bottom w:val="none" w:sz="0" w:space="0" w:color="auto"/>
                <w:right w:val="none" w:sz="0" w:space="0" w:color="auto"/>
              </w:divBdr>
              <w:divsChild>
                <w:div w:id="238172840">
                  <w:marLeft w:val="0"/>
                  <w:marRight w:val="0"/>
                  <w:marTop w:val="0"/>
                  <w:marBottom w:val="0"/>
                  <w:divBdr>
                    <w:top w:val="none" w:sz="0" w:space="0" w:color="auto"/>
                    <w:left w:val="none" w:sz="0" w:space="0" w:color="auto"/>
                    <w:bottom w:val="none" w:sz="0" w:space="0" w:color="auto"/>
                    <w:right w:val="none" w:sz="0" w:space="0" w:color="auto"/>
                  </w:divBdr>
                  <w:divsChild>
                    <w:div w:id="2081320554">
                      <w:marLeft w:val="0"/>
                      <w:marRight w:val="0"/>
                      <w:marTop w:val="0"/>
                      <w:marBottom w:val="0"/>
                      <w:divBdr>
                        <w:top w:val="none" w:sz="0" w:space="0" w:color="auto"/>
                        <w:left w:val="none" w:sz="0" w:space="0" w:color="auto"/>
                        <w:bottom w:val="none" w:sz="0" w:space="0" w:color="auto"/>
                        <w:right w:val="none" w:sz="0" w:space="0" w:color="auto"/>
                      </w:divBdr>
                      <w:divsChild>
                        <w:div w:id="1191990421">
                          <w:marLeft w:val="0"/>
                          <w:marRight w:val="0"/>
                          <w:marTop w:val="0"/>
                          <w:marBottom w:val="0"/>
                          <w:divBdr>
                            <w:top w:val="none" w:sz="0" w:space="0" w:color="auto"/>
                            <w:left w:val="none" w:sz="0" w:space="0" w:color="auto"/>
                            <w:bottom w:val="none" w:sz="0" w:space="0" w:color="auto"/>
                            <w:right w:val="none" w:sz="0" w:space="0" w:color="auto"/>
                          </w:divBdr>
                          <w:divsChild>
                            <w:div w:id="10750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820406">
      <w:bodyDiv w:val="1"/>
      <w:marLeft w:val="0"/>
      <w:marRight w:val="0"/>
      <w:marTop w:val="0"/>
      <w:marBottom w:val="0"/>
      <w:divBdr>
        <w:top w:val="none" w:sz="0" w:space="0" w:color="auto"/>
        <w:left w:val="none" w:sz="0" w:space="0" w:color="auto"/>
        <w:bottom w:val="none" w:sz="0" w:space="0" w:color="auto"/>
        <w:right w:val="none" w:sz="0" w:space="0" w:color="auto"/>
      </w:divBdr>
    </w:div>
    <w:div w:id="700400183">
      <w:bodyDiv w:val="1"/>
      <w:marLeft w:val="0"/>
      <w:marRight w:val="0"/>
      <w:marTop w:val="0"/>
      <w:marBottom w:val="0"/>
      <w:divBdr>
        <w:top w:val="none" w:sz="0" w:space="0" w:color="auto"/>
        <w:left w:val="none" w:sz="0" w:space="0" w:color="auto"/>
        <w:bottom w:val="none" w:sz="0" w:space="0" w:color="auto"/>
        <w:right w:val="none" w:sz="0" w:space="0" w:color="auto"/>
      </w:divBdr>
      <w:divsChild>
        <w:div w:id="314575757">
          <w:marLeft w:val="0"/>
          <w:marRight w:val="0"/>
          <w:marTop w:val="0"/>
          <w:marBottom w:val="0"/>
          <w:divBdr>
            <w:top w:val="none" w:sz="0" w:space="0" w:color="auto"/>
            <w:left w:val="none" w:sz="0" w:space="0" w:color="auto"/>
            <w:bottom w:val="none" w:sz="0" w:space="0" w:color="auto"/>
            <w:right w:val="none" w:sz="0" w:space="0" w:color="auto"/>
          </w:divBdr>
          <w:divsChild>
            <w:div w:id="889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7146">
      <w:bodyDiv w:val="1"/>
      <w:marLeft w:val="0"/>
      <w:marRight w:val="0"/>
      <w:marTop w:val="0"/>
      <w:marBottom w:val="0"/>
      <w:divBdr>
        <w:top w:val="none" w:sz="0" w:space="0" w:color="auto"/>
        <w:left w:val="none" w:sz="0" w:space="0" w:color="auto"/>
        <w:bottom w:val="none" w:sz="0" w:space="0" w:color="auto"/>
        <w:right w:val="none" w:sz="0" w:space="0" w:color="auto"/>
      </w:divBdr>
      <w:divsChild>
        <w:div w:id="1504970383">
          <w:marLeft w:val="0"/>
          <w:marRight w:val="0"/>
          <w:marTop w:val="0"/>
          <w:marBottom w:val="0"/>
          <w:divBdr>
            <w:top w:val="none" w:sz="0" w:space="0" w:color="auto"/>
            <w:left w:val="none" w:sz="0" w:space="0" w:color="auto"/>
            <w:bottom w:val="none" w:sz="0" w:space="0" w:color="auto"/>
            <w:right w:val="none" w:sz="0" w:space="0" w:color="auto"/>
          </w:divBdr>
        </w:div>
      </w:divsChild>
    </w:div>
    <w:div w:id="1150444188">
      <w:bodyDiv w:val="1"/>
      <w:marLeft w:val="0"/>
      <w:marRight w:val="0"/>
      <w:marTop w:val="0"/>
      <w:marBottom w:val="0"/>
      <w:divBdr>
        <w:top w:val="none" w:sz="0" w:space="0" w:color="auto"/>
        <w:left w:val="none" w:sz="0" w:space="0" w:color="auto"/>
        <w:bottom w:val="none" w:sz="0" w:space="0" w:color="auto"/>
        <w:right w:val="none" w:sz="0" w:space="0" w:color="auto"/>
      </w:divBdr>
    </w:div>
    <w:div w:id="1501390604">
      <w:bodyDiv w:val="1"/>
      <w:marLeft w:val="0"/>
      <w:marRight w:val="0"/>
      <w:marTop w:val="0"/>
      <w:marBottom w:val="0"/>
      <w:divBdr>
        <w:top w:val="none" w:sz="0" w:space="0" w:color="auto"/>
        <w:left w:val="none" w:sz="0" w:space="0" w:color="auto"/>
        <w:bottom w:val="none" w:sz="0" w:space="0" w:color="auto"/>
        <w:right w:val="none" w:sz="0" w:space="0" w:color="auto"/>
      </w:divBdr>
    </w:div>
    <w:div w:id="1545218604">
      <w:bodyDiv w:val="1"/>
      <w:marLeft w:val="0"/>
      <w:marRight w:val="0"/>
      <w:marTop w:val="0"/>
      <w:marBottom w:val="0"/>
      <w:divBdr>
        <w:top w:val="none" w:sz="0" w:space="0" w:color="auto"/>
        <w:left w:val="none" w:sz="0" w:space="0" w:color="auto"/>
        <w:bottom w:val="none" w:sz="0" w:space="0" w:color="auto"/>
        <w:right w:val="none" w:sz="0" w:space="0" w:color="auto"/>
      </w:divBdr>
      <w:divsChild>
        <w:div w:id="1809860512">
          <w:marLeft w:val="0"/>
          <w:marRight w:val="0"/>
          <w:marTop w:val="0"/>
          <w:marBottom w:val="0"/>
          <w:divBdr>
            <w:top w:val="none" w:sz="0" w:space="0" w:color="auto"/>
            <w:left w:val="none" w:sz="0" w:space="0" w:color="auto"/>
            <w:bottom w:val="none" w:sz="0" w:space="0" w:color="auto"/>
            <w:right w:val="none" w:sz="0" w:space="0" w:color="auto"/>
          </w:divBdr>
          <w:divsChild>
            <w:div w:id="18231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4057">
      <w:bodyDiv w:val="1"/>
      <w:marLeft w:val="0"/>
      <w:marRight w:val="0"/>
      <w:marTop w:val="0"/>
      <w:marBottom w:val="0"/>
      <w:divBdr>
        <w:top w:val="none" w:sz="0" w:space="0" w:color="auto"/>
        <w:left w:val="none" w:sz="0" w:space="0" w:color="auto"/>
        <w:bottom w:val="none" w:sz="0" w:space="0" w:color="auto"/>
        <w:right w:val="none" w:sz="0" w:space="0" w:color="auto"/>
      </w:divBdr>
      <w:divsChild>
        <w:div w:id="2090996957">
          <w:marLeft w:val="0"/>
          <w:marRight w:val="0"/>
          <w:marTop w:val="0"/>
          <w:marBottom w:val="0"/>
          <w:divBdr>
            <w:top w:val="none" w:sz="0" w:space="0" w:color="auto"/>
            <w:left w:val="none" w:sz="0" w:space="0" w:color="auto"/>
            <w:bottom w:val="none" w:sz="0" w:space="0" w:color="auto"/>
            <w:right w:val="none" w:sz="0" w:space="0" w:color="auto"/>
          </w:divBdr>
          <w:divsChild>
            <w:div w:id="555707463">
              <w:marLeft w:val="0"/>
              <w:marRight w:val="0"/>
              <w:marTop w:val="0"/>
              <w:marBottom w:val="0"/>
              <w:divBdr>
                <w:top w:val="none" w:sz="0" w:space="0" w:color="auto"/>
                <w:left w:val="none" w:sz="0" w:space="0" w:color="auto"/>
                <w:bottom w:val="none" w:sz="0" w:space="0" w:color="auto"/>
                <w:right w:val="none" w:sz="0" w:space="0" w:color="auto"/>
              </w:divBdr>
              <w:divsChild>
                <w:div w:id="66540400">
                  <w:marLeft w:val="0"/>
                  <w:marRight w:val="0"/>
                  <w:marTop w:val="0"/>
                  <w:marBottom w:val="0"/>
                  <w:divBdr>
                    <w:top w:val="none" w:sz="0" w:space="0" w:color="auto"/>
                    <w:left w:val="none" w:sz="0" w:space="0" w:color="auto"/>
                    <w:bottom w:val="none" w:sz="0" w:space="0" w:color="auto"/>
                    <w:right w:val="none" w:sz="0" w:space="0" w:color="auto"/>
                  </w:divBdr>
                  <w:divsChild>
                    <w:div w:id="421604365">
                      <w:marLeft w:val="0"/>
                      <w:marRight w:val="0"/>
                      <w:marTop w:val="0"/>
                      <w:marBottom w:val="0"/>
                      <w:divBdr>
                        <w:top w:val="none" w:sz="0" w:space="0" w:color="auto"/>
                        <w:left w:val="none" w:sz="0" w:space="0" w:color="auto"/>
                        <w:bottom w:val="none" w:sz="0" w:space="0" w:color="auto"/>
                        <w:right w:val="none" w:sz="0" w:space="0" w:color="auto"/>
                      </w:divBdr>
                      <w:divsChild>
                        <w:div w:id="1471173752">
                          <w:marLeft w:val="0"/>
                          <w:marRight w:val="0"/>
                          <w:marTop w:val="0"/>
                          <w:marBottom w:val="0"/>
                          <w:divBdr>
                            <w:top w:val="none" w:sz="0" w:space="0" w:color="auto"/>
                            <w:left w:val="none" w:sz="0" w:space="0" w:color="auto"/>
                            <w:bottom w:val="none" w:sz="0" w:space="0" w:color="auto"/>
                            <w:right w:val="none" w:sz="0" w:space="0" w:color="auto"/>
                          </w:divBdr>
                          <w:divsChild>
                            <w:div w:id="2080327694">
                              <w:marLeft w:val="0"/>
                              <w:marRight w:val="0"/>
                              <w:marTop w:val="480"/>
                              <w:marBottom w:val="0"/>
                              <w:divBdr>
                                <w:top w:val="none" w:sz="0" w:space="0" w:color="auto"/>
                                <w:left w:val="none" w:sz="0" w:space="0" w:color="auto"/>
                                <w:bottom w:val="none" w:sz="0" w:space="0" w:color="auto"/>
                                <w:right w:val="none" w:sz="0" w:space="0" w:color="auto"/>
                              </w:divBdr>
                              <w:divsChild>
                                <w:div w:id="12609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7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kalibrarian.smu.edu/" TargetMode="External"/><Relationship Id="rId12" Type="http://schemas.openxmlformats.org/officeDocument/2006/relationships/hyperlink" Target="mailto:eday@sm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u.edu/honorcouncil" TargetMode="External"/><Relationship Id="rId7" Type="http://schemas.openxmlformats.org/officeDocument/2006/relationships/hyperlink" Target="http://www.smu.edu/Provost/ALEC/DASS" TargetMode="External"/><Relationship Id="rId8" Type="http://schemas.openxmlformats.org/officeDocument/2006/relationships/hyperlink" Target="http://www.smu.edu/BusinessFinance/OIT" TargetMode="External"/><Relationship Id="rId9" Type="http://schemas.openxmlformats.org/officeDocument/2006/relationships/hyperlink" Target="http://www.smu.edu/alec" TargetMode="External"/><Relationship Id="rId10" Type="http://schemas.openxmlformats.org/officeDocument/2006/relationships/hyperlink" Target="http://www.smu.edu/alec/w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FFD23-7D46-5949-B223-55AD0E5A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2155</Words>
  <Characters>12288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DeArman</dc:creator>
  <cp:lastModifiedBy>Microsoft Office User</cp:lastModifiedBy>
  <cp:revision>8</cp:revision>
  <cp:lastPrinted>2018-01-06T21:32:00Z</cp:lastPrinted>
  <dcterms:created xsi:type="dcterms:W3CDTF">2018-05-05T10:53:00Z</dcterms:created>
  <dcterms:modified xsi:type="dcterms:W3CDTF">2018-05-05T23:40:00Z</dcterms:modified>
</cp:coreProperties>
</file>