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5E9E" w14:textId="77777777" w:rsidR="00A33A71" w:rsidRPr="001D54F2" w:rsidRDefault="00A33A71" w:rsidP="007A2169">
      <w:pPr>
        <w:spacing w:after="0" w:line="240" w:lineRule="auto"/>
        <w:jc w:val="center"/>
        <w:rPr>
          <w:rFonts w:ascii="Times New Roman" w:hAnsi="Times New Roman" w:cs="Times New Roman"/>
          <w:b/>
        </w:rPr>
      </w:pPr>
      <w:bookmarkStart w:id="0" w:name="_GoBack"/>
      <w:bookmarkEnd w:id="0"/>
      <w:r w:rsidRPr="001D54F2">
        <w:rPr>
          <w:rFonts w:ascii="Times New Roman" w:hAnsi="Times New Roman" w:cs="Times New Roman"/>
          <w:b/>
        </w:rPr>
        <w:t>SOUTHERN METHODIST UNIVERSITY</w:t>
      </w:r>
    </w:p>
    <w:p w14:paraId="3117C238" w14:textId="77777777" w:rsidR="00A33A71" w:rsidRPr="001D54F2" w:rsidRDefault="00A33A71" w:rsidP="007A2169">
      <w:pPr>
        <w:spacing w:after="0" w:line="240" w:lineRule="auto"/>
        <w:jc w:val="center"/>
        <w:rPr>
          <w:rFonts w:ascii="Times New Roman" w:hAnsi="Times New Roman" w:cs="Times New Roman"/>
          <w:b/>
        </w:rPr>
      </w:pPr>
      <w:r w:rsidRPr="001D54F2">
        <w:rPr>
          <w:rFonts w:ascii="Times New Roman" w:hAnsi="Times New Roman" w:cs="Times New Roman"/>
          <w:b/>
        </w:rPr>
        <w:t>Faculty Senate</w:t>
      </w:r>
    </w:p>
    <w:p w14:paraId="7782AA9E" w14:textId="77777777" w:rsidR="00A33A71" w:rsidRPr="001D54F2" w:rsidRDefault="00A33A71" w:rsidP="007A2169">
      <w:pPr>
        <w:spacing w:after="0" w:line="240" w:lineRule="auto"/>
        <w:jc w:val="center"/>
        <w:rPr>
          <w:rFonts w:ascii="Times New Roman" w:hAnsi="Times New Roman" w:cs="Times New Roman"/>
          <w:b/>
        </w:rPr>
      </w:pPr>
      <w:r w:rsidRPr="001D54F2">
        <w:rPr>
          <w:rFonts w:ascii="Times New Roman" w:hAnsi="Times New Roman" w:cs="Times New Roman"/>
          <w:b/>
        </w:rPr>
        <w:t>Executive Committee Meeting</w:t>
      </w:r>
    </w:p>
    <w:p w14:paraId="6AD86C27" w14:textId="57E6E964" w:rsidR="00A33A71" w:rsidRPr="001D54F2" w:rsidRDefault="00A33A71" w:rsidP="007A2169">
      <w:pPr>
        <w:spacing w:after="0" w:line="240" w:lineRule="auto"/>
        <w:jc w:val="center"/>
        <w:rPr>
          <w:rFonts w:ascii="Times New Roman" w:hAnsi="Times New Roman" w:cs="Times New Roman"/>
          <w:b/>
        </w:rPr>
      </w:pPr>
      <w:r w:rsidRPr="001D54F2">
        <w:rPr>
          <w:rFonts w:ascii="Times New Roman" w:hAnsi="Times New Roman" w:cs="Times New Roman"/>
          <w:b/>
        </w:rPr>
        <w:t xml:space="preserve">Wednesday, </w:t>
      </w:r>
      <w:r w:rsidR="007A2169">
        <w:rPr>
          <w:rFonts w:ascii="Times New Roman" w:hAnsi="Times New Roman" w:cs="Times New Roman"/>
          <w:b/>
        </w:rPr>
        <w:t>May 1</w:t>
      </w:r>
      <w:r w:rsidR="00490E5A" w:rsidRPr="001D54F2">
        <w:rPr>
          <w:rFonts w:ascii="Times New Roman" w:hAnsi="Times New Roman" w:cs="Times New Roman"/>
          <w:b/>
        </w:rPr>
        <w:t>5</w:t>
      </w:r>
      <w:r w:rsidR="007A2169">
        <w:rPr>
          <w:rFonts w:ascii="Times New Roman" w:hAnsi="Times New Roman" w:cs="Times New Roman"/>
          <w:b/>
        </w:rPr>
        <w:t>, 2013</w:t>
      </w:r>
    </w:p>
    <w:p w14:paraId="796AB7C3" w14:textId="5CAA1271" w:rsidR="00A33A71" w:rsidRPr="00963AB0" w:rsidRDefault="007A2169" w:rsidP="00A33A71">
      <w:pPr>
        <w:jc w:val="center"/>
        <w:rPr>
          <w:rFonts w:ascii="Times New Roman" w:hAnsi="Times New Roman" w:cs="Times New Roman"/>
        </w:rPr>
      </w:pPr>
      <w:r w:rsidRPr="007A2169">
        <w:rPr>
          <w:rFonts w:ascii="Times New Roman" w:hAnsi="Times New Roman" w:cs="Times New Roman"/>
          <w:b/>
        </w:rPr>
        <w:t>237, Dedman Life Sciences Building</w:t>
      </w:r>
    </w:p>
    <w:p w14:paraId="09187ADC" w14:textId="4040473E" w:rsidR="00963AB0" w:rsidRPr="00963AB0" w:rsidRDefault="00963AB0" w:rsidP="00963AB0">
      <w:pPr>
        <w:spacing w:after="0"/>
        <w:rPr>
          <w:rFonts w:ascii="Times New Roman" w:hAnsi="Times New Roman" w:cs="Times New Roman"/>
        </w:rPr>
      </w:pPr>
      <w:r w:rsidRPr="00963AB0">
        <w:rPr>
          <w:rFonts w:ascii="Times New Roman" w:hAnsi="Times New Roman" w:cs="Times New Roman"/>
          <w:b/>
        </w:rPr>
        <w:t>Present:</w:t>
      </w:r>
      <w:r w:rsidRPr="00963AB0">
        <w:rPr>
          <w:rFonts w:ascii="Times New Roman" w:hAnsi="Times New Roman" w:cs="Times New Roman"/>
        </w:rPr>
        <w:t xml:space="preserve"> </w:t>
      </w:r>
      <w:r w:rsidR="00822D2B">
        <w:rPr>
          <w:rFonts w:ascii="Times New Roman" w:hAnsi="Times New Roman" w:cs="Times New Roman"/>
        </w:rPr>
        <w:t>Santa</w:t>
      </w:r>
      <w:r w:rsidR="00F113F9">
        <w:rPr>
          <w:rFonts w:ascii="Times New Roman" w:hAnsi="Times New Roman" w:cs="Times New Roman"/>
        </w:rPr>
        <w:t xml:space="preserve">nu Roy, </w:t>
      </w:r>
      <w:r w:rsidRPr="00963AB0">
        <w:rPr>
          <w:rFonts w:ascii="Times New Roman" w:hAnsi="Times New Roman" w:cs="Times New Roman"/>
        </w:rPr>
        <w:t>presiding;</w:t>
      </w:r>
      <w:r w:rsidR="00F113F9">
        <w:rPr>
          <w:rFonts w:ascii="Times New Roman" w:hAnsi="Times New Roman" w:cs="Times New Roman"/>
        </w:rPr>
        <w:t xml:space="preserve"> </w:t>
      </w:r>
      <w:r w:rsidR="00822D2B">
        <w:rPr>
          <w:rFonts w:ascii="Times New Roman" w:hAnsi="Times New Roman" w:cs="Times New Roman"/>
        </w:rPr>
        <w:t xml:space="preserve">Michael Harris; Robert Howell; </w:t>
      </w:r>
      <w:r w:rsidR="00822D2B" w:rsidRPr="00822D2B">
        <w:rPr>
          <w:rFonts w:ascii="Times New Roman" w:hAnsi="Times New Roman" w:cs="Times New Roman"/>
        </w:rPr>
        <w:t>Jeanne Stevenson-Moessner</w:t>
      </w:r>
      <w:r w:rsidR="00822D2B">
        <w:rPr>
          <w:rFonts w:ascii="Times New Roman" w:hAnsi="Times New Roman" w:cs="Times New Roman"/>
        </w:rPr>
        <w:t>; Joshua Tate</w:t>
      </w:r>
      <w:r w:rsidR="007A2169">
        <w:rPr>
          <w:rFonts w:ascii="Times New Roman" w:hAnsi="Times New Roman" w:cs="Times New Roman"/>
        </w:rPr>
        <w:t xml:space="preserve">; </w:t>
      </w:r>
      <w:r w:rsidR="00822D2B">
        <w:rPr>
          <w:rFonts w:ascii="Times New Roman" w:hAnsi="Times New Roman" w:cs="Times New Roman"/>
        </w:rPr>
        <w:t xml:space="preserve">Wei Tong; </w:t>
      </w:r>
      <w:r>
        <w:rPr>
          <w:rFonts w:ascii="Times New Roman" w:hAnsi="Times New Roman" w:cs="Times New Roman"/>
        </w:rPr>
        <w:t>Steven Vik</w:t>
      </w:r>
      <w:r w:rsidRPr="00963AB0">
        <w:rPr>
          <w:rFonts w:ascii="Times New Roman" w:hAnsi="Times New Roman" w:cs="Times New Roman"/>
        </w:rPr>
        <w:t xml:space="preserve"> </w:t>
      </w:r>
    </w:p>
    <w:p w14:paraId="0B2DFCE0" w14:textId="77777777" w:rsidR="00963AB0" w:rsidRPr="00963AB0" w:rsidRDefault="00963AB0" w:rsidP="00963AB0">
      <w:pPr>
        <w:spacing w:after="0"/>
        <w:rPr>
          <w:rFonts w:ascii="Times New Roman" w:hAnsi="Times New Roman" w:cs="Times New Roman"/>
        </w:rPr>
      </w:pPr>
    </w:p>
    <w:p w14:paraId="7E4AE4A1" w14:textId="5A329332" w:rsidR="00963AB0" w:rsidRDefault="00963AB0" w:rsidP="00963AB0">
      <w:pPr>
        <w:spacing w:after="0"/>
        <w:rPr>
          <w:rFonts w:ascii="Times New Roman" w:hAnsi="Times New Roman" w:cs="Times New Roman"/>
        </w:rPr>
      </w:pPr>
      <w:r w:rsidRPr="00963AB0">
        <w:rPr>
          <w:rFonts w:ascii="Times New Roman" w:hAnsi="Times New Roman" w:cs="Times New Roman"/>
          <w:b/>
        </w:rPr>
        <w:t>Absent:</w:t>
      </w:r>
      <w:r w:rsidRPr="00963AB0">
        <w:rPr>
          <w:rFonts w:ascii="Times New Roman" w:hAnsi="Times New Roman" w:cs="Times New Roman"/>
        </w:rPr>
        <w:t xml:space="preserve"> </w:t>
      </w:r>
      <w:r w:rsidR="00CB2EC1">
        <w:rPr>
          <w:rFonts w:ascii="Times New Roman" w:hAnsi="Times New Roman" w:cs="Times New Roman"/>
        </w:rPr>
        <w:t>Steve Edwards; Jody Magliolo</w:t>
      </w:r>
    </w:p>
    <w:p w14:paraId="059B5F60" w14:textId="77777777" w:rsidR="00963AB0" w:rsidRDefault="00963AB0" w:rsidP="00963AB0">
      <w:pPr>
        <w:spacing w:after="0"/>
        <w:rPr>
          <w:rFonts w:ascii="Times New Roman" w:hAnsi="Times New Roman" w:cs="Times New Roman"/>
        </w:rPr>
      </w:pPr>
    </w:p>
    <w:p w14:paraId="34A69BAD" w14:textId="162CC3D9" w:rsidR="00963AB0" w:rsidRPr="00963AB0" w:rsidRDefault="00963AB0" w:rsidP="00963AB0">
      <w:pPr>
        <w:spacing w:after="0"/>
        <w:rPr>
          <w:rFonts w:ascii="Times New Roman" w:hAnsi="Times New Roman" w:cs="Times New Roman"/>
        </w:rPr>
      </w:pPr>
      <w:r>
        <w:rPr>
          <w:rFonts w:ascii="Times New Roman" w:hAnsi="Times New Roman" w:cs="Times New Roman"/>
          <w:b/>
        </w:rPr>
        <w:t>Guests:</w:t>
      </w:r>
      <w:r>
        <w:rPr>
          <w:rFonts w:ascii="Times New Roman" w:hAnsi="Times New Roman" w:cs="Times New Roman"/>
        </w:rPr>
        <w:t xml:space="preserve"> </w:t>
      </w:r>
      <w:r w:rsidR="00BD3440" w:rsidRPr="007A2169">
        <w:rPr>
          <w:rFonts w:ascii="Times New Roman" w:hAnsi="Times New Roman" w:cs="Times New Roman"/>
        </w:rPr>
        <w:t>Dennis Foster</w:t>
      </w:r>
    </w:p>
    <w:p w14:paraId="1A31EABA" w14:textId="77777777" w:rsidR="00963AB0" w:rsidRPr="00963AB0" w:rsidRDefault="00963AB0" w:rsidP="00963AB0">
      <w:pPr>
        <w:spacing w:after="0"/>
        <w:rPr>
          <w:rFonts w:ascii="Times New Roman" w:hAnsi="Times New Roman" w:cs="Times New Roman"/>
          <w:b/>
          <w:u w:val="single"/>
        </w:rPr>
      </w:pPr>
    </w:p>
    <w:p w14:paraId="50949697" w14:textId="2AEFA29A" w:rsidR="007A2169" w:rsidRDefault="00CB2EC1" w:rsidP="007A2169">
      <w:pPr>
        <w:numPr>
          <w:ilvl w:val="0"/>
          <w:numId w:val="9"/>
        </w:numPr>
        <w:spacing w:after="0"/>
        <w:ind w:left="450" w:hanging="450"/>
        <w:rPr>
          <w:rFonts w:ascii="Times New Roman" w:hAnsi="Times New Roman" w:cs="Times New Roman"/>
        </w:rPr>
      </w:pPr>
      <w:r>
        <w:rPr>
          <w:rFonts w:ascii="Times New Roman" w:hAnsi="Times New Roman" w:cs="Times New Roman"/>
        </w:rPr>
        <w:t xml:space="preserve">The meeting was </w:t>
      </w:r>
      <w:r w:rsidR="00BD3440">
        <w:rPr>
          <w:rFonts w:ascii="Times New Roman" w:hAnsi="Times New Roman" w:cs="Times New Roman"/>
        </w:rPr>
        <w:t>called to order</w:t>
      </w:r>
      <w:r>
        <w:rPr>
          <w:rFonts w:ascii="Times New Roman" w:hAnsi="Times New Roman" w:cs="Times New Roman"/>
        </w:rPr>
        <w:t xml:space="preserve"> at 1:30 PM by President Roy.</w:t>
      </w:r>
    </w:p>
    <w:p w14:paraId="1A00C76F" w14:textId="77777777" w:rsidR="00CB2EC1" w:rsidRDefault="00CB2EC1" w:rsidP="00CB2EC1">
      <w:pPr>
        <w:spacing w:after="0"/>
        <w:rPr>
          <w:rFonts w:ascii="Times New Roman" w:hAnsi="Times New Roman" w:cs="Times New Roman"/>
        </w:rPr>
      </w:pPr>
    </w:p>
    <w:p w14:paraId="6EDD41EA" w14:textId="77777777" w:rsidR="00CB2EC1" w:rsidRDefault="00CB2EC1" w:rsidP="007A2169">
      <w:pPr>
        <w:numPr>
          <w:ilvl w:val="0"/>
          <w:numId w:val="9"/>
        </w:numPr>
        <w:spacing w:after="0"/>
        <w:ind w:left="450" w:hanging="450"/>
        <w:rPr>
          <w:rFonts w:ascii="Times New Roman" w:hAnsi="Times New Roman" w:cs="Times New Roman"/>
        </w:rPr>
      </w:pPr>
      <w:r>
        <w:rPr>
          <w:rFonts w:ascii="Times New Roman" w:hAnsi="Times New Roman" w:cs="Times New Roman"/>
        </w:rPr>
        <w:t>M</w:t>
      </w:r>
      <w:r w:rsidR="007A2169" w:rsidRPr="007A2169">
        <w:rPr>
          <w:rFonts w:ascii="Times New Roman" w:hAnsi="Times New Roman" w:cs="Times New Roman"/>
        </w:rPr>
        <w:t xml:space="preserve">embers </w:t>
      </w:r>
      <w:r>
        <w:rPr>
          <w:rFonts w:ascii="Times New Roman" w:hAnsi="Times New Roman" w:cs="Times New Roman"/>
        </w:rPr>
        <w:t>of the Executive Committee for the 2013-2014 year introduced themselves.</w:t>
      </w:r>
    </w:p>
    <w:p w14:paraId="242E50D5" w14:textId="3936A48C" w:rsidR="007A2169" w:rsidRPr="007A2169" w:rsidRDefault="007A2169" w:rsidP="00CB2EC1">
      <w:pPr>
        <w:spacing w:after="0"/>
        <w:rPr>
          <w:rFonts w:ascii="Times New Roman" w:hAnsi="Times New Roman" w:cs="Times New Roman"/>
        </w:rPr>
      </w:pPr>
      <w:r w:rsidRPr="007A2169">
        <w:rPr>
          <w:rFonts w:ascii="Times New Roman" w:hAnsi="Times New Roman" w:cs="Times New Roman"/>
        </w:rPr>
        <w:t xml:space="preserve"> </w:t>
      </w:r>
    </w:p>
    <w:p w14:paraId="1FDFD0E0" w14:textId="284CD4F0" w:rsidR="007A2169" w:rsidRDefault="00BD3440" w:rsidP="007A2169">
      <w:pPr>
        <w:numPr>
          <w:ilvl w:val="0"/>
          <w:numId w:val="9"/>
        </w:numPr>
        <w:spacing w:after="0"/>
        <w:ind w:left="450" w:hanging="450"/>
        <w:rPr>
          <w:rFonts w:ascii="Times New Roman" w:hAnsi="Times New Roman" w:cs="Times New Roman"/>
        </w:rPr>
      </w:pPr>
      <w:r>
        <w:rPr>
          <w:rFonts w:ascii="Times New Roman" w:hAnsi="Times New Roman" w:cs="Times New Roman"/>
        </w:rPr>
        <w:t>Susanne Scholz, Perkins</w:t>
      </w:r>
      <w:r w:rsidR="00CB2EC1">
        <w:rPr>
          <w:rFonts w:ascii="Times New Roman" w:hAnsi="Times New Roman" w:cs="Times New Roman"/>
        </w:rPr>
        <w:t>, was approved by the Execut</w:t>
      </w:r>
      <w:r w:rsidR="00065CF6">
        <w:rPr>
          <w:rFonts w:ascii="Times New Roman" w:hAnsi="Times New Roman" w:cs="Times New Roman"/>
        </w:rPr>
        <w:t>i</w:t>
      </w:r>
      <w:r w:rsidR="00CB2EC1">
        <w:rPr>
          <w:rFonts w:ascii="Times New Roman" w:hAnsi="Times New Roman" w:cs="Times New Roman"/>
        </w:rPr>
        <w:t>ve Committee as the chair of the</w:t>
      </w:r>
      <w:r>
        <w:rPr>
          <w:rFonts w:ascii="Times New Roman" w:hAnsi="Times New Roman" w:cs="Times New Roman"/>
        </w:rPr>
        <w:t xml:space="preserve"> </w:t>
      </w:r>
      <w:r w:rsidR="00CB2EC1" w:rsidRPr="007A2169">
        <w:rPr>
          <w:rFonts w:ascii="Times New Roman" w:hAnsi="Times New Roman" w:cs="Times New Roman"/>
        </w:rPr>
        <w:t>Committee on Committees</w:t>
      </w:r>
      <w:r w:rsidR="00CB2EC1">
        <w:rPr>
          <w:rFonts w:ascii="Times New Roman" w:hAnsi="Times New Roman" w:cs="Times New Roman"/>
        </w:rPr>
        <w:t xml:space="preserve">. </w:t>
      </w:r>
      <w:r>
        <w:rPr>
          <w:rFonts w:ascii="Times New Roman" w:hAnsi="Times New Roman" w:cs="Times New Roman"/>
        </w:rPr>
        <w:t xml:space="preserve">  </w:t>
      </w:r>
      <w:r w:rsidR="00CB2EC1">
        <w:rPr>
          <w:rFonts w:ascii="Times New Roman" w:hAnsi="Times New Roman" w:cs="Times New Roman"/>
        </w:rPr>
        <w:t>President Roy announced that they are seeking</w:t>
      </w:r>
      <w:r>
        <w:rPr>
          <w:rFonts w:ascii="Times New Roman" w:hAnsi="Times New Roman" w:cs="Times New Roman"/>
        </w:rPr>
        <w:t xml:space="preserve"> chairs that </w:t>
      </w:r>
      <w:r w:rsidR="00CB2EC1">
        <w:rPr>
          <w:rFonts w:ascii="Times New Roman" w:hAnsi="Times New Roman" w:cs="Times New Roman"/>
        </w:rPr>
        <w:t>will be</w:t>
      </w:r>
      <w:r>
        <w:rPr>
          <w:rFonts w:ascii="Times New Roman" w:hAnsi="Times New Roman" w:cs="Times New Roman"/>
        </w:rPr>
        <w:t xml:space="preserve"> interested</w:t>
      </w:r>
      <w:r w:rsidR="00CB2EC1">
        <w:rPr>
          <w:rFonts w:ascii="Times New Roman" w:hAnsi="Times New Roman" w:cs="Times New Roman"/>
        </w:rPr>
        <w:t xml:space="preserve"> in the particular committees</w:t>
      </w:r>
      <w:r>
        <w:rPr>
          <w:rFonts w:ascii="Times New Roman" w:hAnsi="Times New Roman" w:cs="Times New Roman"/>
        </w:rPr>
        <w:t xml:space="preserve">.  </w:t>
      </w:r>
      <w:r w:rsidR="00CB2EC1">
        <w:rPr>
          <w:rFonts w:ascii="Times New Roman" w:hAnsi="Times New Roman" w:cs="Times New Roman"/>
        </w:rPr>
        <w:t>Chairs need not</w:t>
      </w:r>
      <w:r>
        <w:rPr>
          <w:rFonts w:ascii="Times New Roman" w:hAnsi="Times New Roman" w:cs="Times New Roman"/>
        </w:rPr>
        <w:t xml:space="preserve"> </w:t>
      </w:r>
      <w:r w:rsidR="00CB2EC1">
        <w:rPr>
          <w:rFonts w:ascii="Times New Roman" w:hAnsi="Times New Roman" w:cs="Times New Roman"/>
        </w:rPr>
        <w:t>be</w:t>
      </w:r>
      <w:r>
        <w:rPr>
          <w:rFonts w:ascii="Times New Roman" w:hAnsi="Times New Roman" w:cs="Times New Roman"/>
        </w:rPr>
        <w:t xml:space="preserve"> Senators</w:t>
      </w:r>
      <w:r w:rsidR="00CB2EC1">
        <w:rPr>
          <w:rFonts w:ascii="Times New Roman" w:hAnsi="Times New Roman" w:cs="Times New Roman"/>
        </w:rPr>
        <w:t xml:space="preserve">. </w:t>
      </w:r>
      <w:r>
        <w:rPr>
          <w:rFonts w:ascii="Times New Roman" w:hAnsi="Times New Roman" w:cs="Times New Roman"/>
        </w:rPr>
        <w:t xml:space="preserve"> </w:t>
      </w:r>
      <w:r w:rsidR="00CB2EC1">
        <w:rPr>
          <w:rFonts w:ascii="Times New Roman" w:hAnsi="Times New Roman" w:cs="Times New Roman"/>
        </w:rPr>
        <w:t>The assignments are expected to be made</w:t>
      </w:r>
      <w:r>
        <w:rPr>
          <w:rFonts w:ascii="Times New Roman" w:hAnsi="Times New Roman" w:cs="Times New Roman"/>
        </w:rPr>
        <w:t xml:space="preserve"> by mid-summer</w:t>
      </w:r>
      <w:r w:rsidR="00CB2EC1">
        <w:rPr>
          <w:rFonts w:ascii="Times New Roman" w:hAnsi="Times New Roman" w:cs="Times New Roman"/>
        </w:rPr>
        <w:t>.</w:t>
      </w:r>
    </w:p>
    <w:p w14:paraId="62D139AC" w14:textId="77777777" w:rsidR="00CB2EC1" w:rsidRPr="007A2169" w:rsidRDefault="00CB2EC1" w:rsidP="00CB2EC1">
      <w:pPr>
        <w:spacing w:after="0"/>
        <w:rPr>
          <w:rFonts w:ascii="Times New Roman" w:hAnsi="Times New Roman" w:cs="Times New Roman"/>
        </w:rPr>
      </w:pPr>
    </w:p>
    <w:p w14:paraId="685CDE84" w14:textId="4CBBF6F7" w:rsidR="007A2169" w:rsidRDefault="00CB2EC1" w:rsidP="007A2169">
      <w:pPr>
        <w:numPr>
          <w:ilvl w:val="0"/>
          <w:numId w:val="9"/>
        </w:numPr>
        <w:spacing w:after="0"/>
        <w:ind w:left="450" w:hanging="450"/>
        <w:rPr>
          <w:rFonts w:ascii="Times New Roman" w:hAnsi="Times New Roman" w:cs="Times New Roman"/>
        </w:rPr>
      </w:pPr>
      <w:r>
        <w:rPr>
          <w:rFonts w:ascii="Times New Roman" w:hAnsi="Times New Roman" w:cs="Times New Roman"/>
        </w:rPr>
        <w:t xml:space="preserve">The </w:t>
      </w:r>
      <w:r w:rsidR="007A2169" w:rsidRPr="007A2169">
        <w:rPr>
          <w:rFonts w:ascii="Times New Roman" w:hAnsi="Times New Roman" w:cs="Times New Roman"/>
        </w:rPr>
        <w:t>2013-14 schedule</w:t>
      </w:r>
      <w:r>
        <w:rPr>
          <w:rFonts w:ascii="Times New Roman" w:hAnsi="Times New Roman" w:cs="Times New Roman"/>
        </w:rPr>
        <w:t xml:space="preserve"> for the Senate will include four meetings in the Fall</w:t>
      </w:r>
      <w:r w:rsidR="00BD3440">
        <w:rPr>
          <w:rFonts w:ascii="Times New Roman" w:hAnsi="Times New Roman" w:cs="Times New Roman"/>
        </w:rPr>
        <w:t xml:space="preserve">, </w:t>
      </w:r>
      <w:r>
        <w:rPr>
          <w:rFonts w:ascii="Times New Roman" w:hAnsi="Times New Roman" w:cs="Times New Roman"/>
        </w:rPr>
        <w:t>and six in the Spring</w:t>
      </w:r>
      <w:r w:rsidR="00BD3440">
        <w:rPr>
          <w:rFonts w:ascii="Times New Roman" w:hAnsi="Times New Roman" w:cs="Times New Roman"/>
        </w:rPr>
        <w:t xml:space="preserve">.  </w:t>
      </w:r>
      <w:r>
        <w:rPr>
          <w:rFonts w:ascii="Times New Roman" w:hAnsi="Times New Roman" w:cs="Times New Roman"/>
        </w:rPr>
        <w:t xml:space="preserve">Meetings will be held </w:t>
      </w:r>
      <w:r w:rsidR="00065CF6">
        <w:rPr>
          <w:rFonts w:ascii="Times New Roman" w:hAnsi="Times New Roman" w:cs="Times New Roman"/>
        </w:rPr>
        <w:t xml:space="preserve">at 3:00 PM </w:t>
      </w:r>
      <w:r>
        <w:rPr>
          <w:rFonts w:ascii="Times New Roman" w:hAnsi="Times New Roman" w:cs="Times New Roman"/>
        </w:rPr>
        <w:t>in the Ballroom of the</w:t>
      </w:r>
      <w:r w:rsidR="00BD3440">
        <w:rPr>
          <w:rFonts w:ascii="Times New Roman" w:hAnsi="Times New Roman" w:cs="Times New Roman"/>
        </w:rPr>
        <w:t xml:space="preserve"> H</w:t>
      </w:r>
      <w:r>
        <w:rPr>
          <w:rFonts w:ascii="Times New Roman" w:hAnsi="Times New Roman" w:cs="Times New Roman"/>
        </w:rPr>
        <w:t>ughes-Trigg Student Center, pending availability</w:t>
      </w:r>
      <w:r w:rsidR="00BD3440">
        <w:rPr>
          <w:rFonts w:ascii="Times New Roman" w:hAnsi="Times New Roman" w:cs="Times New Roman"/>
        </w:rPr>
        <w:t xml:space="preserve">.  </w:t>
      </w:r>
      <w:r>
        <w:rPr>
          <w:rFonts w:ascii="Times New Roman" w:hAnsi="Times New Roman" w:cs="Times New Roman"/>
        </w:rPr>
        <w:t>The</w:t>
      </w:r>
      <w:r w:rsidR="00BD3440">
        <w:rPr>
          <w:rFonts w:ascii="Times New Roman" w:hAnsi="Times New Roman" w:cs="Times New Roman"/>
        </w:rPr>
        <w:t xml:space="preserve"> schedule</w:t>
      </w:r>
      <w:r>
        <w:rPr>
          <w:rFonts w:ascii="Times New Roman" w:hAnsi="Times New Roman" w:cs="Times New Roman"/>
        </w:rPr>
        <w:t>s</w:t>
      </w:r>
      <w:r w:rsidR="00BD3440">
        <w:rPr>
          <w:rFonts w:ascii="Times New Roman" w:hAnsi="Times New Roman" w:cs="Times New Roman"/>
        </w:rPr>
        <w:t xml:space="preserve"> </w:t>
      </w:r>
      <w:r>
        <w:rPr>
          <w:rFonts w:ascii="Times New Roman" w:hAnsi="Times New Roman" w:cs="Times New Roman"/>
        </w:rPr>
        <w:t xml:space="preserve">for the Senate, and for the Executive Committee meetings </w:t>
      </w:r>
      <w:r w:rsidR="00BD3440">
        <w:rPr>
          <w:rFonts w:ascii="Times New Roman" w:hAnsi="Times New Roman" w:cs="Times New Roman"/>
        </w:rPr>
        <w:t xml:space="preserve">will </w:t>
      </w:r>
      <w:r>
        <w:rPr>
          <w:rFonts w:ascii="Times New Roman" w:hAnsi="Times New Roman" w:cs="Times New Roman"/>
        </w:rPr>
        <w:t>be released soon</w:t>
      </w:r>
      <w:r w:rsidR="00BD3440">
        <w:rPr>
          <w:rFonts w:ascii="Times New Roman" w:hAnsi="Times New Roman" w:cs="Times New Roman"/>
        </w:rPr>
        <w:t>.  This summer</w:t>
      </w:r>
      <w:r w:rsidR="00065CF6">
        <w:rPr>
          <w:rFonts w:ascii="Times New Roman" w:hAnsi="Times New Roman" w:cs="Times New Roman"/>
        </w:rPr>
        <w:t xml:space="preserve"> two</w:t>
      </w:r>
      <w:r>
        <w:rPr>
          <w:rFonts w:ascii="Times New Roman" w:hAnsi="Times New Roman" w:cs="Times New Roman"/>
        </w:rPr>
        <w:t xml:space="preserve"> meetings of the Executive Committee are anticipated:</w:t>
      </w:r>
      <w:r w:rsidR="00BD3440">
        <w:rPr>
          <w:rFonts w:ascii="Times New Roman" w:hAnsi="Times New Roman" w:cs="Times New Roman"/>
        </w:rPr>
        <w:t xml:space="preserve"> one </w:t>
      </w:r>
      <w:r>
        <w:rPr>
          <w:rFonts w:ascii="Times New Roman" w:hAnsi="Times New Roman" w:cs="Times New Roman"/>
        </w:rPr>
        <w:t>in June and</w:t>
      </w:r>
      <w:r w:rsidR="00BD3440">
        <w:rPr>
          <w:rFonts w:ascii="Times New Roman" w:hAnsi="Times New Roman" w:cs="Times New Roman"/>
        </w:rPr>
        <w:t xml:space="preserve"> one </w:t>
      </w:r>
      <w:r>
        <w:rPr>
          <w:rFonts w:ascii="Times New Roman" w:hAnsi="Times New Roman" w:cs="Times New Roman"/>
        </w:rPr>
        <w:t>in August.</w:t>
      </w:r>
    </w:p>
    <w:p w14:paraId="16EA6D71" w14:textId="77777777" w:rsidR="00BD3440" w:rsidRPr="007A2169" w:rsidRDefault="00BD3440" w:rsidP="00226CBD">
      <w:pPr>
        <w:spacing w:after="0"/>
        <w:ind w:left="450"/>
        <w:rPr>
          <w:rFonts w:ascii="Times New Roman" w:hAnsi="Times New Roman" w:cs="Times New Roman"/>
        </w:rPr>
      </w:pPr>
    </w:p>
    <w:p w14:paraId="4DD1502F" w14:textId="61FE4529" w:rsidR="007A2169" w:rsidRDefault="007A2169" w:rsidP="007A2169">
      <w:pPr>
        <w:numPr>
          <w:ilvl w:val="0"/>
          <w:numId w:val="9"/>
        </w:numPr>
        <w:spacing w:after="0"/>
        <w:ind w:left="450" w:hanging="450"/>
        <w:rPr>
          <w:rFonts w:ascii="Times New Roman" w:hAnsi="Times New Roman" w:cs="Times New Roman"/>
        </w:rPr>
      </w:pPr>
      <w:r w:rsidRPr="007A2169">
        <w:rPr>
          <w:rFonts w:ascii="Times New Roman" w:hAnsi="Times New Roman" w:cs="Times New Roman"/>
        </w:rPr>
        <w:t xml:space="preserve">Nominations </w:t>
      </w:r>
      <w:r w:rsidR="00CB2EC1">
        <w:rPr>
          <w:rFonts w:ascii="Times New Roman" w:hAnsi="Times New Roman" w:cs="Times New Roman"/>
        </w:rPr>
        <w:t>are being solicited for the</w:t>
      </w:r>
      <w:r w:rsidRPr="007A2169">
        <w:rPr>
          <w:rFonts w:ascii="Times New Roman" w:hAnsi="Times New Roman" w:cs="Times New Roman"/>
        </w:rPr>
        <w:t xml:space="preserve"> Provost’s </w:t>
      </w:r>
      <w:r w:rsidR="00CB2EC1">
        <w:rPr>
          <w:rFonts w:ascii="Times New Roman" w:hAnsi="Times New Roman" w:cs="Times New Roman"/>
        </w:rPr>
        <w:t>Promotion &amp; Tenure Committee.  Candidates are needed from the Meadows School, the Law Scho</w:t>
      </w:r>
      <w:r w:rsidR="00065CF6">
        <w:rPr>
          <w:rFonts w:ascii="Times New Roman" w:hAnsi="Times New Roman" w:cs="Times New Roman"/>
        </w:rPr>
        <w:t>o</w:t>
      </w:r>
      <w:r w:rsidR="00CB2EC1">
        <w:rPr>
          <w:rFonts w:ascii="Times New Roman" w:hAnsi="Times New Roman" w:cs="Times New Roman"/>
        </w:rPr>
        <w:t>l, and from Perkins.</w:t>
      </w:r>
      <w:r w:rsidRPr="007A2169">
        <w:rPr>
          <w:rFonts w:ascii="Times New Roman" w:hAnsi="Times New Roman" w:cs="Times New Roman"/>
        </w:rPr>
        <w:t xml:space="preserve"> </w:t>
      </w:r>
      <w:r w:rsidR="00CB2EC1">
        <w:rPr>
          <w:rFonts w:ascii="Times New Roman" w:hAnsi="Times New Roman" w:cs="Times New Roman"/>
        </w:rPr>
        <w:t>Members from those schools are asked to submit names of willing candidates to President Roy within a few days</w:t>
      </w:r>
      <w:r w:rsidR="00226CBD">
        <w:rPr>
          <w:rFonts w:ascii="Times New Roman" w:hAnsi="Times New Roman" w:cs="Times New Roman"/>
        </w:rPr>
        <w:t>.</w:t>
      </w:r>
    </w:p>
    <w:p w14:paraId="3A753948" w14:textId="77777777" w:rsidR="00BD3440" w:rsidRPr="007A2169" w:rsidRDefault="00BD3440" w:rsidP="00226CBD">
      <w:pPr>
        <w:spacing w:after="0"/>
        <w:ind w:left="450"/>
        <w:rPr>
          <w:rFonts w:ascii="Times New Roman" w:hAnsi="Times New Roman" w:cs="Times New Roman"/>
        </w:rPr>
      </w:pPr>
    </w:p>
    <w:p w14:paraId="7D60042C" w14:textId="644AF8A7" w:rsidR="00CB2EC1" w:rsidRDefault="007A2169" w:rsidP="00B5506F">
      <w:pPr>
        <w:numPr>
          <w:ilvl w:val="0"/>
          <w:numId w:val="9"/>
        </w:numPr>
        <w:spacing w:after="0"/>
        <w:ind w:left="450" w:hanging="450"/>
        <w:rPr>
          <w:rFonts w:ascii="Times New Roman" w:hAnsi="Times New Roman" w:cs="Times New Roman"/>
        </w:rPr>
      </w:pPr>
      <w:r w:rsidRPr="007A2169">
        <w:rPr>
          <w:rFonts w:ascii="Times New Roman" w:hAnsi="Times New Roman" w:cs="Times New Roman"/>
        </w:rPr>
        <w:lastRenderedPageBreak/>
        <w:t>Dennis Foster, Chair of Athletics Policy</w:t>
      </w:r>
      <w:r w:rsidR="00CB2EC1">
        <w:rPr>
          <w:rFonts w:ascii="Times New Roman" w:hAnsi="Times New Roman" w:cs="Times New Roman"/>
        </w:rPr>
        <w:t xml:space="preserve"> presented a short report regarding a situation that developed this year.  A coach had informed one or more students that their scholarships would not be renewed.  Since the students were international, and the time was short, they had few options for continuing their education.  They felt intimidated, and did not know their rights.</w:t>
      </w:r>
      <w:r w:rsidRPr="007A2169">
        <w:rPr>
          <w:rFonts w:ascii="Times New Roman" w:hAnsi="Times New Roman" w:cs="Times New Roman"/>
        </w:rPr>
        <w:t xml:space="preserve"> </w:t>
      </w:r>
      <w:r w:rsidR="00CB2EC1">
        <w:rPr>
          <w:rFonts w:ascii="Times New Roman" w:hAnsi="Times New Roman" w:cs="Times New Roman"/>
        </w:rPr>
        <w:t>Through faculty members that learned of the situation, Athletic Director Rick Hart</w:t>
      </w:r>
      <w:r w:rsidR="00226CBD">
        <w:rPr>
          <w:rFonts w:ascii="Times New Roman" w:hAnsi="Times New Roman" w:cs="Times New Roman"/>
        </w:rPr>
        <w:t xml:space="preserve"> </w:t>
      </w:r>
      <w:r w:rsidR="00CB2EC1">
        <w:rPr>
          <w:rFonts w:ascii="Times New Roman" w:hAnsi="Times New Roman" w:cs="Times New Roman"/>
        </w:rPr>
        <w:t>was informed of the situation.  After his investigation, the students were permitted to stay at SMU. In the future it would be helpful if both student-athletes and faculty were more knowledgeable about the rights of students, and the procedures to follow.</w:t>
      </w:r>
      <w:r w:rsidR="005E7731">
        <w:rPr>
          <w:rFonts w:ascii="Times New Roman" w:hAnsi="Times New Roman" w:cs="Times New Roman"/>
        </w:rPr>
        <w:t xml:space="preserve"> An ombudsman might be very effective in such situations, but questions remain</w:t>
      </w:r>
      <w:r w:rsidR="003C0A7F">
        <w:rPr>
          <w:rFonts w:ascii="Times New Roman" w:hAnsi="Times New Roman" w:cs="Times New Roman"/>
        </w:rPr>
        <w:t>, such as</w:t>
      </w:r>
      <w:r w:rsidR="005E7731">
        <w:rPr>
          <w:rFonts w:ascii="Times New Roman" w:hAnsi="Times New Roman" w:cs="Times New Roman"/>
        </w:rPr>
        <w:t xml:space="preserve"> </w:t>
      </w:r>
      <w:r w:rsidR="003C0A7F">
        <w:rPr>
          <w:rFonts w:ascii="Times New Roman" w:hAnsi="Times New Roman" w:cs="Times New Roman"/>
        </w:rPr>
        <w:t>where such a person would be housed.</w:t>
      </w:r>
    </w:p>
    <w:p w14:paraId="0BDACE1F" w14:textId="77777777" w:rsidR="00CB2EC1" w:rsidRDefault="00CB2EC1" w:rsidP="00CB2EC1">
      <w:pPr>
        <w:spacing w:after="0"/>
        <w:ind w:left="450"/>
        <w:rPr>
          <w:rFonts w:ascii="Times New Roman" w:hAnsi="Times New Roman" w:cs="Times New Roman"/>
        </w:rPr>
      </w:pPr>
    </w:p>
    <w:p w14:paraId="472376B4" w14:textId="7EB763FE" w:rsidR="00B5506F" w:rsidRDefault="003C0A7F" w:rsidP="00B5506F">
      <w:pPr>
        <w:spacing w:after="0"/>
        <w:ind w:left="450"/>
        <w:rPr>
          <w:rFonts w:ascii="Times New Roman" w:hAnsi="Times New Roman" w:cs="Times New Roman"/>
        </w:rPr>
      </w:pPr>
      <w:r>
        <w:rPr>
          <w:rFonts w:ascii="Times New Roman" w:hAnsi="Times New Roman" w:cs="Times New Roman"/>
        </w:rPr>
        <w:t>It was decided that</w:t>
      </w:r>
      <w:r w:rsidR="00B5506F" w:rsidRPr="00B5506F">
        <w:rPr>
          <w:rFonts w:ascii="Times New Roman" w:hAnsi="Times New Roman" w:cs="Times New Roman"/>
        </w:rPr>
        <w:t xml:space="preserve"> </w:t>
      </w:r>
      <w:r w:rsidR="00B5506F" w:rsidRPr="003C0A7F">
        <w:rPr>
          <w:rFonts w:ascii="Times New Roman" w:hAnsi="Times New Roman" w:cs="Times New Roman"/>
        </w:rPr>
        <w:t xml:space="preserve">Rick Hart </w:t>
      </w:r>
      <w:r>
        <w:rPr>
          <w:rFonts w:ascii="Times New Roman" w:hAnsi="Times New Roman" w:cs="Times New Roman"/>
        </w:rPr>
        <w:t xml:space="preserve">would be invited </w:t>
      </w:r>
      <w:r w:rsidR="00B5506F" w:rsidRPr="003C0A7F">
        <w:rPr>
          <w:rFonts w:ascii="Times New Roman" w:hAnsi="Times New Roman" w:cs="Times New Roman"/>
        </w:rPr>
        <w:t xml:space="preserve">to </w:t>
      </w:r>
      <w:r>
        <w:rPr>
          <w:rFonts w:ascii="Times New Roman" w:hAnsi="Times New Roman" w:cs="Times New Roman"/>
        </w:rPr>
        <w:t xml:space="preserve">a meeting of the </w:t>
      </w:r>
      <w:r w:rsidR="00B5506F" w:rsidRPr="003C0A7F">
        <w:rPr>
          <w:rFonts w:ascii="Times New Roman" w:hAnsi="Times New Roman" w:cs="Times New Roman"/>
        </w:rPr>
        <w:t>Ex</w:t>
      </w:r>
      <w:r>
        <w:rPr>
          <w:rFonts w:ascii="Times New Roman" w:hAnsi="Times New Roman" w:cs="Times New Roman"/>
        </w:rPr>
        <w:t>ecutive C</w:t>
      </w:r>
      <w:r w:rsidR="00B5506F" w:rsidRPr="003C0A7F">
        <w:rPr>
          <w:rFonts w:ascii="Times New Roman" w:hAnsi="Times New Roman" w:cs="Times New Roman"/>
        </w:rPr>
        <w:t>om</w:t>
      </w:r>
      <w:r>
        <w:rPr>
          <w:rFonts w:ascii="Times New Roman" w:hAnsi="Times New Roman" w:cs="Times New Roman"/>
        </w:rPr>
        <w:t>mittee in the coming year</w:t>
      </w:r>
      <w:r w:rsidR="00B5506F" w:rsidRPr="00B5506F">
        <w:rPr>
          <w:rFonts w:ascii="Times New Roman" w:hAnsi="Times New Roman" w:cs="Times New Roman"/>
        </w:rPr>
        <w:t xml:space="preserve">. </w:t>
      </w:r>
    </w:p>
    <w:p w14:paraId="5C8404C7" w14:textId="77777777" w:rsidR="003C0A7F" w:rsidRPr="00B5506F" w:rsidRDefault="003C0A7F" w:rsidP="00B5506F">
      <w:pPr>
        <w:spacing w:after="0"/>
        <w:ind w:left="450"/>
        <w:rPr>
          <w:rFonts w:ascii="Times New Roman" w:hAnsi="Times New Roman" w:cs="Times New Roman"/>
        </w:rPr>
      </w:pPr>
    </w:p>
    <w:p w14:paraId="7E436718" w14:textId="77777777" w:rsidR="00226CBD" w:rsidRPr="00B5506F" w:rsidRDefault="00226CBD" w:rsidP="00B5506F">
      <w:pPr>
        <w:spacing w:after="0"/>
        <w:ind w:left="450"/>
        <w:rPr>
          <w:rFonts w:ascii="Times New Roman" w:hAnsi="Times New Roman" w:cs="Times New Roman"/>
        </w:rPr>
      </w:pPr>
    </w:p>
    <w:p w14:paraId="44B5E262" w14:textId="09402B76" w:rsidR="00B7599D" w:rsidRPr="003C0A7F" w:rsidRDefault="003C0A7F" w:rsidP="003C0A7F">
      <w:pPr>
        <w:numPr>
          <w:ilvl w:val="0"/>
          <w:numId w:val="9"/>
        </w:numPr>
        <w:spacing w:after="0"/>
        <w:ind w:left="450" w:hanging="450"/>
        <w:rPr>
          <w:rFonts w:ascii="Times New Roman" w:hAnsi="Times New Roman" w:cs="Times New Roman"/>
        </w:rPr>
      </w:pPr>
      <w:r>
        <w:rPr>
          <w:rFonts w:ascii="Times New Roman" w:hAnsi="Times New Roman" w:cs="Times New Roman"/>
        </w:rPr>
        <w:t>President Roy announced that one f</w:t>
      </w:r>
      <w:r w:rsidR="007A2169" w:rsidRPr="007A2169">
        <w:rPr>
          <w:rFonts w:ascii="Times New Roman" w:hAnsi="Times New Roman" w:cs="Times New Roman"/>
        </w:rPr>
        <w:t xml:space="preserve">ocus </w:t>
      </w:r>
      <w:r>
        <w:rPr>
          <w:rFonts w:ascii="Times New Roman" w:hAnsi="Times New Roman" w:cs="Times New Roman"/>
        </w:rPr>
        <w:t>i</w:t>
      </w:r>
      <w:r w:rsidR="007A2169" w:rsidRPr="007A2169">
        <w:rPr>
          <w:rFonts w:ascii="Times New Roman" w:hAnsi="Times New Roman" w:cs="Times New Roman"/>
        </w:rPr>
        <w:t xml:space="preserve">tem </w:t>
      </w:r>
      <w:r>
        <w:rPr>
          <w:rFonts w:ascii="Times New Roman" w:hAnsi="Times New Roman" w:cs="Times New Roman"/>
        </w:rPr>
        <w:t xml:space="preserve">of the </w:t>
      </w:r>
      <w:r w:rsidR="007A2169" w:rsidRPr="007A2169">
        <w:rPr>
          <w:rFonts w:ascii="Times New Roman" w:hAnsi="Times New Roman" w:cs="Times New Roman"/>
        </w:rPr>
        <w:t>2013-14</w:t>
      </w:r>
      <w:r>
        <w:rPr>
          <w:rFonts w:ascii="Times New Roman" w:hAnsi="Times New Roman" w:cs="Times New Roman"/>
        </w:rPr>
        <w:t xml:space="preserve"> year would be</w:t>
      </w:r>
      <w:r w:rsidR="007A2169" w:rsidRPr="007A2169">
        <w:rPr>
          <w:rFonts w:ascii="Times New Roman" w:hAnsi="Times New Roman" w:cs="Times New Roman"/>
        </w:rPr>
        <w:t xml:space="preserve"> Doctoral Programs at SMU</w:t>
      </w:r>
      <w:r>
        <w:rPr>
          <w:rFonts w:ascii="Times New Roman" w:hAnsi="Times New Roman" w:cs="Times New Roman"/>
        </w:rPr>
        <w:t xml:space="preserve"> and our</w:t>
      </w:r>
      <w:r w:rsidR="007A2169" w:rsidRPr="007A2169">
        <w:rPr>
          <w:rFonts w:ascii="Times New Roman" w:hAnsi="Times New Roman" w:cs="Times New Roman"/>
        </w:rPr>
        <w:t xml:space="preserve"> </w:t>
      </w:r>
      <w:r>
        <w:rPr>
          <w:rFonts w:ascii="Times New Roman" w:hAnsi="Times New Roman" w:cs="Times New Roman"/>
        </w:rPr>
        <w:t>p</w:t>
      </w:r>
      <w:r w:rsidR="007A2169" w:rsidRPr="007A2169">
        <w:rPr>
          <w:rFonts w:ascii="Times New Roman" w:hAnsi="Times New Roman" w:cs="Times New Roman"/>
        </w:rPr>
        <w:t xml:space="preserve">lan of </w:t>
      </w:r>
      <w:r>
        <w:rPr>
          <w:rFonts w:ascii="Times New Roman" w:hAnsi="Times New Roman" w:cs="Times New Roman"/>
        </w:rPr>
        <w:t>a</w:t>
      </w:r>
      <w:r w:rsidR="007A2169" w:rsidRPr="007A2169">
        <w:rPr>
          <w:rFonts w:ascii="Times New Roman" w:hAnsi="Times New Roman" w:cs="Times New Roman"/>
        </w:rPr>
        <w:t xml:space="preserve">ction </w:t>
      </w:r>
      <w:r>
        <w:rPr>
          <w:rFonts w:ascii="Times New Roman" w:hAnsi="Times New Roman" w:cs="Times New Roman"/>
        </w:rPr>
        <w:t>to strengthen them.</w:t>
      </w:r>
      <w:r w:rsidR="007A2169" w:rsidRPr="007A2169">
        <w:rPr>
          <w:rFonts w:ascii="Times New Roman" w:hAnsi="Times New Roman" w:cs="Times New Roman"/>
        </w:rPr>
        <w:t xml:space="preserve"> </w:t>
      </w:r>
      <w:r w:rsidR="00844BB8">
        <w:rPr>
          <w:rFonts w:ascii="Times New Roman" w:hAnsi="Times New Roman" w:cs="Times New Roman"/>
        </w:rPr>
        <w:t xml:space="preserve"> </w:t>
      </w:r>
      <w:r>
        <w:rPr>
          <w:rFonts w:ascii="Times New Roman" w:hAnsi="Times New Roman" w:cs="Times New Roman"/>
        </w:rPr>
        <w:t>Currently the situation is one of de-centralization, and great differences among the different schools.</w:t>
      </w:r>
      <w:r w:rsidR="00844BB8">
        <w:rPr>
          <w:rFonts w:ascii="Times New Roman" w:hAnsi="Times New Roman" w:cs="Times New Roman"/>
        </w:rPr>
        <w:t xml:space="preserve">  </w:t>
      </w:r>
      <w:r>
        <w:rPr>
          <w:rFonts w:ascii="Times New Roman" w:hAnsi="Times New Roman" w:cs="Times New Roman"/>
        </w:rPr>
        <w:t>One approach is to educate the Board members by highlighting, or celebrating the current programs. Dean</w:t>
      </w:r>
      <w:r w:rsidR="00844BB8">
        <w:rPr>
          <w:rFonts w:ascii="Times New Roman" w:hAnsi="Times New Roman" w:cs="Times New Roman"/>
        </w:rPr>
        <w:t xml:space="preserve"> Tsutsui </w:t>
      </w:r>
      <w:r>
        <w:rPr>
          <w:rFonts w:ascii="Times New Roman" w:hAnsi="Times New Roman" w:cs="Times New Roman"/>
        </w:rPr>
        <w:t>has already been</w:t>
      </w:r>
      <w:r w:rsidR="00844BB8">
        <w:rPr>
          <w:rFonts w:ascii="Times New Roman" w:hAnsi="Times New Roman" w:cs="Times New Roman"/>
        </w:rPr>
        <w:t xml:space="preserve"> invited to attend </w:t>
      </w:r>
      <w:r>
        <w:rPr>
          <w:rFonts w:ascii="Times New Roman" w:hAnsi="Times New Roman" w:cs="Times New Roman"/>
        </w:rPr>
        <w:t xml:space="preserve">a </w:t>
      </w:r>
      <w:r w:rsidR="00844BB8">
        <w:rPr>
          <w:rFonts w:ascii="Times New Roman" w:hAnsi="Times New Roman" w:cs="Times New Roman"/>
        </w:rPr>
        <w:t xml:space="preserve">Senate </w:t>
      </w:r>
      <w:r>
        <w:rPr>
          <w:rFonts w:ascii="Times New Roman" w:hAnsi="Times New Roman" w:cs="Times New Roman"/>
        </w:rPr>
        <w:t xml:space="preserve">meeting </w:t>
      </w:r>
      <w:r w:rsidR="00844BB8">
        <w:rPr>
          <w:rFonts w:ascii="Times New Roman" w:hAnsi="Times New Roman" w:cs="Times New Roman"/>
        </w:rPr>
        <w:t>to discuss doc</w:t>
      </w:r>
      <w:r>
        <w:rPr>
          <w:rFonts w:ascii="Times New Roman" w:hAnsi="Times New Roman" w:cs="Times New Roman"/>
        </w:rPr>
        <w:t>toral</w:t>
      </w:r>
      <w:r w:rsidR="00844BB8">
        <w:rPr>
          <w:rFonts w:ascii="Times New Roman" w:hAnsi="Times New Roman" w:cs="Times New Roman"/>
        </w:rPr>
        <w:t xml:space="preserve"> programs, </w:t>
      </w:r>
      <w:r>
        <w:rPr>
          <w:rFonts w:ascii="Times New Roman" w:hAnsi="Times New Roman" w:cs="Times New Roman"/>
        </w:rPr>
        <w:t xml:space="preserve">and their current </w:t>
      </w:r>
      <w:r w:rsidR="00844BB8">
        <w:rPr>
          <w:rFonts w:ascii="Times New Roman" w:hAnsi="Times New Roman" w:cs="Times New Roman"/>
        </w:rPr>
        <w:t>problems</w:t>
      </w:r>
      <w:r>
        <w:rPr>
          <w:rFonts w:ascii="Times New Roman" w:hAnsi="Times New Roman" w:cs="Times New Roman"/>
        </w:rPr>
        <w:t>.</w:t>
      </w:r>
      <w:r w:rsidR="00844BB8">
        <w:rPr>
          <w:rFonts w:ascii="Times New Roman" w:hAnsi="Times New Roman" w:cs="Times New Roman"/>
        </w:rPr>
        <w:t xml:space="preserve">   </w:t>
      </w:r>
      <w:r>
        <w:rPr>
          <w:rFonts w:ascii="Times New Roman" w:hAnsi="Times New Roman" w:cs="Times New Roman"/>
        </w:rPr>
        <w:t xml:space="preserve">His visit should be followed by the Dean of the </w:t>
      </w:r>
      <w:r w:rsidR="00844BB8">
        <w:rPr>
          <w:rFonts w:ascii="Times New Roman" w:hAnsi="Times New Roman" w:cs="Times New Roman"/>
        </w:rPr>
        <w:t>Engineering</w:t>
      </w:r>
      <w:r>
        <w:rPr>
          <w:rFonts w:ascii="Times New Roman" w:hAnsi="Times New Roman" w:cs="Times New Roman"/>
        </w:rPr>
        <w:t xml:space="preserve"> School</w:t>
      </w:r>
      <w:r w:rsidR="00844BB8">
        <w:rPr>
          <w:rFonts w:ascii="Times New Roman" w:hAnsi="Times New Roman" w:cs="Times New Roman"/>
        </w:rPr>
        <w:t xml:space="preserve">.  </w:t>
      </w:r>
      <w:r>
        <w:rPr>
          <w:rFonts w:ascii="Times New Roman" w:hAnsi="Times New Roman" w:cs="Times New Roman"/>
        </w:rPr>
        <w:t xml:space="preserve">Another suggestion is to invite Associate Vice-President for Research Jim Quick.  Finally, an </w:t>
      </w:r>
      <w:r w:rsidRPr="003C0A7F">
        <w:rPr>
          <w:rFonts w:ascii="Times New Roman" w:hAnsi="Times New Roman" w:cs="Times New Roman"/>
          <w:i/>
        </w:rPr>
        <w:t>a</w:t>
      </w:r>
      <w:r w:rsidR="00B7599D" w:rsidRPr="003C0A7F">
        <w:rPr>
          <w:rFonts w:ascii="Times New Roman" w:hAnsi="Times New Roman" w:cs="Times New Roman"/>
          <w:i/>
        </w:rPr>
        <w:t>d hoc</w:t>
      </w:r>
      <w:r w:rsidR="00B7599D" w:rsidRPr="003C0A7F">
        <w:rPr>
          <w:rFonts w:ascii="Times New Roman" w:hAnsi="Times New Roman" w:cs="Times New Roman"/>
        </w:rPr>
        <w:t xml:space="preserve"> comm</w:t>
      </w:r>
      <w:r>
        <w:rPr>
          <w:rFonts w:ascii="Times New Roman" w:hAnsi="Times New Roman" w:cs="Times New Roman"/>
        </w:rPr>
        <w:t>ittee could be appointed</w:t>
      </w:r>
      <w:r w:rsidR="00B7599D" w:rsidRPr="003C0A7F">
        <w:rPr>
          <w:rFonts w:ascii="Times New Roman" w:hAnsi="Times New Roman" w:cs="Times New Roman"/>
        </w:rPr>
        <w:t xml:space="preserve"> </w:t>
      </w:r>
      <w:r>
        <w:rPr>
          <w:rFonts w:ascii="Times New Roman" w:hAnsi="Times New Roman" w:cs="Times New Roman"/>
        </w:rPr>
        <w:t>to compile</w:t>
      </w:r>
      <w:r w:rsidR="00B7599D" w:rsidRPr="003C0A7F">
        <w:rPr>
          <w:rFonts w:ascii="Times New Roman" w:hAnsi="Times New Roman" w:cs="Times New Roman"/>
        </w:rPr>
        <w:t xml:space="preserve"> comparison</w:t>
      </w:r>
      <w:r>
        <w:rPr>
          <w:rFonts w:ascii="Times New Roman" w:hAnsi="Times New Roman" w:cs="Times New Roman"/>
        </w:rPr>
        <w:t>s</w:t>
      </w:r>
      <w:r w:rsidR="00B7599D" w:rsidRPr="003C0A7F">
        <w:rPr>
          <w:rFonts w:ascii="Times New Roman" w:hAnsi="Times New Roman" w:cs="Times New Roman"/>
        </w:rPr>
        <w:t xml:space="preserve"> with peer schools.</w:t>
      </w:r>
    </w:p>
    <w:p w14:paraId="5191CF7F" w14:textId="77777777" w:rsidR="00B5506F" w:rsidRPr="007A2169" w:rsidRDefault="00B5506F" w:rsidP="00B5506F">
      <w:pPr>
        <w:spacing w:after="0"/>
        <w:rPr>
          <w:rFonts w:ascii="Times New Roman" w:hAnsi="Times New Roman" w:cs="Times New Roman"/>
        </w:rPr>
      </w:pPr>
    </w:p>
    <w:p w14:paraId="0868924A" w14:textId="33889570" w:rsidR="00AB4A49" w:rsidRPr="007C547D" w:rsidRDefault="007C547D" w:rsidP="00AB4A49">
      <w:pPr>
        <w:numPr>
          <w:ilvl w:val="0"/>
          <w:numId w:val="9"/>
        </w:numPr>
        <w:spacing w:after="0"/>
        <w:ind w:left="450" w:hanging="450"/>
        <w:rPr>
          <w:rFonts w:ascii="Times New Roman" w:hAnsi="Times New Roman" w:cs="Times New Roman"/>
        </w:rPr>
      </w:pPr>
      <w:r w:rsidRPr="007C547D">
        <w:rPr>
          <w:rFonts w:ascii="Times New Roman" w:hAnsi="Times New Roman" w:cs="Times New Roman"/>
        </w:rPr>
        <w:t>A second focus item in the coming year will be the status of</w:t>
      </w:r>
      <w:r w:rsidR="007A2169" w:rsidRPr="007C547D">
        <w:rPr>
          <w:rFonts w:ascii="Times New Roman" w:hAnsi="Times New Roman" w:cs="Times New Roman"/>
        </w:rPr>
        <w:t xml:space="preserve"> Non-tenured &amp; Adjunct Faculty</w:t>
      </w:r>
      <w:r>
        <w:rPr>
          <w:rFonts w:ascii="Times New Roman" w:hAnsi="Times New Roman" w:cs="Times New Roman"/>
        </w:rPr>
        <w:t xml:space="preserve">. </w:t>
      </w:r>
      <w:r w:rsidR="00E6790F">
        <w:rPr>
          <w:rFonts w:ascii="Times New Roman" w:hAnsi="Times New Roman" w:cs="Times New Roman"/>
        </w:rPr>
        <w:t>One question is whether the numbers of such positions have been increasing in recent years. Another question is whether they should have</w:t>
      </w:r>
      <w:r w:rsidR="00AB4A49" w:rsidRPr="007C547D">
        <w:rPr>
          <w:rFonts w:ascii="Times New Roman" w:hAnsi="Times New Roman" w:cs="Times New Roman"/>
        </w:rPr>
        <w:t xml:space="preserve"> Senate representation. </w:t>
      </w:r>
      <w:r w:rsidR="00E6790F">
        <w:rPr>
          <w:rFonts w:ascii="Times New Roman" w:hAnsi="Times New Roman" w:cs="Times New Roman"/>
        </w:rPr>
        <w:t xml:space="preserve">It is possible that the Committee on the </w:t>
      </w:r>
      <w:r w:rsidR="003E086E" w:rsidRPr="007C547D">
        <w:rPr>
          <w:rFonts w:ascii="Times New Roman" w:hAnsi="Times New Roman" w:cs="Times New Roman"/>
        </w:rPr>
        <w:t>Econ</w:t>
      </w:r>
      <w:r w:rsidR="00E6790F">
        <w:rPr>
          <w:rFonts w:ascii="Times New Roman" w:hAnsi="Times New Roman" w:cs="Times New Roman"/>
        </w:rPr>
        <w:t>omic</w:t>
      </w:r>
      <w:r w:rsidR="003E086E" w:rsidRPr="007C547D">
        <w:rPr>
          <w:rFonts w:ascii="Times New Roman" w:hAnsi="Times New Roman" w:cs="Times New Roman"/>
        </w:rPr>
        <w:t xml:space="preserve"> </w:t>
      </w:r>
      <w:r w:rsidR="00E6790F">
        <w:rPr>
          <w:rFonts w:ascii="Times New Roman" w:hAnsi="Times New Roman" w:cs="Times New Roman"/>
        </w:rPr>
        <w:t>S</w:t>
      </w:r>
      <w:r w:rsidR="003E086E" w:rsidRPr="007C547D">
        <w:rPr>
          <w:rFonts w:ascii="Times New Roman" w:hAnsi="Times New Roman" w:cs="Times New Roman"/>
        </w:rPr>
        <w:t xml:space="preserve">tatus of </w:t>
      </w:r>
      <w:r w:rsidR="00065CF6">
        <w:rPr>
          <w:rFonts w:ascii="Times New Roman" w:hAnsi="Times New Roman" w:cs="Times New Roman"/>
        </w:rPr>
        <w:t xml:space="preserve">the </w:t>
      </w:r>
      <w:r w:rsidR="003E086E" w:rsidRPr="007C547D">
        <w:rPr>
          <w:rFonts w:ascii="Times New Roman" w:hAnsi="Times New Roman" w:cs="Times New Roman"/>
        </w:rPr>
        <w:t xml:space="preserve">Faculty </w:t>
      </w:r>
      <w:r w:rsidR="00065CF6">
        <w:rPr>
          <w:rFonts w:ascii="Times New Roman" w:hAnsi="Times New Roman" w:cs="Times New Roman"/>
        </w:rPr>
        <w:t>could find some information on such positions from</w:t>
      </w:r>
      <w:r w:rsidR="00E6790F" w:rsidRPr="007C547D">
        <w:rPr>
          <w:rFonts w:ascii="Times New Roman" w:hAnsi="Times New Roman" w:cs="Times New Roman"/>
        </w:rPr>
        <w:t xml:space="preserve"> peer institu</w:t>
      </w:r>
      <w:r w:rsidR="00065CF6">
        <w:rPr>
          <w:rFonts w:ascii="Times New Roman" w:hAnsi="Times New Roman" w:cs="Times New Roman"/>
        </w:rPr>
        <w:t>t</w:t>
      </w:r>
      <w:r w:rsidR="00E6790F" w:rsidRPr="007C547D">
        <w:rPr>
          <w:rFonts w:ascii="Times New Roman" w:hAnsi="Times New Roman" w:cs="Times New Roman"/>
        </w:rPr>
        <w:t>ions</w:t>
      </w:r>
      <w:r w:rsidR="00065CF6">
        <w:rPr>
          <w:rFonts w:ascii="Times New Roman" w:hAnsi="Times New Roman" w:cs="Times New Roman"/>
        </w:rPr>
        <w:t>.</w:t>
      </w:r>
    </w:p>
    <w:p w14:paraId="2EC0C9F2" w14:textId="77777777" w:rsidR="00AB4A49" w:rsidRPr="007A2169" w:rsidRDefault="00AB4A49" w:rsidP="00AB4A49">
      <w:pPr>
        <w:spacing w:after="0"/>
        <w:rPr>
          <w:rFonts w:ascii="Times New Roman" w:hAnsi="Times New Roman" w:cs="Times New Roman"/>
        </w:rPr>
      </w:pPr>
    </w:p>
    <w:p w14:paraId="2BA22ED0" w14:textId="42122D19" w:rsidR="003E086E" w:rsidRDefault="00065CF6" w:rsidP="00065CF6">
      <w:pPr>
        <w:numPr>
          <w:ilvl w:val="0"/>
          <w:numId w:val="9"/>
        </w:numPr>
        <w:spacing w:after="0"/>
        <w:ind w:left="450" w:hanging="450"/>
        <w:rPr>
          <w:rFonts w:ascii="Times New Roman" w:hAnsi="Times New Roman" w:cs="Times New Roman"/>
        </w:rPr>
      </w:pPr>
      <w:r>
        <w:rPr>
          <w:rFonts w:ascii="Times New Roman" w:hAnsi="Times New Roman" w:cs="Times New Roman"/>
        </w:rPr>
        <w:t>Several issues exist related to Benefits</w:t>
      </w:r>
      <w:r w:rsidR="007A2169" w:rsidRPr="007A2169">
        <w:rPr>
          <w:rFonts w:ascii="Times New Roman" w:hAnsi="Times New Roman" w:cs="Times New Roman"/>
        </w:rPr>
        <w:t xml:space="preserve">: Retirement plans, hidden fees &amp; fiduciary advice. </w:t>
      </w:r>
      <w:r>
        <w:rPr>
          <w:rFonts w:ascii="Times New Roman" w:hAnsi="Times New Roman" w:cs="Times New Roman"/>
        </w:rPr>
        <w:t>Starting this year we will be represented by</w:t>
      </w:r>
      <w:r w:rsidR="003E086E">
        <w:rPr>
          <w:rFonts w:ascii="Times New Roman" w:hAnsi="Times New Roman" w:cs="Times New Roman"/>
        </w:rPr>
        <w:t xml:space="preserve"> a </w:t>
      </w:r>
      <w:r>
        <w:rPr>
          <w:rFonts w:ascii="Times New Roman" w:hAnsi="Times New Roman" w:cs="Times New Roman"/>
        </w:rPr>
        <w:t>S</w:t>
      </w:r>
      <w:r w:rsidR="003E086E">
        <w:rPr>
          <w:rFonts w:ascii="Times New Roman" w:hAnsi="Times New Roman" w:cs="Times New Roman"/>
        </w:rPr>
        <w:t xml:space="preserve">enate member </w:t>
      </w:r>
      <w:r>
        <w:rPr>
          <w:rFonts w:ascii="Times New Roman" w:hAnsi="Times New Roman" w:cs="Times New Roman"/>
        </w:rPr>
        <w:t>during</w:t>
      </w:r>
      <w:r w:rsidR="003E086E">
        <w:rPr>
          <w:rFonts w:ascii="Times New Roman" w:hAnsi="Times New Roman" w:cs="Times New Roman"/>
        </w:rPr>
        <w:t xml:space="preserve"> the summer</w:t>
      </w:r>
      <w:r>
        <w:rPr>
          <w:rFonts w:ascii="Times New Roman" w:hAnsi="Times New Roman" w:cs="Times New Roman"/>
        </w:rPr>
        <w:t xml:space="preserve"> while certain key decisions are made.</w:t>
      </w:r>
    </w:p>
    <w:p w14:paraId="1D215E54" w14:textId="77777777" w:rsidR="003E086E" w:rsidRPr="007A2169" w:rsidRDefault="003E086E" w:rsidP="003E086E">
      <w:pPr>
        <w:spacing w:after="0"/>
        <w:rPr>
          <w:rFonts w:ascii="Times New Roman" w:hAnsi="Times New Roman" w:cs="Times New Roman"/>
        </w:rPr>
      </w:pPr>
    </w:p>
    <w:p w14:paraId="771B1611" w14:textId="36931A83" w:rsidR="000E6F5D" w:rsidRDefault="00065CF6" w:rsidP="00065CF6">
      <w:pPr>
        <w:numPr>
          <w:ilvl w:val="0"/>
          <w:numId w:val="9"/>
        </w:numPr>
        <w:spacing w:after="0"/>
        <w:ind w:left="450" w:hanging="450"/>
        <w:rPr>
          <w:rFonts w:ascii="Times New Roman" w:hAnsi="Times New Roman" w:cs="Times New Roman"/>
        </w:rPr>
      </w:pPr>
      <w:r>
        <w:rPr>
          <w:rFonts w:ascii="Times New Roman" w:hAnsi="Times New Roman" w:cs="Times New Roman"/>
        </w:rPr>
        <w:t>President Roy will meet with Associate Provost Linda Eads about the recently announced</w:t>
      </w:r>
      <w:r w:rsidR="003E086E">
        <w:rPr>
          <w:rFonts w:ascii="Times New Roman" w:hAnsi="Times New Roman" w:cs="Times New Roman"/>
        </w:rPr>
        <w:t xml:space="preserve"> online courses,</w:t>
      </w:r>
      <w:r>
        <w:rPr>
          <w:rFonts w:ascii="Times New Roman" w:hAnsi="Times New Roman" w:cs="Times New Roman"/>
        </w:rPr>
        <w:t xml:space="preserve"> and the SMU-affiliated</w:t>
      </w:r>
      <w:r w:rsidR="003E086E">
        <w:rPr>
          <w:rFonts w:ascii="Times New Roman" w:hAnsi="Times New Roman" w:cs="Times New Roman"/>
        </w:rPr>
        <w:t xml:space="preserve"> campus in Lugano</w:t>
      </w:r>
      <w:r>
        <w:rPr>
          <w:rFonts w:ascii="Times New Roman" w:hAnsi="Times New Roman" w:cs="Times New Roman"/>
        </w:rPr>
        <w:t>, Switzerland</w:t>
      </w:r>
      <w:r w:rsidR="00D5635F">
        <w:rPr>
          <w:rFonts w:ascii="Times New Roman" w:hAnsi="Times New Roman" w:cs="Times New Roman"/>
        </w:rPr>
        <w:t xml:space="preserve">. </w:t>
      </w:r>
    </w:p>
    <w:p w14:paraId="446CE809" w14:textId="77777777" w:rsidR="00065CF6" w:rsidRDefault="00065CF6" w:rsidP="00065CF6">
      <w:pPr>
        <w:spacing w:after="0"/>
        <w:rPr>
          <w:rFonts w:ascii="Times New Roman" w:hAnsi="Times New Roman" w:cs="Times New Roman"/>
        </w:rPr>
      </w:pPr>
    </w:p>
    <w:p w14:paraId="652A8325" w14:textId="41E9661D" w:rsidR="000E6F5D" w:rsidRDefault="003E086E" w:rsidP="003E086E">
      <w:pPr>
        <w:spacing w:after="0"/>
        <w:ind w:left="450" w:hanging="450"/>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0E6F5D">
        <w:rPr>
          <w:rFonts w:ascii="Times New Roman" w:hAnsi="Times New Roman" w:cs="Times New Roman"/>
        </w:rPr>
        <w:t xml:space="preserve">The meeting was adjourned at </w:t>
      </w:r>
      <w:r>
        <w:rPr>
          <w:rFonts w:ascii="Times New Roman" w:hAnsi="Times New Roman" w:cs="Times New Roman"/>
        </w:rPr>
        <w:t>2</w:t>
      </w:r>
      <w:r w:rsidR="000E6F5D">
        <w:rPr>
          <w:rFonts w:ascii="Times New Roman" w:hAnsi="Times New Roman" w:cs="Times New Roman"/>
        </w:rPr>
        <w:t>:</w:t>
      </w:r>
      <w:r>
        <w:rPr>
          <w:rFonts w:ascii="Times New Roman" w:hAnsi="Times New Roman" w:cs="Times New Roman"/>
        </w:rPr>
        <w:t>5</w:t>
      </w:r>
      <w:r w:rsidR="00ED6159">
        <w:rPr>
          <w:rFonts w:ascii="Times New Roman" w:hAnsi="Times New Roman" w:cs="Times New Roman"/>
        </w:rPr>
        <w:t>5</w:t>
      </w:r>
      <w:r w:rsidR="00065CF6">
        <w:rPr>
          <w:rFonts w:ascii="Times New Roman" w:hAnsi="Times New Roman" w:cs="Times New Roman"/>
        </w:rPr>
        <w:t xml:space="preserve"> PM.</w:t>
      </w:r>
    </w:p>
    <w:p w14:paraId="30232700" w14:textId="77777777" w:rsidR="00A67495" w:rsidRPr="001D54F2" w:rsidRDefault="00A67495" w:rsidP="00490E5A">
      <w:pPr>
        <w:spacing w:after="0"/>
        <w:rPr>
          <w:rFonts w:ascii="Times New Roman" w:hAnsi="Times New Roman" w:cs="Times New Roman"/>
        </w:rPr>
      </w:pPr>
    </w:p>
    <w:p w14:paraId="171C17BA" w14:textId="6620272F" w:rsidR="00C35815" w:rsidRDefault="00BE1E52" w:rsidP="003F4564">
      <w:pPr>
        <w:spacing w:after="0"/>
        <w:rPr>
          <w:rFonts w:ascii="Times New Roman" w:hAnsi="Times New Roman" w:cs="Times New Roman"/>
        </w:rPr>
      </w:pPr>
      <w:r>
        <w:rPr>
          <w:rFonts w:ascii="Times New Roman" w:hAnsi="Times New Roman" w:cs="Times New Roman"/>
        </w:rPr>
        <w:t>Respectfully submitted,</w:t>
      </w:r>
    </w:p>
    <w:p w14:paraId="6636F9F5" w14:textId="77777777" w:rsidR="00BE1E52" w:rsidRDefault="00BE1E52" w:rsidP="003F4564">
      <w:pPr>
        <w:spacing w:after="0"/>
        <w:rPr>
          <w:rFonts w:ascii="Times New Roman" w:hAnsi="Times New Roman" w:cs="Times New Roman"/>
        </w:rPr>
      </w:pPr>
    </w:p>
    <w:p w14:paraId="7A8C2796" w14:textId="6DD7ACCF" w:rsidR="00BE1E52" w:rsidRDefault="00BE1E52" w:rsidP="003F4564">
      <w:pPr>
        <w:spacing w:after="0"/>
        <w:rPr>
          <w:rFonts w:ascii="Times New Roman" w:hAnsi="Times New Roman" w:cs="Times New Roman"/>
        </w:rPr>
      </w:pPr>
      <w:r>
        <w:rPr>
          <w:rFonts w:ascii="Times New Roman" w:hAnsi="Times New Roman" w:cs="Times New Roman"/>
        </w:rPr>
        <w:t>Steven Vik</w:t>
      </w:r>
    </w:p>
    <w:p w14:paraId="5CBD0C3B" w14:textId="77777777" w:rsidR="00FB16C9" w:rsidRDefault="00FB16C9" w:rsidP="003F4564">
      <w:pPr>
        <w:spacing w:after="0"/>
        <w:rPr>
          <w:rFonts w:ascii="Times New Roman" w:hAnsi="Times New Roman" w:cs="Times New Roman"/>
        </w:rPr>
      </w:pPr>
    </w:p>
    <w:p w14:paraId="5B8B1CC8" w14:textId="77777777" w:rsidR="00FB16C9" w:rsidRPr="001D54F2" w:rsidRDefault="00FB16C9" w:rsidP="003F4564">
      <w:pPr>
        <w:spacing w:after="0"/>
        <w:rPr>
          <w:rFonts w:ascii="Times New Roman" w:hAnsi="Times New Roman" w:cs="Times New Roman"/>
          <w:color w:val="000000"/>
        </w:rPr>
      </w:pPr>
    </w:p>
    <w:p w14:paraId="2BC6F2FE" w14:textId="77777777" w:rsidR="00A37AAF" w:rsidRPr="001D54F2" w:rsidRDefault="00A37AAF" w:rsidP="003F4564">
      <w:pPr>
        <w:spacing w:after="0"/>
        <w:rPr>
          <w:rFonts w:ascii="Times New Roman" w:hAnsi="Times New Roman" w:cs="Times New Roman"/>
        </w:rPr>
      </w:pPr>
    </w:p>
    <w:sectPr w:rsidR="00A37AAF" w:rsidRPr="001D54F2" w:rsidSect="0036422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66064" w14:textId="77777777" w:rsidR="00506F7C" w:rsidRDefault="00506F7C" w:rsidP="00065CF6">
      <w:pPr>
        <w:spacing w:after="0" w:line="240" w:lineRule="auto"/>
      </w:pPr>
      <w:r>
        <w:separator/>
      </w:r>
    </w:p>
  </w:endnote>
  <w:endnote w:type="continuationSeparator" w:id="0">
    <w:p w14:paraId="6EDA2406" w14:textId="77777777" w:rsidR="00506F7C" w:rsidRDefault="00506F7C" w:rsidP="0006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A21C" w14:textId="77777777" w:rsidR="00065CF6" w:rsidRDefault="00065CF6" w:rsidP="00875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74826" w14:textId="77777777" w:rsidR="00065CF6" w:rsidRDefault="00065CF6" w:rsidP="00065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A5660" w14:textId="77777777" w:rsidR="00065CF6" w:rsidRDefault="00065CF6" w:rsidP="00875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DE5">
      <w:rPr>
        <w:rStyle w:val="PageNumber"/>
        <w:noProof/>
      </w:rPr>
      <w:t>1</w:t>
    </w:r>
    <w:r>
      <w:rPr>
        <w:rStyle w:val="PageNumber"/>
      </w:rPr>
      <w:fldChar w:fldCharType="end"/>
    </w:r>
  </w:p>
  <w:p w14:paraId="7E4FA002" w14:textId="77777777" w:rsidR="00065CF6" w:rsidRDefault="00065CF6" w:rsidP="00065C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9BEE4" w14:textId="77777777" w:rsidR="00506F7C" w:rsidRDefault="00506F7C" w:rsidP="00065CF6">
      <w:pPr>
        <w:spacing w:after="0" w:line="240" w:lineRule="auto"/>
      </w:pPr>
      <w:r>
        <w:separator/>
      </w:r>
    </w:p>
  </w:footnote>
  <w:footnote w:type="continuationSeparator" w:id="0">
    <w:p w14:paraId="4F602DA8" w14:textId="77777777" w:rsidR="00506F7C" w:rsidRDefault="00506F7C" w:rsidP="00065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E6439D"/>
    <w:multiLevelType w:val="hybridMultilevel"/>
    <w:tmpl w:val="FDD2F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72C6D"/>
    <w:multiLevelType w:val="hybridMultilevel"/>
    <w:tmpl w:val="0D7A6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8A540F"/>
    <w:multiLevelType w:val="hybridMultilevel"/>
    <w:tmpl w:val="8254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807F2A"/>
    <w:multiLevelType w:val="hybridMultilevel"/>
    <w:tmpl w:val="0F164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46A003A"/>
    <w:multiLevelType w:val="hybridMultilevel"/>
    <w:tmpl w:val="ACC46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F1F37A7"/>
    <w:multiLevelType w:val="hybridMultilevel"/>
    <w:tmpl w:val="9698D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6C28F5"/>
    <w:multiLevelType w:val="hybridMultilevel"/>
    <w:tmpl w:val="DF127330"/>
    <w:lvl w:ilvl="0" w:tplc="F19A231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2E"/>
    <w:rsid w:val="00006621"/>
    <w:rsid w:val="000255EC"/>
    <w:rsid w:val="00052DCD"/>
    <w:rsid w:val="00065CF6"/>
    <w:rsid w:val="00084AD2"/>
    <w:rsid w:val="000E6F5D"/>
    <w:rsid w:val="00101A85"/>
    <w:rsid w:val="00127D1C"/>
    <w:rsid w:val="00150997"/>
    <w:rsid w:val="00172A8B"/>
    <w:rsid w:val="00194CD0"/>
    <w:rsid w:val="001A1D27"/>
    <w:rsid w:val="001D54F2"/>
    <w:rsid w:val="001F3C60"/>
    <w:rsid w:val="001F6F75"/>
    <w:rsid w:val="00213AEE"/>
    <w:rsid w:val="00225041"/>
    <w:rsid w:val="00226CBD"/>
    <w:rsid w:val="00256D7A"/>
    <w:rsid w:val="00273998"/>
    <w:rsid w:val="00277A86"/>
    <w:rsid w:val="00296512"/>
    <w:rsid w:val="002A5678"/>
    <w:rsid w:val="002F1919"/>
    <w:rsid w:val="002F2262"/>
    <w:rsid w:val="00326A0F"/>
    <w:rsid w:val="00331C44"/>
    <w:rsid w:val="00357169"/>
    <w:rsid w:val="0036422C"/>
    <w:rsid w:val="00364682"/>
    <w:rsid w:val="003716CE"/>
    <w:rsid w:val="003821DB"/>
    <w:rsid w:val="003B1145"/>
    <w:rsid w:val="003B5F66"/>
    <w:rsid w:val="003C0A7F"/>
    <w:rsid w:val="003E086E"/>
    <w:rsid w:val="003F4564"/>
    <w:rsid w:val="00435EF4"/>
    <w:rsid w:val="00455B45"/>
    <w:rsid w:val="00462D78"/>
    <w:rsid w:val="00474169"/>
    <w:rsid w:val="00485A1E"/>
    <w:rsid w:val="00490E5A"/>
    <w:rsid w:val="004F26D3"/>
    <w:rsid w:val="00506F7C"/>
    <w:rsid w:val="005726A3"/>
    <w:rsid w:val="00574987"/>
    <w:rsid w:val="005E7731"/>
    <w:rsid w:val="006113B3"/>
    <w:rsid w:val="00613FEF"/>
    <w:rsid w:val="00621375"/>
    <w:rsid w:val="006444A7"/>
    <w:rsid w:val="0067622C"/>
    <w:rsid w:val="006A0297"/>
    <w:rsid w:val="006D2181"/>
    <w:rsid w:val="00713BBE"/>
    <w:rsid w:val="00713E36"/>
    <w:rsid w:val="0071744F"/>
    <w:rsid w:val="00795D87"/>
    <w:rsid w:val="007A2169"/>
    <w:rsid w:val="007B597E"/>
    <w:rsid w:val="007C13DC"/>
    <w:rsid w:val="007C547D"/>
    <w:rsid w:val="00813601"/>
    <w:rsid w:val="00822D2B"/>
    <w:rsid w:val="00844BB8"/>
    <w:rsid w:val="00863D00"/>
    <w:rsid w:val="008C7B61"/>
    <w:rsid w:val="0093255A"/>
    <w:rsid w:val="0094242F"/>
    <w:rsid w:val="00945D3C"/>
    <w:rsid w:val="00963AB0"/>
    <w:rsid w:val="009830AB"/>
    <w:rsid w:val="009C06CB"/>
    <w:rsid w:val="00A03ADD"/>
    <w:rsid w:val="00A23FAB"/>
    <w:rsid w:val="00A33A71"/>
    <w:rsid w:val="00A37AAF"/>
    <w:rsid w:val="00A67495"/>
    <w:rsid w:val="00A9304F"/>
    <w:rsid w:val="00AA158C"/>
    <w:rsid w:val="00AA3F2E"/>
    <w:rsid w:val="00AB298E"/>
    <w:rsid w:val="00AB4A49"/>
    <w:rsid w:val="00AC16E0"/>
    <w:rsid w:val="00AD45B5"/>
    <w:rsid w:val="00AE5295"/>
    <w:rsid w:val="00AF7E26"/>
    <w:rsid w:val="00B14837"/>
    <w:rsid w:val="00B15E27"/>
    <w:rsid w:val="00B22292"/>
    <w:rsid w:val="00B3200F"/>
    <w:rsid w:val="00B5506F"/>
    <w:rsid w:val="00B7599D"/>
    <w:rsid w:val="00B91881"/>
    <w:rsid w:val="00B943B7"/>
    <w:rsid w:val="00B956BE"/>
    <w:rsid w:val="00BA0CF2"/>
    <w:rsid w:val="00BA365F"/>
    <w:rsid w:val="00BD3440"/>
    <w:rsid w:val="00BD5F59"/>
    <w:rsid w:val="00BE1E52"/>
    <w:rsid w:val="00BF1C0C"/>
    <w:rsid w:val="00C23003"/>
    <w:rsid w:val="00C30EC8"/>
    <w:rsid w:val="00C35815"/>
    <w:rsid w:val="00C5159C"/>
    <w:rsid w:val="00CA23BF"/>
    <w:rsid w:val="00CA6A31"/>
    <w:rsid w:val="00CB2EC1"/>
    <w:rsid w:val="00CD3561"/>
    <w:rsid w:val="00D17ABE"/>
    <w:rsid w:val="00D44C6E"/>
    <w:rsid w:val="00D53B8A"/>
    <w:rsid w:val="00D5635F"/>
    <w:rsid w:val="00D93D33"/>
    <w:rsid w:val="00DB5362"/>
    <w:rsid w:val="00DC5BD8"/>
    <w:rsid w:val="00E0306C"/>
    <w:rsid w:val="00E335A2"/>
    <w:rsid w:val="00E37377"/>
    <w:rsid w:val="00E6790F"/>
    <w:rsid w:val="00E776A6"/>
    <w:rsid w:val="00E83111"/>
    <w:rsid w:val="00E928F4"/>
    <w:rsid w:val="00ED4605"/>
    <w:rsid w:val="00ED6159"/>
    <w:rsid w:val="00EF66C9"/>
    <w:rsid w:val="00F113F9"/>
    <w:rsid w:val="00F11C45"/>
    <w:rsid w:val="00F376D7"/>
    <w:rsid w:val="00F40E26"/>
    <w:rsid w:val="00F5143F"/>
    <w:rsid w:val="00F92F30"/>
    <w:rsid w:val="00FA6213"/>
    <w:rsid w:val="00FB16C9"/>
    <w:rsid w:val="00FC4DE5"/>
    <w:rsid w:val="00FD50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F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2E"/>
    <w:pPr>
      <w:ind w:left="720"/>
      <w:contextualSpacing/>
    </w:pPr>
  </w:style>
  <w:style w:type="paragraph" w:styleId="BalloonText">
    <w:name w:val="Balloon Text"/>
    <w:basedOn w:val="Normal"/>
    <w:link w:val="BalloonTextChar"/>
    <w:uiPriority w:val="99"/>
    <w:semiHidden/>
    <w:unhideWhenUsed/>
    <w:rsid w:val="00F3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D7"/>
    <w:rPr>
      <w:rFonts w:ascii="Tahoma" w:hAnsi="Tahoma" w:cs="Tahoma"/>
      <w:sz w:val="16"/>
      <w:szCs w:val="16"/>
    </w:rPr>
  </w:style>
  <w:style w:type="character" w:styleId="Hyperlink">
    <w:name w:val="Hyperlink"/>
    <w:basedOn w:val="DefaultParagraphFont"/>
    <w:uiPriority w:val="99"/>
    <w:unhideWhenUsed/>
    <w:rsid w:val="003F4564"/>
    <w:rPr>
      <w:color w:val="0000FF" w:themeColor="hyperlink"/>
      <w:u w:val="single"/>
    </w:rPr>
  </w:style>
  <w:style w:type="paragraph" w:styleId="Footer">
    <w:name w:val="footer"/>
    <w:basedOn w:val="Normal"/>
    <w:link w:val="FooterChar"/>
    <w:uiPriority w:val="99"/>
    <w:unhideWhenUsed/>
    <w:rsid w:val="00065C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CF6"/>
  </w:style>
  <w:style w:type="character" w:styleId="PageNumber">
    <w:name w:val="page number"/>
    <w:basedOn w:val="DefaultParagraphFont"/>
    <w:uiPriority w:val="99"/>
    <w:semiHidden/>
    <w:unhideWhenUsed/>
    <w:rsid w:val="00065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2E"/>
    <w:pPr>
      <w:ind w:left="720"/>
      <w:contextualSpacing/>
    </w:pPr>
  </w:style>
  <w:style w:type="paragraph" w:styleId="BalloonText">
    <w:name w:val="Balloon Text"/>
    <w:basedOn w:val="Normal"/>
    <w:link w:val="BalloonTextChar"/>
    <w:uiPriority w:val="99"/>
    <w:semiHidden/>
    <w:unhideWhenUsed/>
    <w:rsid w:val="00F3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D7"/>
    <w:rPr>
      <w:rFonts w:ascii="Tahoma" w:hAnsi="Tahoma" w:cs="Tahoma"/>
      <w:sz w:val="16"/>
      <w:szCs w:val="16"/>
    </w:rPr>
  </w:style>
  <w:style w:type="character" w:styleId="Hyperlink">
    <w:name w:val="Hyperlink"/>
    <w:basedOn w:val="DefaultParagraphFont"/>
    <w:uiPriority w:val="99"/>
    <w:unhideWhenUsed/>
    <w:rsid w:val="003F4564"/>
    <w:rPr>
      <w:color w:val="0000FF" w:themeColor="hyperlink"/>
      <w:u w:val="single"/>
    </w:rPr>
  </w:style>
  <w:style w:type="paragraph" w:styleId="Footer">
    <w:name w:val="footer"/>
    <w:basedOn w:val="Normal"/>
    <w:link w:val="FooterChar"/>
    <w:uiPriority w:val="99"/>
    <w:unhideWhenUsed/>
    <w:rsid w:val="00065C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CF6"/>
  </w:style>
  <w:style w:type="character" w:styleId="PageNumber">
    <w:name w:val="page number"/>
    <w:basedOn w:val="DefaultParagraphFont"/>
    <w:uiPriority w:val="99"/>
    <w:semiHidden/>
    <w:unhideWhenUsed/>
    <w:rsid w:val="0006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 Jose</dc:creator>
  <cp:lastModifiedBy>Julie Maynard</cp:lastModifiedBy>
  <cp:revision>2</cp:revision>
  <cp:lastPrinted>2011-10-25T23:21:00Z</cp:lastPrinted>
  <dcterms:created xsi:type="dcterms:W3CDTF">2013-07-18T15:49:00Z</dcterms:created>
  <dcterms:modified xsi:type="dcterms:W3CDTF">2013-07-18T15:49:00Z</dcterms:modified>
</cp:coreProperties>
</file>