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33C6" w14:textId="77777777" w:rsidR="00BF22E6" w:rsidRPr="00235A61" w:rsidRDefault="00235A61" w:rsidP="00254554">
      <w:pPr>
        <w:spacing w:line="240" w:lineRule="auto"/>
        <w:jc w:val="center"/>
        <w:rPr>
          <w:rFonts w:ascii="Times New Roman" w:hAnsi="Times New Roman"/>
          <w:b/>
          <w:sz w:val="24"/>
          <w:szCs w:val="24"/>
        </w:rPr>
      </w:pPr>
      <w:r w:rsidRPr="00235A61">
        <w:rPr>
          <w:rFonts w:ascii="Times New Roman" w:hAnsi="Times New Roman"/>
          <w:b/>
          <w:sz w:val="24"/>
          <w:szCs w:val="24"/>
        </w:rPr>
        <w:t xml:space="preserve">Request </w:t>
      </w:r>
      <w:r w:rsidR="00BF22E6" w:rsidRPr="00235A61">
        <w:rPr>
          <w:rFonts w:ascii="Times New Roman" w:hAnsi="Times New Roman"/>
          <w:b/>
          <w:sz w:val="24"/>
          <w:szCs w:val="24"/>
        </w:rPr>
        <w:t>for Applications</w:t>
      </w:r>
    </w:p>
    <w:p w14:paraId="01791D68" w14:textId="0122F32D" w:rsidR="00BF22E6" w:rsidRPr="00235A61" w:rsidRDefault="00B37CAF" w:rsidP="00254554">
      <w:pPr>
        <w:spacing w:line="240" w:lineRule="auto"/>
        <w:jc w:val="center"/>
        <w:rPr>
          <w:rFonts w:ascii="Times New Roman" w:hAnsi="Times New Roman"/>
          <w:b/>
          <w:sz w:val="24"/>
          <w:szCs w:val="24"/>
        </w:rPr>
      </w:pPr>
      <w:r>
        <w:rPr>
          <w:rFonts w:ascii="Times New Roman" w:hAnsi="Times New Roman"/>
          <w:b/>
          <w:sz w:val="24"/>
          <w:szCs w:val="24"/>
        </w:rPr>
        <w:t xml:space="preserve">Dedman College </w:t>
      </w:r>
      <w:r w:rsidR="00BF22E6" w:rsidRPr="00235A61">
        <w:rPr>
          <w:rFonts w:ascii="Times New Roman" w:hAnsi="Times New Roman"/>
          <w:b/>
          <w:sz w:val="24"/>
          <w:szCs w:val="24"/>
        </w:rPr>
        <w:t>Dean’s Research Council</w:t>
      </w:r>
      <w:r w:rsidR="00A86C9A" w:rsidRPr="00235A61">
        <w:rPr>
          <w:rFonts w:ascii="Times New Roman" w:hAnsi="Times New Roman"/>
          <w:b/>
          <w:sz w:val="24"/>
          <w:szCs w:val="24"/>
        </w:rPr>
        <w:t xml:space="preserve"> (DRC) Grant</w:t>
      </w:r>
    </w:p>
    <w:p w14:paraId="1E69D688" w14:textId="77777777" w:rsidR="00E5213F" w:rsidRPr="00235A61" w:rsidRDefault="00E5213F" w:rsidP="00254554">
      <w:pPr>
        <w:spacing w:line="240" w:lineRule="auto"/>
        <w:rPr>
          <w:rFonts w:ascii="Times New Roman" w:hAnsi="Times New Roman"/>
        </w:rPr>
      </w:pPr>
    </w:p>
    <w:p w14:paraId="5D57D847" w14:textId="77777777" w:rsidR="00B10472" w:rsidRPr="00235A61" w:rsidRDefault="00B10472" w:rsidP="000D2A7D">
      <w:pPr>
        <w:spacing w:after="60" w:line="240" w:lineRule="auto"/>
        <w:rPr>
          <w:rFonts w:ascii="Times New Roman" w:hAnsi="Times New Roman"/>
          <w:b/>
          <w:sz w:val="24"/>
          <w:szCs w:val="24"/>
        </w:rPr>
      </w:pPr>
      <w:r w:rsidRPr="00235A61">
        <w:rPr>
          <w:rFonts w:ascii="Times New Roman" w:hAnsi="Times New Roman"/>
          <w:b/>
          <w:sz w:val="24"/>
          <w:szCs w:val="24"/>
        </w:rPr>
        <w:t>Important Dates</w:t>
      </w:r>
    </w:p>
    <w:p w14:paraId="0E10FBF8" w14:textId="7CCDFCEE" w:rsidR="00B10472" w:rsidRPr="00235A61" w:rsidRDefault="00B10472" w:rsidP="00EA1C13">
      <w:pPr>
        <w:pStyle w:val="ListParagraph"/>
        <w:numPr>
          <w:ilvl w:val="0"/>
          <w:numId w:val="9"/>
        </w:numPr>
        <w:spacing w:after="60" w:line="240" w:lineRule="auto"/>
        <w:contextualSpacing w:val="0"/>
        <w:rPr>
          <w:rFonts w:ascii="Times New Roman" w:hAnsi="Times New Roman"/>
          <w:sz w:val="24"/>
          <w:szCs w:val="24"/>
        </w:rPr>
      </w:pPr>
      <w:r w:rsidRPr="00235A61">
        <w:rPr>
          <w:rFonts w:ascii="Times New Roman" w:hAnsi="Times New Roman"/>
          <w:i/>
          <w:sz w:val="24"/>
          <w:szCs w:val="24"/>
        </w:rPr>
        <w:t>Application Deadline</w:t>
      </w:r>
      <w:r w:rsidRPr="00235A61">
        <w:rPr>
          <w:rFonts w:ascii="Times New Roman" w:hAnsi="Times New Roman"/>
          <w:sz w:val="24"/>
          <w:szCs w:val="24"/>
        </w:rPr>
        <w:t xml:space="preserve">: </w:t>
      </w:r>
      <w:r w:rsidR="00EA1C13">
        <w:rPr>
          <w:rFonts w:ascii="Times New Roman" w:hAnsi="Times New Roman"/>
          <w:sz w:val="24"/>
          <w:szCs w:val="24"/>
        </w:rPr>
        <w:t xml:space="preserve"> </w:t>
      </w:r>
      <w:r w:rsidR="00B10741">
        <w:rPr>
          <w:rFonts w:ascii="Times New Roman" w:hAnsi="Times New Roman"/>
          <w:sz w:val="24"/>
          <w:szCs w:val="24"/>
          <w:u w:val="single"/>
        </w:rPr>
        <w:t>October 23</w:t>
      </w:r>
      <w:r w:rsidRPr="00C35CB8">
        <w:rPr>
          <w:rFonts w:ascii="Times New Roman" w:hAnsi="Times New Roman"/>
          <w:sz w:val="24"/>
          <w:szCs w:val="24"/>
          <w:u w:val="single"/>
        </w:rPr>
        <w:t>, 201</w:t>
      </w:r>
      <w:r w:rsidR="00FB2DE6">
        <w:rPr>
          <w:rFonts w:ascii="Times New Roman" w:hAnsi="Times New Roman"/>
          <w:sz w:val="24"/>
          <w:szCs w:val="24"/>
          <w:u w:val="single"/>
        </w:rPr>
        <w:t>7</w:t>
      </w:r>
    </w:p>
    <w:p w14:paraId="3C9EFE8F" w14:textId="15C0E6D2" w:rsidR="00254554" w:rsidRPr="000D2A7D" w:rsidRDefault="00254554" w:rsidP="000D2A7D">
      <w:pPr>
        <w:spacing w:after="60" w:line="240" w:lineRule="auto"/>
        <w:ind w:left="360"/>
        <w:rPr>
          <w:rFonts w:ascii="Times New Roman" w:hAnsi="Times New Roman"/>
          <w:sz w:val="24"/>
          <w:szCs w:val="24"/>
        </w:rPr>
      </w:pPr>
      <w:r w:rsidRPr="000D2A7D">
        <w:rPr>
          <w:rFonts w:ascii="Times New Roman" w:hAnsi="Times New Roman"/>
          <w:sz w:val="24"/>
          <w:szCs w:val="24"/>
        </w:rPr>
        <w:t>Fo</w:t>
      </w:r>
      <w:r w:rsidR="0072048D" w:rsidRPr="000D2A7D">
        <w:rPr>
          <w:rFonts w:ascii="Times New Roman" w:hAnsi="Times New Roman"/>
          <w:sz w:val="24"/>
          <w:szCs w:val="24"/>
        </w:rPr>
        <w:t xml:space="preserve">rward one electronic copy to </w:t>
      </w:r>
      <w:hyperlink r:id="rId8" w:history="1">
        <w:r w:rsidR="0072048D" w:rsidRPr="000D2A7D">
          <w:rPr>
            <w:rStyle w:val="Hyperlink"/>
            <w:rFonts w:ascii="Times New Roman" w:hAnsi="Times New Roman"/>
            <w:sz w:val="24"/>
            <w:szCs w:val="24"/>
          </w:rPr>
          <w:t>DedmanResearch@smu.edu</w:t>
        </w:r>
      </w:hyperlink>
      <w:r w:rsidR="0072048D" w:rsidRPr="000D2A7D">
        <w:rPr>
          <w:rFonts w:ascii="Times New Roman" w:hAnsi="Times New Roman"/>
          <w:sz w:val="24"/>
          <w:szCs w:val="24"/>
        </w:rPr>
        <w:t xml:space="preserve"> </w:t>
      </w:r>
      <w:r w:rsidR="00A004C1" w:rsidRPr="000D2A7D">
        <w:rPr>
          <w:rFonts w:ascii="Times New Roman" w:hAnsi="Times New Roman"/>
          <w:sz w:val="24"/>
          <w:szCs w:val="24"/>
        </w:rPr>
        <w:t xml:space="preserve">and </w:t>
      </w:r>
      <w:r w:rsidR="00827B99">
        <w:rPr>
          <w:rFonts w:ascii="Times New Roman" w:hAnsi="Times New Roman"/>
          <w:sz w:val="24"/>
          <w:szCs w:val="24"/>
        </w:rPr>
        <w:t>5</w:t>
      </w:r>
      <w:r w:rsidRPr="000D2A7D">
        <w:rPr>
          <w:rFonts w:ascii="Times New Roman" w:hAnsi="Times New Roman"/>
          <w:sz w:val="24"/>
          <w:szCs w:val="24"/>
        </w:rPr>
        <w:t xml:space="preserve"> hard copies of the complete application to</w:t>
      </w:r>
      <w:r w:rsidR="00DD1D60" w:rsidRPr="000D2A7D">
        <w:rPr>
          <w:rFonts w:ascii="Times New Roman" w:hAnsi="Times New Roman"/>
          <w:sz w:val="24"/>
          <w:szCs w:val="24"/>
        </w:rPr>
        <w:t xml:space="preserve"> Renee McDonald, 200</w:t>
      </w:r>
      <w:r w:rsidR="0072048D" w:rsidRPr="000D2A7D">
        <w:rPr>
          <w:rFonts w:ascii="Times New Roman" w:hAnsi="Times New Roman"/>
          <w:sz w:val="24"/>
          <w:szCs w:val="24"/>
        </w:rPr>
        <w:t xml:space="preserve"> Dallas Hall.</w:t>
      </w:r>
    </w:p>
    <w:p w14:paraId="3A9886E5" w14:textId="6A311B59" w:rsidR="00B10472" w:rsidRPr="00235A61" w:rsidRDefault="00B10472" w:rsidP="00EA1C13">
      <w:pPr>
        <w:pStyle w:val="ListParagraph"/>
        <w:numPr>
          <w:ilvl w:val="0"/>
          <w:numId w:val="9"/>
        </w:numPr>
        <w:spacing w:before="60" w:after="60" w:line="240" w:lineRule="auto"/>
        <w:contextualSpacing w:val="0"/>
        <w:rPr>
          <w:rFonts w:ascii="Times New Roman" w:hAnsi="Times New Roman"/>
          <w:sz w:val="24"/>
          <w:szCs w:val="24"/>
        </w:rPr>
      </w:pPr>
      <w:r w:rsidRPr="00235A61">
        <w:rPr>
          <w:rFonts w:ascii="Times New Roman" w:hAnsi="Times New Roman"/>
          <w:i/>
          <w:sz w:val="24"/>
          <w:szCs w:val="24"/>
        </w:rPr>
        <w:t>Department Chair Letter of Support</w:t>
      </w:r>
      <w:r w:rsidR="00C35CB8">
        <w:rPr>
          <w:rFonts w:ascii="Times New Roman" w:hAnsi="Times New Roman"/>
          <w:i/>
          <w:sz w:val="24"/>
          <w:szCs w:val="24"/>
        </w:rPr>
        <w:t xml:space="preserve"> Deadline</w:t>
      </w:r>
      <w:r w:rsidRPr="00235A61">
        <w:rPr>
          <w:rFonts w:ascii="Times New Roman" w:hAnsi="Times New Roman"/>
          <w:i/>
          <w:sz w:val="24"/>
          <w:szCs w:val="24"/>
        </w:rPr>
        <w:t>:</w:t>
      </w:r>
      <w:r w:rsidRPr="00235A61">
        <w:rPr>
          <w:rFonts w:ascii="Times New Roman" w:hAnsi="Times New Roman"/>
          <w:sz w:val="24"/>
          <w:szCs w:val="24"/>
        </w:rPr>
        <w:t xml:space="preserve"> </w:t>
      </w:r>
      <w:r w:rsidR="00EA1C13">
        <w:rPr>
          <w:rFonts w:ascii="Times New Roman" w:hAnsi="Times New Roman"/>
          <w:sz w:val="24"/>
          <w:szCs w:val="24"/>
        </w:rPr>
        <w:t xml:space="preserve"> </w:t>
      </w:r>
      <w:r w:rsidR="00B10741">
        <w:rPr>
          <w:rFonts w:ascii="Times New Roman" w:hAnsi="Times New Roman"/>
          <w:sz w:val="24"/>
          <w:szCs w:val="24"/>
          <w:u w:val="single"/>
        </w:rPr>
        <w:t>October 30</w:t>
      </w:r>
      <w:r w:rsidRPr="00C35CB8">
        <w:rPr>
          <w:rFonts w:ascii="Times New Roman" w:hAnsi="Times New Roman"/>
          <w:sz w:val="24"/>
          <w:szCs w:val="24"/>
          <w:u w:val="single"/>
        </w:rPr>
        <w:t>, 201</w:t>
      </w:r>
      <w:r w:rsidR="00FB2DE6">
        <w:rPr>
          <w:rFonts w:ascii="Times New Roman" w:hAnsi="Times New Roman"/>
          <w:sz w:val="24"/>
          <w:szCs w:val="24"/>
          <w:u w:val="single"/>
        </w:rPr>
        <w:t>7</w:t>
      </w:r>
      <w:r w:rsidRPr="00235A61">
        <w:rPr>
          <w:rFonts w:ascii="Times New Roman" w:hAnsi="Times New Roman"/>
          <w:sz w:val="24"/>
          <w:szCs w:val="24"/>
        </w:rPr>
        <w:t xml:space="preserve"> </w:t>
      </w:r>
    </w:p>
    <w:p w14:paraId="12B1F48A" w14:textId="79A5D6C2" w:rsidR="008C1A46" w:rsidRPr="00473181" w:rsidRDefault="007368F1" w:rsidP="000D2A7D">
      <w:pPr>
        <w:spacing w:after="60" w:line="240" w:lineRule="auto"/>
        <w:ind w:left="360"/>
        <w:rPr>
          <w:rFonts w:ascii="Times New Roman" w:hAnsi="Times New Roman"/>
          <w:sz w:val="24"/>
          <w:szCs w:val="24"/>
          <w:u w:val="single"/>
        </w:rPr>
      </w:pPr>
      <w:r w:rsidRPr="000D2A7D">
        <w:rPr>
          <w:rFonts w:ascii="Times New Roman" w:hAnsi="Times New Roman"/>
          <w:sz w:val="24"/>
          <w:szCs w:val="24"/>
        </w:rPr>
        <w:t>Applicants</w:t>
      </w:r>
      <w:r w:rsidR="00B10472" w:rsidRPr="000D2A7D">
        <w:rPr>
          <w:rFonts w:ascii="Times New Roman" w:hAnsi="Times New Roman"/>
          <w:sz w:val="24"/>
          <w:szCs w:val="24"/>
        </w:rPr>
        <w:t xml:space="preserve"> should arrange for a confidential letter of support written by the</w:t>
      </w:r>
      <w:r w:rsidRPr="000D2A7D">
        <w:rPr>
          <w:rFonts w:ascii="Times New Roman" w:hAnsi="Times New Roman"/>
          <w:sz w:val="24"/>
          <w:szCs w:val="24"/>
        </w:rPr>
        <w:t>ir</w:t>
      </w:r>
      <w:r w:rsidR="00B10472" w:rsidRPr="000D2A7D">
        <w:rPr>
          <w:rFonts w:ascii="Times New Roman" w:hAnsi="Times New Roman"/>
          <w:sz w:val="24"/>
          <w:szCs w:val="24"/>
        </w:rPr>
        <w:t xml:space="preserve"> </w:t>
      </w:r>
      <w:r w:rsidR="00827B99">
        <w:rPr>
          <w:rFonts w:ascii="Times New Roman" w:hAnsi="Times New Roman"/>
          <w:sz w:val="24"/>
          <w:szCs w:val="24"/>
        </w:rPr>
        <w:t>department chair. The chair</w:t>
      </w:r>
      <w:r w:rsidR="008C1A46" w:rsidRPr="000D2A7D">
        <w:rPr>
          <w:rFonts w:ascii="Times New Roman" w:hAnsi="Times New Roman"/>
          <w:sz w:val="24"/>
          <w:szCs w:val="24"/>
        </w:rPr>
        <w:t xml:space="preserve"> must </w:t>
      </w:r>
      <w:r w:rsidR="00B10472" w:rsidRPr="000D2A7D">
        <w:rPr>
          <w:rFonts w:ascii="Times New Roman" w:hAnsi="Times New Roman"/>
          <w:sz w:val="24"/>
          <w:szCs w:val="24"/>
        </w:rPr>
        <w:t>submit</w:t>
      </w:r>
      <w:r w:rsidR="00F71ADD" w:rsidRPr="000D2A7D">
        <w:rPr>
          <w:rFonts w:ascii="Times New Roman" w:hAnsi="Times New Roman"/>
          <w:sz w:val="24"/>
          <w:szCs w:val="24"/>
        </w:rPr>
        <w:t xml:space="preserve"> the</w:t>
      </w:r>
      <w:r w:rsidRPr="000D2A7D">
        <w:rPr>
          <w:rFonts w:ascii="Times New Roman" w:hAnsi="Times New Roman"/>
          <w:sz w:val="24"/>
          <w:szCs w:val="24"/>
        </w:rPr>
        <w:t xml:space="preserve"> letter</w:t>
      </w:r>
      <w:r w:rsidR="00A004C1" w:rsidRPr="000D2A7D">
        <w:rPr>
          <w:rFonts w:ascii="Times New Roman" w:hAnsi="Times New Roman"/>
          <w:sz w:val="24"/>
          <w:szCs w:val="24"/>
        </w:rPr>
        <w:t xml:space="preserve"> of support directly to the Dean’s office</w:t>
      </w:r>
      <w:r w:rsidR="000D2A7D">
        <w:rPr>
          <w:rFonts w:ascii="Times New Roman" w:hAnsi="Times New Roman"/>
          <w:sz w:val="24"/>
          <w:szCs w:val="24"/>
        </w:rPr>
        <w:t>.</w:t>
      </w:r>
      <w:r w:rsidR="00B37CAF" w:rsidRPr="000D2A7D">
        <w:rPr>
          <w:rFonts w:ascii="Times New Roman" w:hAnsi="Times New Roman"/>
          <w:sz w:val="24"/>
          <w:szCs w:val="24"/>
        </w:rPr>
        <w:t xml:space="preserve"> </w:t>
      </w:r>
      <w:r w:rsidR="00B856AD" w:rsidRPr="00B10741">
        <w:rPr>
          <w:rFonts w:ascii="Times New Roman" w:hAnsi="Times New Roman"/>
          <w:i/>
          <w:sz w:val="24"/>
          <w:szCs w:val="24"/>
        </w:rPr>
        <w:t>Review meeting</w:t>
      </w:r>
      <w:r w:rsidR="00C35CB8" w:rsidRPr="00B10741">
        <w:rPr>
          <w:rFonts w:ascii="Times New Roman" w:hAnsi="Times New Roman"/>
          <w:i/>
          <w:sz w:val="24"/>
          <w:szCs w:val="24"/>
        </w:rPr>
        <w:t xml:space="preserve"> </w:t>
      </w:r>
      <w:r w:rsidR="00B856AD" w:rsidRPr="00B10741">
        <w:rPr>
          <w:rFonts w:ascii="Times New Roman" w:hAnsi="Times New Roman"/>
          <w:i/>
          <w:sz w:val="24"/>
          <w:szCs w:val="24"/>
        </w:rPr>
        <w:t xml:space="preserve">to </w:t>
      </w:r>
      <w:r w:rsidR="008C1A46" w:rsidRPr="00B10741">
        <w:rPr>
          <w:rFonts w:ascii="Times New Roman" w:hAnsi="Times New Roman"/>
          <w:i/>
          <w:sz w:val="24"/>
          <w:szCs w:val="24"/>
        </w:rPr>
        <w:t xml:space="preserve">identify </w:t>
      </w:r>
      <w:r w:rsidR="00F71ADD" w:rsidRPr="00B10741">
        <w:rPr>
          <w:rFonts w:ascii="Times New Roman" w:hAnsi="Times New Roman"/>
          <w:i/>
          <w:sz w:val="24"/>
          <w:szCs w:val="24"/>
        </w:rPr>
        <w:t>up to</w:t>
      </w:r>
      <w:r w:rsidR="008C1A46" w:rsidRPr="00B10741">
        <w:rPr>
          <w:rFonts w:ascii="Times New Roman" w:hAnsi="Times New Roman"/>
          <w:i/>
          <w:sz w:val="24"/>
          <w:szCs w:val="24"/>
        </w:rPr>
        <w:t xml:space="preserve"> t</w:t>
      </w:r>
      <w:r w:rsidR="00F71ADD" w:rsidRPr="00B10741">
        <w:rPr>
          <w:rFonts w:ascii="Times New Roman" w:hAnsi="Times New Roman"/>
          <w:i/>
          <w:sz w:val="24"/>
          <w:szCs w:val="24"/>
        </w:rPr>
        <w:t>hree proposals of highest merit</w:t>
      </w:r>
      <w:r w:rsidR="00473181" w:rsidRPr="00B10741">
        <w:rPr>
          <w:rFonts w:ascii="Times New Roman" w:hAnsi="Times New Roman"/>
          <w:i/>
          <w:sz w:val="24"/>
          <w:szCs w:val="24"/>
        </w:rPr>
        <w:t xml:space="preserve"> will be held in </w:t>
      </w:r>
      <w:r w:rsidR="00B10741">
        <w:rPr>
          <w:rFonts w:ascii="Times New Roman" w:hAnsi="Times New Roman"/>
          <w:i/>
          <w:sz w:val="24"/>
          <w:szCs w:val="24"/>
        </w:rPr>
        <w:t>S</w:t>
      </w:r>
      <w:r w:rsidR="00B10741" w:rsidRPr="00B10741">
        <w:rPr>
          <w:rFonts w:ascii="Times New Roman" w:hAnsi="Times New Roman"/>
          <w:i/>
          <w:sz w:val="24"/>
          <w:szCs w:val="24"/>
          <w:u w:val="single"/>
        </w:rPr>
        <w:t>pring</w:t>
      </w:r>
      <w:r w:rsidR="00B10741">
        <w:rPr>
          <w:rFonts w:ascii="Times New Roman" w:hAnsi="Times New Roman"/>
          <w:sz w:val="24"/>
          <w:szCs w:val="24"/>
          <w:u w:val="single"/>
        </w:rPr>
        <w:t xml:space="preserve"> </w:t>
      </w:r>
      <w:r w:rsidR="00B10741" w:rsidRPr="00B10741">
        <w:rPr>
          <w:rFonts w:ascii="Times New Roman" w:hAnsi="Times New Roman"/>
          <w:i/>
          <w:sz w:val="24"/>
          <w:szCs w:val="24"/>
          <w:u w:val="single"/>
        </w:rPr>
        <w:t>2018</w:t>
      </w:r>
      <w:r w:rsidR="00473181" w:rsidRPr="00473181">
        <w:rPr>
          <w:rFonts w:ascii="Times New Roman" w:hAnsi="Times New Roman"/>
          <w:sz w:val="24"/>
          <w:szCs w:val="24"/>
          <w:u w:val="single"/>
        </w:rPr>
        <w:t>.</w:t>
      </w:r>
    </w:p>
    <w:p w14:paraId="4FFEFDE4" w14:textId="21AB93C4" w:rsidR="00B856AD" w:rsidRPr="00235A61" w:rsidRDefault="00802420" w:rsidP="00EA1C13">
      <w:pPr>
        <w:pStyle w:val="ListParagraph"/>
        <w:numPr>
          <w:ilvl w:val="0"/>
          <w:numId w:val="9"/>
        </w:numPr>
        <w:spacing w:before="60" w:after="60" w:line="240" w:lineRule="auto"/>
        <w:contextualSpacing w:val="0"/>
        <w:rPr>
          <w:rFonts w:ascii="Times New Roman" w:hAnsi="Times New Roman"/>
          <w:i/>
          <w:sz w:val="24"/>
          <w:szCs w:val="24"/>
        </w:rPr>
      </w:pPr>
      <w:r>
        <w:rPr>
          <w:rFonts w:ascii="Times New Roman" w:hAnsi="Times New Roman"/>
          <w:i/>
          <w:sz w:val="24"/>
          <w:szCs w:val="24"/>
        </w:rPr>
        <w:t>Applicants for the 3 highest-ranked proposals will present a summary of their proposed research to the Dean’s Research Council review panel members</w:t>
      </w:r>
      <w:r w:rsidR="00C35CB8">
        <w:rPr>
          <w:rFonts w:ascii="Times New Roman" w:hAnsi="Times New Roman"/>
          <w:i/>
          <w:sz w:val="24"/>
          <w:szCs w:val="24"/>
        </w:rPr>
        <w:t xml:space="preserve">: </w:t>
      </w:r>
      <w:r w:rsidR="00B10741" w:rsidRPr="00B10741">
        <w:rPr>
          <w:rFonts w:ascii="Times New Roman" w:hAnsi="Times New Roman"/>
          <w:i/>
          <w:sz w:val="24"/>
          <w:szCs w:val="24"/>
          <w:u w:val="single"/>
        </w:rPr>
        <w:t>Spring</w:t>
      </w:r>
      <w:r w:rsidR="00C35CB8" w:rsidRPr="00B10741">
        <w:rPr>
          <w:rFonts w:ascii="Times New Roman" w:hAnsi="Times New Roman"/>
          <w:i/>
          <w:sz w:val="24"/>
          <w:szCs w:val="24"/>
          <w:u w:val="single"/>
        </w:rPr>
        <w:t>, 201</w:t>
      </w:r>
      <w:r w:rsidR="00B10741">
        <w:rPr>
          <w:rFonts w:ascii="Times New Roman" w:hAnsi="Times New Roman"/>
          <w:i/>
          <w:sz w:val="24"/>
          <w:szCs w:val="24"/>
          <w:u w:val="single"/>
        </w:rPr>
        <w:t>8</w:t>
      </w:r>
    </w:p>
    <w:p w14:paraId="045EF0AB" w14:textId="04554BFA" w:rsidR="008C1A46" w:rsidRPr="00C35CB8" w:rsidRDefault="00B856AD" w:rsidP="00EA1C13">
      <w:pPr>
        <w:pStyle w:val="ListParagraph"/>
        <w:numPr>
          <w:ilvl w:val="0"/>
          <w:numId w:val="9"/>
        </w:numPr>
        <w:spacing w:before="60" w:after="60" w:line="240" w:lineRule="auto"/>
        <w:contextualSpacing w:val="0"/>
        <w:rPr>
          <w:rFonts w:ascii="Times New Roman" w:hAnsi="Times New Roman"/>
          <w:sz w:val="24"/>
          <w:szCs w:val="24"/>
        </w:rPr>
      </w:pPr>
      <w:r w:rsidRPr="00235A61">
        <w:rPr>
          <w:rFonts w:ascii="Times New Roman" w:hAnsi="Times New Roman"/>
          <w:i/>
          <w:sz w:val="24"/>
          <w:szCs w:val="24"/>
        </w:rPr>
        <w:t xml:space="preserve">Award Announcement: </w:t>
      </w:r>
      <w:r w:rsidR="00FB2DE6">
        <w:rPr>
          <w:rFonts w:ascii="Times New Roman" w:hAnsi="Times New Roman"/>
          <w:sz w:val="24"/>
          <w:szCs w:val="24"/>
          <w:u w:val="single"/>
        </w:rPr>
        <w:t>April</w:t>
      </w:r>
      <w:r w:rsidR="00C35CB8" w:rsidRPr="00C35CB8">
        <w:rPr>
          <w:rFonts w:ascii="Times New Roman" w:hAnsi="Times New Roman"/>
          <w:sz w:val="24"/>
          <w:szCs w:val="24"/>
          <w:u w:val="single"/>
        </w:rPr>
        <w:t>, 201</w:t>
      </w:r>
      <w:r w:rsidR="00B10741">
        <w:rPr>
          <w:rFonts w:ascii="Times New Roman" w:hAnsi="Times New Roman"/>
          <w:sz w:val="24"/>
          <w:szCs w:val="24"/>
          <w:u w:val="single"/>
        </w:rPr>
        <w:t>8</w:t>
      </w:r>
    </w:p>
    <w:p w14:paraId="6BFDD049" w14:textId="77777777" w:rsidR="00667090" w:rsidRDefault="00667090" w:rsidP="000D2A7D">
      <w:pPr>
        <w:widowControl w:val="0"/>
        <w:autoSpaceDE w:val="0"/>
        <w:autoSpaceDN w:val="0"/>
        <w:adjustRightInd w:val="0"/>
        <w:spacing w:before="120" w:after="60" w:line="240" w:lineRule="auto"/>
        <w:rPr>
          <w:rFonts w:ascii="Times New Roman" w:hAnsi="Times New Roman"/>
          <w:b/>
          <w:sz w:val="24"/>
          <w:szCs w:val="24"/>
        </w:rPr>
      </w:pPr>
      <w:r w:rsidRPr="00235A61">
        <w:rPr>
          <w:rFonts w:ascii="Times New Roman" w:hAnsi="Times New Roman"/>
          <w:b/>
          <w:sz w:val="24"/>
          <w:szCs w:val="24"/>
        </w:rPr>
        <w:t>Purpose</w:t>
      </w:r>
    </w:p>
    <w:p w14:paraId="032C73D7" w14:textId="420CC3FB" w:rsidR="00667090" w:rsidRPr="00235A61" w:rsidRDefault="00667090" w:rsidP="00667090">
      <w:pPr>
        <w:widowControl w:val="0"/>
        <w:autoSpaceDE w:val="0"/>
        <w:autoSpaceDN w:val="0"/>
        <w:adjustRightInd w:val="0"/>
        <w:spacing w:line="240" w:lineRule="auto"/>
        <w:rPr>
          <w:rFonts w:ascii="Times New Roman" w:hAnsi="Times New Roman"/>
          <w:sz w:val="24"/>
          <w:szCs w:val="24"/>
        </w:rPr>
      </w:pPr>
      <w:r w:rsidRPr="00235A61">
        <w:rPr>
          <w:rFonts w:ascii="Times New Roman" w:hAnsi="Times New Roman"/>
          <w:sz w:val="24"/>
          <w:szCs w:val="24"/>
        </w:rPr>
        <w:t>To enhance faculty research by providing grants to support the development of new</w:t>
      </w:r>
      <w:r w:rsidR="00175DDF">
        <w:rPr>
          <w:rFonts w:ascii="Times New Roman" w:hAnsi="Times New Roman"/>
          <w:sz w:val="24"/>
          <w:szCs w:val="24"/>
        </w:rPr>
        <w:t xml:space="preserve"> ideas and areas of research,</w:t>
      </w:r>
      <w:r w:rsidRPr="00235A61">
        <w:rPr>
          <w:rFonts w:ascii="Times New Roman" w:hAnsi="Times New Roman"/>
          <w:sz w:val="24"/>
          <w:szCs w:val="24"/>
        </w:rPr>
        <w:t xml:space="preserve"> establish cooperative and interdis</w:t>
      </w:r>
      <w:r w:rsidR="00175DDF">
        <w:rPr>
          <w:rFonts w:ascii="Times New Roman" w:hAnsi="Times New Roman"/>
          <w:sz w:val="24"/>
          <w:szCs w:val="24"/>
        </w:rPr>
        <w:t>ciplinary research, and</w:t>
      </w:r>
      <w:r w:rsidRPr="00235A61">
        <w:rPr>
          <w:rFonts w:ascii="Times New Roman" w:hAnsi="Times New Roman"/>
          <w:sz w:val="24"/>
          <w:szCs w:val="24"/>
        </w:rPr>
        <w:t xml:space="preserve"> facilitate successful competition for external </w:t>
      </w:r>
      <w:r>
        <w:rPr>
          <w:rFonts w:ascii="Times New Roman" w:hAnsi="Times New Roman"/>
          <w:sz w:val="24"/>
          <w:szCs w:val="24"/>
        </w:rPr>
        <w:t>support</w:t>
      </w:r>
      <w:r w:rsidRPr="00235A61">
        <w:rPr>
          <w:rFonts w:ascii="Times New Roman" w:hAnsi="Times New Roman"/>
          <w:sz w:val="24"/>
          <w:szCs w:val="24"/>
        </w:rPr>
        <w:t xml:space="preserve">. </w:t>
      </w:r>
      <w:r w:rsidRPr="00235A61">
        <w:rPr>
          <w:rFonts w:ascii="Times New Roman" w:hAnsi="Times New Roman"/>
          <w:bCs/>
          <w:iCs/>
          <w:sz w:val="24"/>
          <w:szCs w:val="24"/>
        </w:rPr>
        <w:t>To compet</w:t>
      </w:r>
      <w:r>
        <w:rPr>
          <w:rFonts w:ascii="Times New Roman" w:hAnsi="Times New Roman"/>
          <w:bCs/>
          <w:iCs/>
          <w:sz w:val="24"/>
          <w:szCs w:val="24"/>
        </w:rPr>
        <w:t xml:space="preserve">e successfully, </w:t>
      </w:r>
      <w:r w:rsidRPr="00235A61">
        <w:rPr>
          <w:rFonts w:ascii="Times New Roman" w:hAnsi="Times New Roman"/>
          <w:bCs/>
          <w:iCs/>
          <w:sz w:val="24"/>
          <w:szCs w:val="24"/>
        </w:rPr>
        <w:t>applicant</w:t>
      </w:r>
      <w:r>
        <w:rPr>
          <w:rFonts w:ascii="Times New Roman" w:hAnsi="Times New Roman"/>
          <w:bCs/>
          <w:iCs/>
          <w:sz w:val="24"/>
          <w:szCs w:val="24"/>
        </w:rPr>
        <w:t>s</w:t>
      </w:r>
      <w:r w:rsidR="00B37CAF">
        <w:rPr>
          <w:rFonts w:ascii="Times New Roman" w:hAnsi="Times New Roman"/>
          <w:bCs/>
          <w:iCs/>
          <w:sz w:val="24"/>
          <w:szCs w:val="24"/>
        </w:rPr>
        <w:t xml:space="preserve"> must demonstrate </w:t>
      </w:r>
      <w:r w:rsidRPr="00235A61">
        <w:rPr>
          <w:rFonts w:ascii="Times New Roman" w:hAnsi="Times New Roman"/>
          <w:bCs/>
          <w:iCs/>
          <w:sz w:val="24"/>
          <w:szCs w:val="24"/>
        </w:rPr>
        <w:t xml:space="preserve">strong potential to attract external </w:t>
      </w:r>
      <w:r>
        <w:rPr>
          <w:rFonts w:ascii="Times New Roman" w:hAnsi="Times New Roman"/>
          <w:bCs/>
          <w:iCs/>
          <w:sz w:val="24"/>
          <w:szCs w:val="24"/>
        </w:rPr>
        <w:t>support (e.g., grants, fellowships)</w:t>
      </w:r>
      <w:r w:rsidRPr="00235A61">
        <w:rPr>
          <w:rFonts w:ascii="Times New Roman" w:hAnsi="Times New Roman"/>
          <w:sz w:val="24"/>
          <w:szCs w:val="24"/>
        </w:rPr>
        <w:t>.</w:t>
      </w:r>
      <w:r>
        <w:rPr>
          <w:rFonts w:ascii="Times New Roman" w:hAnsi="Times New Roman"/>
          <w:sz w:val="24"/>
          <w:szCs w:val="24"/>
        </w:rPr>
        <w:t xml:space="preserve"> </w:t>
      </w:r>
      <w:r w:rsidR="00B5609D">
        <w:rPr>
          <w:rFonts w:ascii="Times New Roman" w:hAnsi="Times New Roman"/>
          <w:sz w:val="24"/>
          <w:szCs w:val="24"/>
        </w:rPr>
        <w:t xml:space="preserve">It is anticipated that </w:t>
      </w:r>
      <w:r w:rsidR="00473181">
        <w:rPr>
          <w:rFonts w:ascii="Times New Roman" w:hAnsi="Times New Roman"/>
          <w:sz w:val="24"/>
          <w:szCs w:val="24"/>
        </w:rPr>
        <w:t xml:space="preserve">at least </w:t>
      </w:r>
      <w:r w:rsidR="00B5609D">
        <w:rPr>
          <w:rFonts w:ascii="Times New Roman" w:hAnsi="Times New Roman"/>
          <w:sz w:val="24"/>
          <w:szCs w:val="24"/>
        </w:rPr>
        <w:t xml:space="preserve">two </w:t>
      </w:r>
      <w:r w:rsidR="00175DDF">
        <w:rPr>
          <w:rFonts w:ascii="Times New Roman" w:hAnsi="Times New Roman"/>
          <w:sz w:val="24"/>
          <w:szCs w:val="24"/>
        </w:rPr>
        <w:t xml:space="preserve">grants </w:t>
      </w:r>
      <w:r w:rsidR="00D851D9">
        <w:rPr>
          <w:rFonts w:ascii="Times New Roman" w:hAnsi="Times New Roman"/>
          <w:sz w:val="24"/>
          <w:szCs w:val="24"/>
        </w:rPr>
        <w:t xml:space="preserve">(one from category A or C, below, and one from category B) </w:t>
      </w:r>
      <w:r w:rsidR="00B10741">
        <w:rPr>
          <w:rFonts w:ascii="Times New Roman" w:hAnsi="Times New Roman"/>
          <w:sz w:val="24"/>
          <w:szCs w:val="24"/>
        </w:rPr>
        <w:t>will be awarded</w:t>
      </w:r>
      <w:r w:rsidR="00473181">
        <w:rPr>
          <w:rFonts w:ascii="Times New Roman" w:hAnsi="Times New Roman"/>
          <w:sz w:val="24"/>
          <w:szCs w:val="24"/>
        </w:rPr>
        <w:t>.</w:t>
      </w:r>
    </w:p>
    <w:p w14:paraId="12D7570B" w14:textId="77777777" w:rsidR="00ED1495" w:rsidRDefault="00ED1495" w:rsidP="00A004C1">
      <w:pPr>
        <w:widowControl w:val="0"/>
        <w:autoSpaceDE w:val="0"/>
        <w:autoSpaceDN w:val="0"/>
        <w:adjustRightInd w:val="0"/>
        <w:spacing w:line="240" w:lineRule="auto"/>
        <w:rPr>
          <w:rFonts w:ascii="Times New Roman" w:hAnsi="Times New Roman"/>
          <w:b/>
          <w:sz w:val="24"/>
          <w:szCs w:val="24"/>
        </w:rPr>
      </w:pPr>
    </w:p>
    <w:p w14:paraId="64380A8E" w14:textId="77777777" w:rsidR="00A004C1" w:rsidRPr="00A004C1" w:rsidRDefault="00A004C1" w:rsidP="000D2A7D">
      <w:pPr>
        <w:spacing w:after="60" w:line="240" w:lineRule="auto"/>
        <w:rPr>
          <w:rFonts w:ascii="Times New Roman" w:hAnsi="Times New Roman"/>
          <w:b/>
          <w:sz w:val="24"/>
          <w:szCs w:val="24"/>
        </w:rPr>
      </w:pPr>
      <w:r w:rsidRPr="00A004C1">
        <w:rPr>
          <w:rFonts w:ascii="Times New Roman" w:hAnsi="Times New Roman"/>
          <w:b/>
          <w:sz w:val="24"/>
          <w:szCs w:val="24"/>
        </w:rPr>
        <w:t>Eligibility</w:t>
      </w:r>
    </w:p>
    <w:p w14:paraId="66F45BDB" w14:textId="3F4B2AE1" w:rsidR="00F94550" w:rsidRDefault="00DD1D60" w:rsidP="000D2A7D">
      <w:pPr>
        <w:widowControl w:val="0"/>
        <w:autoSpaceDE w:val="0"/>
        <w:autoSpaceDN w:val="0"/>
        <w:adjustRightInd w:val="0"/>
        <w:spacing w:before="60" w:line="240" w:lineRule="auto"/>
        <w:rPr>
          <w:rFonts w:ascii="Times New Roman" w:hAnsi="Times New Roman"/>
          <w:sz w:val="24"/>
          <w:szCs w:val="24"/>
        </w:rPr>
      </w:pPr>
      <w:r w:rsidRPr="000D2A7D">
        <w:rPr>
          <w:rFonts w:ascii="Times New Roman" w:hAnsi="Times New Roman"/>
          <w:sz w:val="24"/>
          <w:szCs w:val="24"/>
        </w:rPr>
        <w:t xml:space="preserve">All tenured faculty </w:t>
      </w:r>
      <w:r w:rsidR="00B37CAF" w:rsidRPr="000D2A7D">
        <w:rPr>
          <w:rFonts w:ascii="Times New Roman" w:hAnsi="Times New Roman"/>
          <w:sz w:val="24"/>
          <w:szCs w:val="24"/>
        </w:rPr>
        <w:t xml:space="preserve">members </w:t>
      </w:r>
      <w:r w:rsidRPr="000D2A7D">
        <w:rPr>
          <w:rFonts w:ascii="Times New Roman" w:hAnsi="Times New Roman"/>
          <w:sz w:val="24"/>
          <w:szCs w:val="24"/>
        </w:rPr>
        <w:t>may apply. Tenure-</w:t>
      </w:r>
      <w:r w:rsidR="00B37CAF" w:rsidRPr="000D2A7D">
        <w:rPr>
          <w:rFonts w:ascii="Times New Roman" w:hAnsi="Times New Roman"/>
          <w:sz w:val="24"/>
          <w:szCs w:val="24"/>
        </w:rPr>
        <w:t>track</w:t>
      </w:r>
      <w:r w:rsidRPr="000D2A7D">
        <w:rPr>
          <w:rFonts w:ascii="Times New Roman" w:hAnsi="Times New Roman"/>
          <w:sz w:val="24"/>
          <w:szCs w:val="24"/>
        </w:rPr>
        <w:t xml:space="preserve"> faculty </w:t>
      </w:r>
      <w:r w:rsidR="00B37CAF" w:rsidRPr="000D2A7D">
        <w:rPr>
          <w:rFonts w:ascii="Times New Roman" w:hAnsi="Times New Roman"/>
          <w:sz w:val="24"/>
          <w:szCs w:val="24"/>
        </w:rPr>
        <w:t xml:space="preserve">members </w:t>
      </w:r>
      <w:r w:rsidRPr="000D2A7D">
        <w:rPr>
          <w:rFonts w:ascii="Times New Roman" w:hAnsi="Times New Roman"/>
          <w:sz w:val="24"/>
          <w:szCs w:val="24"/>
        </w:rPr>
        <w:t>who will complete their 3</w:t>
      </w:r>
      <w:r w:rsidRPr="000D2A7D">
        <w:rPr>
          <w:rFonts w:ascii="Times New Roman" w:hAnsi="Times New Roman"/>
          <w:sz w:val="24"/>
          <w:szCs w:val="24"/>
          <w:vertAlign w:val="superscript"/>
        </w:rPr>
        <w:t>rd</w:t>
      </w:r>
      <w:r w:rsidRPr="000D2A7D">
        <w:rPr>
          <w:rFonts w:ascii="Times New Roman" w:hAnsi="Times New Roman"/>
          <w:sz w:val="24"/>
          <w:szCs w:val="24"/>
        </w:rPr>
        <w:t xml:space="preserve"> year </w:t>
      </w:r>
      <w:r w:rsidR="00681BE1" w:rsidRPr="000D2A7D">
        <w:rPr>
          <w:rFonts w:ascii="Times New Roman" w:hAnsi="Times New Roman"/>
          <w:sz w:val="24"/>
          <w:szCs w:val="24"/>
        </w:rPr>
        <w:t>re</w:t>
      </w:r>
      <w:r w:rsidRPr="000D2A7D">
        <w:rPr>
          <w:rFonts w:ascii="Times New Roman" w:hAnsi="Times New Roman"/>
          <w:sz w:val="24"/>
          <w:szCs w:val="24"/>
        </w:rPr>
        <w:t xml:space="preserve">view in </w:t>
      </w:r>
      <w:r w:rsidR="00681BE1" w:rsidRPr="000D2A7D">
        <w:rPr>
          <w:rFonts w:ascii="Times New Roman" w:hAnsi="Times New Roman"/>
          <w:sz w:val="24"/>
          <w:szCs w:val="24"/>
        </w:rPr>
        <w:t xml:space="preserve">Spring, </w:t>
      </w:r>
      <w:r w:rsidR="00FB2DE6">
        <w:rPr>
          <w:rFonts w:ascii="Times New Roman" w:hAnsi="Times New Roman"/>
          <w:sz w:val="24"/>
          <w:szCs w:val="24"/>
        </w:rPr>
        <w:t>201</w:t>
      </w:r>
      <w:r w:rsidR="00B10741">
        <w:rPr>
          <w:rFonts w:ascii="Times New Roman" w:hAnsi="Times New Roman"/>
          <w:sz w:val="24"/>
          <w:szCs w:val="24"/>
        </w:rPr>
        <w:t>8</w:t>
      </w:r>
      <w:r w:rsidRPr="000D2A7D">
        <w:rPr>
          <w:rFonts w:ascii="Times New Roman" w:hAnsi="Times New Roman"/>
          <w:sz w:val="24"/>
          <w:szCs w:val="24"/>
        </w:rPr>
        <w:t xml:space="preserve"> may apply. </w:t>
      </w:r>
      <w:r w:rsidR="00F94550">
        <w:rPr>
          <w:rFonts w:ascii="Times New Roman" w:hAnsi="Times New Roman"/>
          <w:sz w:val="24"/>
          <w:szCs w:val="24"/>
        </w:rPr>
        <w:t>Previous recipients of a DRC grant may not apply.</w:t>
      </w:r>
      <w:r w:rsidR="00473181">
        <w:rPr>
          <w:rFonts w:ascii="Times New Roman" w:hAnsi="Times New Roman"/>
          <w:sz w:val="24"/>
          <w:szCs w:val="24"/>
        </w:rPr>
        <w:t xml:space="preserve"> A department chair may not submit an application if a member of that chair’s department is submitting one (i.e., chairs cannot compete against their own faculty for a grant). </w:t>
      </w:r>
    </w:p>
    <w:p w14:paraId="0193000E" w14:textId="77777777" w:rsidR="00810111" w:rsidRPr="00235A61" w:rsidRDefault="00810111" w:rsidP="00254554">
      <w:pPr>
        <w:spacing w:line="240" w:lineRule="auto"/>
        <w:rPr>
          <w:rFonts w:ascii="Times New Roman" w:hAnsi="Times New Roman"/>
          <w:sz w:val="24"/>
          <w:szCs w:val="24"/>
        </w:rPr>
      </w:pPr>
    </w:p>
    <w:p w14:paraId="7F75CB0F" w14:textId="389E820C" w:rsidR="00810111" w:rsidRPr="00235A61" w:rsidRDefault="00810111" w:rsidP="000D2A7D">
      <w:pPr>
        <w:spacing w:after="60" w:line="240" w:lineRule="auto"/>
        <w:rPr>
          <w:rFonts w:ascii="Times New Roman" w:hAnsi="Times New Roman"/>
          <w:b/>
          <w:sz w:val="24"/>
          <w:szCs w:val="24"/>
        </w:rPr>
      </w:pPr>
      <w:r w:rsidRPr="00235A61">
        <w:rPr>
          <w:rFonts w:ascii="Times New Roman" w:hAnsi="Times New Roman"/>
          <w:b/>
          <w:sz w:val="24"/>
          <w:szCs w:val="24"/>
        </w:rPr>
        <w:t xml:space="preserve">Applicants may apply for </w:t>
      </w:r>
      <w:r w:rsidR="00BA70EF">
        <w:rPr>
          <w:rFonts w:ascii="Times New Roman" w:hAnsi="Times New Roman"/>
          <w:b/>
          <w:sz w:val="24"/>
          <w:szCs w:val="24"/>
        </w:rPr>
        <w:t xml:space="preserve">only </w:t>
      </w:r>
      <w:r w:rsidR="00A86C9A" w:rsidRPr="00235A61">
        <w:rPr>
          <w:rFonts w:ascii="Times New Roman" w:hAnsi="Times New Roman"/>
          <w:b/>
          <w:sz w:val="24"/>
          <w:szCs w:val="24"/>
        </w:rPr>
        <w:t xml:space="preserve">one of the </w:t>
      </w:r>
      <w:r w:rsidR="008E5BBD">
        <w:rPr>
          <w:rFonts w:ascii="Times New Roman" w:hAnsi="Times New Roman"/>
          <w:b/>
          <w:sz w:val="24"/>
          <w:szCs w:val="24"/>
        </w:rPr>
        <w:t>three categories below</w:t>
      </w:r>
      <w:r w:rsidR="00BA70EF">
        <w:rPr>
          <w:rFonts w:ascii="Times New Roman" w:hAnsi="Times New Roman"/>
          <w:b/>
          <w:sz w:val="24"/>
          <w:szCs w:val="24"/>
        </w:rPr>
        <w:t>.</w:t>
      </w:r>
      <w:r w:rsidR="00E27585">
        <w:rPr>
          <w:rFonts w:ascii="Times New Roman" w:hAnsi="Times New Roman"/>
          <w:b/>
          <w:sz w:val="24"/>
          <w:szCs w:val="24"/>
        </w:rPr>
        <w:t xml:space="preserve"> </w:t>
      </w:r>
    </w:p>
    <w:p w14:paraId="64FC0492" w14:textId="77777777" w:rsidR="00D54951" w:rsidRPr="00235A61" w:rsidRDefault="00A931FE" w:rsidP="000D2A7D">
      <w:pPr>
        <w:spacing w:after="60" w:line="240" w:lineRule="auto"/>
        <w:rPr>
          <w:rFonts w:ascii="Times New Roman" w:hAnsi="Times New Roman"/>
          <w:bCs/>
          <w:i/>
          <w:sz w:val="24"/>
          <w:szCs w:val="24"/>
        </w:rPr>
      </w:pPr>
      <w:r w:rsidRPr="00235A61">
        <w:rPr>
          <w:rFonts w:ascii="Times New Roman" w:hAnsi="Times New Roman"/>
          <w:bCs/>
          <w:i/>
          <w:sz w:val="24"/>
          <w:szCs w:val="24"/>
        </w:rPr>
        <w:t>A</w:t>
      </w:r>
      <w:r w:rsidR="00D54951" w:rsidRPr="00235A61">
        <w:rPr>
          <w:rFonts w:ascii="Times New Roman" w:hAnsi="Times New Roman"/>
          <w:bCs/>
          <w:i/>
          <w:sz w:val="24"/>
          <w:szCs w:val="24"/>
        </w:rPr>
        <w:t>. Pilot/Feasibility Studies</w:t>
      </w:r>
    </w:p>
    <w:p w14:paraId="33483FAA" w14:textId="60746AC0" w:rsidR="00D54951" w:rsidRDefault="00BA70EF" w:rsidP="0025455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DRC</w:t>
      </w:r>
      <w:r w:rsidR="00D54951" w:rsidRPr="00235A61">
        <w:rPr>
          <w:rFonts w:ascii="Times New Roman" w:hAnsi="Times New Roman"/>
          <w:sz w:val="24"/>
          <w:szCs w:val="24"/>
        </w:rPr>
        <w:t xml:space="preserve"> grants</w:t>
      </w:r>
      <w:r w:rsidR="008C3746">
        <w:rPr>
          <w:rFonts w:ascii="Times New Roman" w:hAnsi="Times New Roman"/>
          <w:sz w:val="24"/>
          <w:szCs w:val="24"/>
        </w:rPr>
        <w:t xml:space="preserve"> in this category</w:t>
      </w:r>
      <w:r w:rsidR="00D54951" w:rsidRPr="00235A61">
        <w:rPr>
          <w:rFonts w:ascii="Times New Roman" w:hAnsi="Times New Roman"/>
          <w:sz w:val="24"/>
          <w:szCs w:val="24"/>
        </w:rPr>
        <w:t xml:space="preserve"> are intended to support </w:t>
      </w:r>
      <w:r w:rsidR="00175DDF">
        <w:rPr>
          <w:rFonts w:ascii="Times New Roman" w:hAnsi="Times New Roman"/>
          <w:sz w:val="24"/>
          <w:szCs w:val="24"/>
        </w:rPr>
        <w:t>research</w:t>
      </w:r>
      <w:r w:rsidR="00D54951" w:rsidRPr="00235A61">
        <w:rPr>
          <w:rFonts w:ascii="Times New Roman" w:hAnsi="Times New Roman"/>
          <w:sz w:val="24"/>
          <w:szCs w:val="24"/>
        </w:rPr>
        <w:t xml:space="preserve"> </w:t>
      </w:r>
      <w:r w:rsidR="00A931FE" w:rsidRPr="00235A61">
        <w:rPr>
          <w:rFonts w:ascii="Times New Roman" w:hAnsi="Times New Roman"/>
          <w:sz w:val="24"/>
          <w:szCs w:val="24"/>
        </w:rPr>
        <w:t>that will strengthen a</w:t>
      </w:r>
      <w:r w:rsidR="00B20076">
        <w:rPr>
          <w:rFonts w:ascii="Times New Roman" w:hAnsi="Times New Roman"/>
          <w:sz w:val="24"/>
          <w:szCs w:val="24"/>
        </w:rPr>
        <w:t xml:space="preserve"> planned</w:t>
      </w:r>
      <w:r w:rsidR="00A931FE" w:rsidRPr="00235A61">
        <w:rPr>
          <w:rFonts w:ascii="Times New Roman" w:hAnsi="Times New Roman"/>
          <w:sz w:val="24"/>
          <w:szCs w:val="24"/>
        </w:rPr>
        <w:t xml:space="preserve"> application for external funding</w:t>
      </w:r>
      <w:r w:rsidR="00D54951" w:rsidRPr="00235A61">
        <w:rPr>
          <w:rFonts w:ascii="Times New Roman" w:hAnsi="Times New Roman"/>
          <w:sz w:val="24"/>
          <w:szCs w:val="24"/>
        </w:rPr>
        <w:t xml:space="preserve">. </w:t>
      </w:r>
      <w:r w:rsidR="008F47B0">
        <w:rPr>
          <w:rFonts w:ascii="Times New Roman" w:hAnsi="Times New Roman"/>
          <w:sz w:val="24"/>
          <w:szCs w:val="24"/>
        </w:rPr>
        <w:t>Maximum budget: $30,000</w:t>
      </w:r>
    </w:p>
    <w:p w14:paraId="0DB56311" w14:textId="77777777" w:rsidR="008E5BBD" w:rsidRDefault="008E5BBD" w:rsidP="00254554">
      <w:pPr>
        <w:widowControl w:val="0"/>
        <w:autoSpaceDE w:val="0"/>
        <w:autoSpaceDN w:val="0"/>
        <w:adjustRightInd w:val="0"/>
        <w:spacing w:line="240" w:lineRule="auto"/>
        <w:rPr>
          <w:rFonts w:ascii="Times New Roman" w:hAnsi="Times New Roman"/>
          <w:sz w:val="24"/>
          <w:szCs w:val="24"/>
        </w:rPr>
      </w:pPr>
    </w:p>
    <w:p w14:paraId="02A644E4" w14:textId="3E5BF993" w:rsidR="008E5BBD" w:rsidRPr="00F94550" w:rsidRDefault="008E5BBD" w:rsidP="000D2A7D">
      <w:pPr>
        <w:spacing w:after="60" w:line="240" w:lineRule="auto"/>
        <w:rPr>
          <w:rFonts w:ascii="Times New Roman" w:hAnsi="Times New Roman"/>
          <w:bCs/>
          <w:i/>
          <w:sz w:val="24"/>
          <w:szCs w:val="24"/>
        </w:rPr>
      </w:pPr>
      <w:r w:rsidRPr="00F94550">
        <w:rPr>
          <w:rFonts w:ascii="Times New Roman" w:hAnsi="Times New Roman"/>
          <w:bCs/>
          <w:i/>
          <w:sz w:val="24"/>
          <w:szCs w:val="24"/>
        </w:rPr>
        <w:t>B. Humanities</w:t>
      </w:r>
      <w:r w:rsidR="007368F1">
        <w:rPr>
          <w:rFonts w:ascii="Times New Roman" w:hAnsi="Times New Roman"/>
          <w:bCs/>
          <w:i/>
          <w:sz w:val="24"/>
          <w:szCs w:val="24"/>
        </w:rPr>
        <w:t xml:space="preserve"> and Book Projects</w:t>
      </w:r>
    </w:p>
    <w:p w14:paraId="5976AA6F" w14:textId="09FEBABC" w:rsidR="00681BE1" w:rsidRPr="00681BE1" w:rsidRDefault="00681BE1" w:rsidP="00681BE1">
      <w:pPr>
        <w:pStyle w:val="Default"/>
        <w:rPr>
          <w:color w:val="000000" w:themeColor="text1"/>
        </w:rPr>
      </w:pPr>
      <w:r w:rsidRPr="00681BE1">
        <w:rPr>
          <w:color w:val="000000" w:themeColor="text1"/>
        </w:rPr>
        <w:t xml:space="preserve">DRC grants in this category are designed primarily to assist faculty in the humanities. Faculty in closely related disciplines whose scholarship utilizes humanities research methods may apply as well. The grant is designed to support scholars whose research requires travel to archives or who need summer support to complete writing projects. </w:t>
      </w:r>
      <w:r w:rsidR="00807117">
        <w:rPr>
          <w:color w:val="000000" w:themeColor="text1"/>
        </w:rPr>
        <w:t>Ideally, t</w:t>
      </w:r>
      <w:r w:rsidRPr="00681BE1">
        <w:rPr>
          <w:color w:val="000000" w:themeColor="text1"/>
        </w:rPr>
        <w:t xml:space="preserve">he proposed project </w:t>
      </w:r>
      <w:r w:rsidR="00807117">
        <w:rPr>
          <w:color w:val="000000" w:themeColor="text1"/>
        </w:rPr>
        <w:t>would</w:t>
      </w:r>
      <w:r w:rsidRPr="00681BE1">
        <w:rPr>
          <w:color w:val="000000" w:themeColor="text1"/>
        </w:rPr>
        <w:t xml:space="preserve"> also help position the applicant to compete successfully for external fellowships, grants</w:t>
      </w:r>
      <w:r w:rsidR="00B0600F">
        <w:rPr>
          <w:color w:val="000000" w:themeColor="text1"/>
        </w:rPr>
        <w:t xml:space="preserve">, or awards. </w:t>
      </w:r>
      <w:r w:rsidR="00B0600F" w:rsidRPr="00F36019">
        <w:rPr>
          <w:b/>
          <w:color w:val="000000" w:themeColor="text1"/>
        </w:rPr>
        <w:t>Maximum budget: $10</w:t>
      </w:r>
      <w:r w:rsidRPr="00F36019">
        <w:rPr>
          <w:b/>
          <w:color w:val="000000" w:themeColor="text1"/>
        </w:rPr>
        <w:t>,000</w:t>
      </w:r>
    </w:p>
    <w:p w14:paraId="387557CA" w14:textId="77777777" w:rsidR="00681BE1" w:rsidRPr="009F44CB" w:rsidRDefault="00681BE1" w:rsidP="00681BE1">
      <w:pPr>
        <w:pStyle w:val="Default"/>
        <w:rPr>
          <w:color w:val="FF0000"/>
        </w:rPr>
      </w:pPr>
    </w:p>
    <w:p w14:paraId="58F7982B" w14:textId="24D34E7C" w:rsidR="008C3746" w:rsidRDefault="008E5BBD" w:rsidP="000D2A7D">
      <w:pPr>
        <w:pStyle w:val="Default"/>
        <w:widowControl/>
        <w:autoSpaceDE/>
        <w:autoSpaceDN/>
        <w:adjustRightInd/>
        <w:spacing w:after="60"/>
        <w:rPr>
          <w:bCs/>
          <w:i/>
        </w:rPr>
      </w:pPr>
      <w:r>
        <w:rPr>
          <w:bCs/>
          <w:i/>
        </w:rPr>
        <w:t xml:space="preserve">C. </w:t>
      </w:r>
      <w:r w:rsidR="00D54951" w:rsidRPr="00235A61">
        <w:rPr>
          <w:bCs/>
          <w:i/>
        </w:rPr>
        <w:t>Interdisciplinary Grants</w:t>
      </w:r>
    </w:p>
    <w:p w14:paraId="418634A0" w14:textId="6D3022A3" w:rsidR="008C3746" w:rsidRDefault="008C3746" w:rsidP="008C3746">
      <w:pPr>
        <w:spacing w:after="120" w:line="240" w:lineRule="auto"/>
        <w:rPr>
          <w:rFonts w:ascii="Times New Roman" w:hAnsi="Times New Roman"/>
          <w:b/>
          <w:sz w:val="24"/>
          <w:szCs w:val="24"/>
        </w:rPr>
      </w:pPr>
      <w:r>
        <w:rPr>
          <w:rFonts w:ascii="Times New Roman" w:hAnsi="Times New Roman"/>
          <w:sz w:val="24"/>
          <w:szCs w:val="24"/>
        </w:rPr>
        <w:t xml:space="preserve">DRC grants in this category are intended to support research involving two or more faculty members from different fields, generally from different departments or schools. Proposals for </w:t>
      </w:r>
      <w:r>
        <w:rPr>
          <w:rFonts w:ascii="Times New Roman" w:hAnsi="Times New Roman"/>
          <w:sz w:val="24"/>
          <w:szCs w:val="24"/>
        </w:rPr>
        <w:lastRenderedPageBreak/>
        <w:t xml:space="preserve">new equipment that would be of value to several research programs will be considered under this category. </w:t>
      </w:r>
      <w:r w:rsidR="008F47B0" w:rsidRPr="00F36019">
        <w:rPr>
          <w:rFonts w:ascii="Times New Roman" w:hAnsi="Times New Roman"/>
          <w:b/>
          <w:sz w:val="24"/>
          <w:szCs w:val="24"/>
        </w:rPr>
        <w:t>Maximum budget: $30,000</w:t>
      </w:r>
    </w:p>
    <w:p w14:paraId="032B9B03" w14:textId="2088660D" w:rsidR="00B166D7" w:rsidRPr="00235A61" w:rsidRDefault="00A86C9A" w:rsidP="00C35CB8">
      <w:pPr>
        <w:spacing w:after="120" w:line="240" w:lineRule="auto"/>
        <w:rPr>
          <w:rFonts w:ascii="Times New Roman" w:hAnsi="Times New Roman"/>
          <w:sz w:val="24"/>
          <w:szCs w:val="24"/>
        </w:rPr>
      </w:pPr>
      <w:r w:rsidRPr="00235A61">
        <w:rPr>
          <w:rFonts w:ascii="Times New Roman" w:hAnsi="Times New Roman"/>
          <w:b/>
          <w:sz w:val="24"/>
          <w:szCs w:val="24"/>
        </w:rPr>
        <w:t>Conditions of Award</w:t>
      </w:r>
    </w:p>
    <w:p w14:paraId="35057B30" w14:textId="77777777" w:rsidR="00807265" w:rsidRPr="00235A61" w:rsidRDefault="00807265" w:rsidP="00EA1C13">
      <w:pPr>
        <w:pStyle w:val="ListParagraph"/>
        <w:numPr>
          <w:ilvl w:val="0"/>
          <w:numId w:val="5"/>
        </w:numPr>
        <w:spacing w:after="60" w:line="240" w:lineRule="auto"/>
        <w:contextualSpacing w:val="0"/>
        <w:rPr>
          <w:rFonts w:ascii="Times New Roman" w:hAnsi="Times New Roman"/>
          <w:sz w:val="24"/>
          <w:szCs w:val="24"/>
        </w:rPr>
      </w:pPr>
      <w:r w:rsidRPr="00235A61">
        <w:rPr>
          <w:rFonts w:ascii="Times New Roman" w:hAnsi="Times New Roman"/>
          <w:sz w:val="24"/>
          <w:szCs w:val="24"/>
        </w:rPr>
        <w:t xml:space="preserve">Funds must be expended within twelve months of the award.  A six-month extension can be requested no later than 4 weeks before the expiration of the grant.  </w:t>
      </w:r>
    </w:p>
    <w:p w14:paraId="7B9E9906" w14:textId="47741E44" w:rsidR="005842D1" w:rsidRPr="00235A61" w:rsidRDefault="005842D1" w:rsidP="00EA1C13">
      <w:pPr>
        <w:pStyle w:val="ListParagraph"/>
        <w:numPr>
          <w:ilvl w:val="0"/>
          <w:numId w:val="5"/>
        </w:numPr>
        <w:spacing w:after="60" w:line="240" w:lineRule="auto"/>
        <w:contextualSpacing w:val="0"/>
        <w:rPr>
          <w:rFonts w:ascii="Times New Roman" w:hAnsi="Times New Roman"/>
          <w:sz w:val="24"/>
          <w:szCs w:val="24"/>
        </w:rPr>
      </w:pPr>
      <w:r w:rsidRPr="00235A61">
        <w:rPr>
          <w:rFonts w:ascii="Times New Roman" w:hAnsi="Times New Roman"/>
          <w:sz w:val="24"/>
          <w:szCs w:val="24"/>
        </w:rPr>
        <w:t xml:space="preserve">Awardees must agree to present the proposed research at </w:t>
      </w:r>
      <w:r w:rsidR="00C1275C">
        <w:rPr>
          <w:rFonts w:ascii="Times New Roman" w:hAnsi="Times New Roman"/>
          <w:sz w:val="24"/>
          <w:szCs w:val="24"/>
        </w:rPr>
        <w:t>a reception</w:t>
      </w:r>
      <w:r w:rsidRPr="00235A61">
        <w:rPr>
          <w:rFonts w:ascii="Times New Roman" w:hAnsi="Times New Roman"/>
          <w:sz w:val="24"/>
          <w:szCs w:val="24"/>
        </w:rPr>
        <w:t xml:space="preserve"> held for the members of the Dedman College Research Council. The </w:t>
      </w:r>
      <w:r w:rsidR="00C1275C">
        <w:rPr>
          <w:rFonts w:ascii="Times New Roman" w:hAnsi="Times New Roman"/>
          <w:sz w:val="24"/>
          <w:szCs w:val="24"/>
        </w:rPr>
        <w:t>reception</w:t>
      </w:r>
      <w:r w:rsidRPr="00235A61">
        <w:rPr>
          <w:rFonts w:ascii="Times New Roman" w:hAnsi="Times New Roman"/>
          <w:sz w:val="24"/>
          <w:szCs w:val="24"/>
        </w:rPr>
        <w:t xml:space="preserve"> will be held in the spring semester, following the announcement of the award.</w:t>
      </w:r>
    </w:p>
    <w:p w14:paraId="4D65494F" w14:textId="77777777" w:rsidR="00807265" w:rsidRPr="00235A61" w:rsidRDefault="00807265" w:rsidP="00254554">
      <w:pPr>
        <w:tabs>
          <w:tab w:val="left" w:pos="6480"/>
        </w:tabs>
        <w:spacing w:line="240" w:lineRule="auto"/>
        <w:rPr>
          <w:rFonts w:ascii="Times New Roman" w:hAnsi="Times New Roman"/>
          <w:sz w:val="24"/>
          <w:szCs w:val="24"/>
        </w:rPr>
      </w:pPr>
    </w:p>
    <w:p w14:paraId="41BA468C" w14:textId="77777777" w:rsidR="00807265" w:rsidRPr="00235A61" w:rsidRDefault="00807265" w:rsidP="00C35CB8">
      <w:pPr>
        <w:spacing w:after="120" w:line="240" w:lineRule="auto"/>
        <w:rPr>
          <w:rFonts w:ascii="Times New Roman" w:hAnsi="Times New Roman"/>
          <w:b/>
          <w:sz w:val="24"/>
          <w:szCs w:val="24"/>
        </w:rPr>
      </w:pPr>
      <w:r w:rsidRPr="00235A61">
        <w:rPr>
          <w:rFonts w:ascii="Times New Roman" w:hAnsi="Times New Roman"/>
          <w:b/>
          <w:sz w:val="24"/>
          <w:szCs w:val="24"/>
        </w:rPr>
        <w:t>Budget</w:t>
      </w:r>
      <w:r w:rsidR="005842D1" w:rsidRPr="00235A61">
        <w:rPr>
          <w:rFonts w:ascii="Times New Roman" w:hAnsi="Times New Roman"/>
          <w:b/>
          <w:sz w:val="24"/>
          <w:szCs w:val="24"/>
        </w:rPr>
        <w:t xml:space="preserve"> Conditions</w:t>
      </w:r>
    </w:p>
    <w:p w14:paraId="1E0D3553" w14:textId="70C13E43" w:rsidR="0072797B" w:rsidRPr="002E5EB5" w:rsidRDefault="00FC4820" w:rsidP="002E5EB5">
      <w:pPr>
        <w:pStyle w:val="ListParagraph"/>
        <w:numPr>
          <w:ilvl w:val="0"/>
          <w:numId w:val="8"/>
        </w:numPr>
        <w:spacing w:after="120" w:line="240" w:lineRule="auto"/>
        <w:contextualSpacing w:val="0"/>
        <w:rPr>
          <w:rFonts w:ascii="Times New Roman" w:hAnsi="Times New Roman"/>
          <w:sz w:val="24"/>
          <w:szCs w:val="24"/>
        </w:rPr>
      </w:pPr>
      <w:r w:rsidRPr="00235A61">
        <w:rPr>
          <w:rFonts w:ascii="Times New Roman" w:hAnsi="Times New Roman"/>
          <w:sz w:val="24"/>
          <w:szCs w:val="24"/>
        </w:rPr>
        <w:t>Grant funds</w:t>
      </w:r>
      <w:r w:rsidR="00A86C9A" w:rsidRPr="00235A61">
        <w:rPr>
          <w:rFonts w:ascii="Times New Roman" w:hAnsi="Times New Roman"/>
          <w:sz w:val="24"/>
          <w:szCs w:val="24"/>
        </w:rPr>
        <w:t xml:space="preserve"> may be used for research-related travel, equipment, supplies, software, summer salary, </w:t>
      </w:r>
      <w:r w:rsidR="002E5EB5">
        <w:rPr>
          <w:rFonts w:ascii="Times New Roman" w:hAnsi="Times New Roman"/>
          <w:sz w:val="24"/>
          <w:szCs w:val="24"/>
        </w:rPr>
        <w:t xml:space="preserve">doctoral student stipends, </w:t>
      </w:r>
      <w:r w:rsidR="0095183B">
        <w:rPr>
          <w:rFonts w:ascii="Times New Roman" w:hAnsi="Times New Roman"/>
          <w:sz w:val="24"/>
          <w:szCs w:val="24"/>
        </w:rPr>
        <w:t>and other direct support</w:t>
      </w:r>
      <w:r w:rsidR="0000473B" w:rsidRPr="002E5EB5">
        <w:rPr>
          <w:rFonts w:ascii="Times New Roman" w:hAnsi="Times New Roman"/>
          <w:sz w:val="24"/>
          <w:szCs w:val="24"/>
        </w:rPr>
        <w:t xml:space="preserve">.  </w:t>
      </w:r>
    </w:p>
    <w:p w14:paraId="7BC3831F" w14:textId="77777777" w:rsidR="005004C3" w:rsidRPr="00235A61" w:rsidRDefault="00E8711B" w:rsidP="00FD7DE1">
      <w:pPr>
        <w:keepNext/>
        <w:spacing w:after="120" w:line="240" w:lineRule="auto"/>
        <w:rPr>
          <w:rFonts w:ascii="Times New Roman" w:hAnsi="Times New Roman"/>
          <w:b/>
          <w:sz w:val="24"/>
          <w:szCs w:val="24"/>
        </w:rPr>
      </w:pPr>
      <w:r w:rsidRPr="00235A61">
        <w:rPr>
          <w:rFonts w:ascii="Times New Roman" w:hAnsi="Times New Roman"/>
          <w:b/>
          <w:sz w:val="24"/>
          <w:szCs w:val="24"/>
        </w:rPr>
        <w:t xml:space="preserve">Review </w:t>
      </w:r>
      <w:r w:rsidR="008A77F8" w:rsidRPr="00235A61">
        <w:rPr>
          <w:rFonts w:ascii="Times New Roman" w:hAnsi="Times New Roman"/>
          <w:b/>
          <w:sz w:val="24"/>
          <w:szCs w:val="24"/>
        </w:rPr>
        <w:t xml:space="preserve">Panel </w:t>
      </w:r>
    </w:p>
    <w:p w14:paraId="359BF434" w14:textId="503C2E5A" w:rsidR="005F14D4" w:rsidRDefault="00C96263" w:rsidP="007D4D38">
      <w:pPr>
        <w:spacing w:after="120" w:line="240" w:lineRule="auto"/>
        <w:rPr>
          <w:rFonts w:ascii="Times New Roman" w:hAnsi="Times New Roman"/>
          <w:sz w:val="24"/>
          <w:szCs w:val="24"/>
        </w:rPr>
      </w:pPr>
      <w:r w:rsidRPr="00C96263">
        <w:rPr>
          <w:rFonts w:ascii="Times New Roman" w:hAnsi="Times New Roman"/>
          <w:i/>
          <w:sz w:val="24"/>
          <w:szCs w:val="24"/>
        </w:rPr>
        <w:t>DRC members</w:t>
      </w:r>
      <w:r>
        <w:rPr>
          <w:rFonts w:ascii="Times New Roman" w:hAnsi="Times New Roman"/>
          <w:sz w:val="24"/>
          <w:szCs w:val="24"/>
        </w:rPr>
        <w:t xml:space="preserve">. </w:t>
      </w:r>
      <w:r w:rsidR="005004C3" w:rsidRPr="00235A61">
        <w:rPr>
          <w:rFonts w:ascii="Times New Roman" w:hAnsi="Times New Roman"/>
          <w:sz w:val="24"/>
          <w:szCs w:val="24"/>
        </w:rPr>
        <w:t xml:space="preserve">The </w:t>
      </w:r>
      <w:r w:rsidR="00773F46" w:rsidRPr="00235A61">
        <w:rPr>
          <w:rFonts w:ascii="Times New Roman" w:hAnsi="Times New Roman"/>
          <w:sz w:val="24"/>
          <w:szCs w:val="24"/>
        </w:rPr>
        <w:t>grant review panel</w:t>
      </w:r>
      <w:r w:rsidR="00AD309A" w:rsidRPr="00235A61">
        <w:rPr>
          <w:rFonts w:ascii="Times New Roman" w:hAnsi="Times New Roman"/>
          <w:sz w:val="24"/>
          <w:szCs w:val="24"/>
        </w:rPr>
        <w:t xml:space="preserve"> </w:t>
      </w:r>
      <w:r w:rsidR="00EA1C13">
        <w:rPr>
          <w:rFonts w:ascii="Times New Roman" w:hAnsi="Times New Roman"/>
          <w:sz w:val="24"/>
          <w:szCs w:val="24"/>
        </w:rPr>
        <w:t>will include</w:t>
      </w:r>
      <w:r w:rsidR="005004C3" w:rsidRPr="00235A61">
        <w:rPr>
          <w:rFonts w:ascii="Times New Roman" w:hAnsi="Times New Roman"/>
          <w:sz w:val="24"/>
          <w:szCs w:val="24"/>
        </w:rPr>
        <w:t xml:space="preserve"> members of the </w:t>
      </w:r>
      <w:r w:rsidR="008A77F8" w:rsidRPr="00235A61">
        <w:rPr>
          <w:rFonts w:ascii="Times New Roman" w:hAnsi="Times New Roman"/>
          <w:sz w:val="24"/>
          <w:szCs w:val="24"/>
        </w:rPr>
        <w:t>DRC. Of these, Pierce Allman serves as a permanent member.</w:t>
      </w:r>
      <w:r w:rsidR="005004C3" w:rsidRPr="00235A61">
        <w:rPr>
          <w:rFonts w:ascii="Times New Roman" w:hAnsi="Times New Roman"/>
          <w:sz w:val="24"/>
          <w:szCs w:val="24"/>
        </w:rPr>
        <w:t xml:space="preserve"> </w:t>
      </w:r>
      <w:r w:rsidR="00EA1C13">
        <w:rPr>
          <w:rFonts w:ascii="Times New Roman" w:hAnsi="Times New Roman"/>
          <w:sz w:val="24"/>
          <w:szCs w:val="24"/>
        </w:rPr>
        <w:t>At</w:t>
      </w:r>
      <w:r w:rsidR="00473181">
        <w:rPr>
          <w:rFonts w:ascii="Times New Roman" w:hAnsi="Times New Roman"/>
          <w:sz w:val="24"/>
          <w:szCs w:val="24"/>
        </w:rPr>
        <w:t xml:space="preserve"> </w:t>
      </w:r>
      <w:r w:rsidR="00EA1C13">
        <w:rPr>
          <w:rFonts w:ascii="Times New Roman" w:hAnsi="Times New Roman"/>
          <w:sz w:val="24"/>
          <w:szCs w:val="24"/>
        </w:rPr>
        <w:t>t</w:t>
      </w:r>
      <w:r w:rsidR="008A77F8" w:rsidRPr="00235A61">
        <w:rPr>
          <w:rFonts w:ascii="Times New Roman" w:hAnsi="Times New Roman"/>
          <w:sz w:val="24"/>
          <w:szCs w:val="24"/>
        </w:rPr>
        <w:t>he Dean</w:t>
      </w:r>
      <w:r w:rsidR="00473181">
        <w:rPr>
          <w:rFonts w:ascii="Times New Roman" w:hAnsi="Times New Roman"/>
          <w:sz w:val="24"/>
          <w:szCs w:val="24"/>
        </w:rPr>
        <w:t xml:space="preserve">’s discretion, </w:t>
      </w:r>
      <w:r w:rsidR="00EA1C13">
        <w:rPr>
          <w:rFonts w:ascii="Times New Roman" w:hAnsi="Times New Roman"/>
          <w:sz w:val="24"/>
          <w:szCs w:val="24"/>
        </w:rPr>
        <w:t>additional</w:t>
      </w:r>
      <w:r w:rsidR="008A77F8" w:rsidRPr="00235A61">
        <w:rPr>
          <w:rFonts w:ascii="Times New Roman" w:hAnsi="Times New Roman"/>
          <w:sz w:val="24"/>
          <w:szCs w:val="24"/>
        </w:rPr>
        <w:t xml:space="preserve"> mem</w:t>
      </w:r>
      <w:r w:rsidR="002E5EB5">
        <w:rPr>
          <w:rFonts w:ascii="Times New Roman" w:hAnsi="Times New Roman"/>
          <w:sz w:val="24"/>
          <w:szCs w:val="24"/>
        </w:rPr>
        <w:t>bers from the roster of the DRC</w:t>
      </w:r>
      <w:r w:rsidR="00473181">
        <w:rPr>
          <w:rFonts w:ascii="Times New Roman" w:hAnsi="Times New Roman"/>
          <w:sz w:val="24"/>
          <w:szCs w:val="24"/>
        </w:rPr>
        <w:t xml:space="preserve"> may be invited to serve on the panel</w:t>
      </w:r>
      <w:r w:rsidR="008A77F8" w:rsidRPr="00235A61">
        <w:rPr>
          <w:rFonts w:ascii="Times New Roman" w:hAnsi="Times New Roman"/>
          <w:sz w:val="24"/>
          <w:szCs w:val="24"/>
        </w:rPr>
        <w:t>.</w:t>
      </w:r>
      <w:r w:rsidR="005004C3" w:rsidRPr="00235A61">
        <w:rPr>
          <w:rFonts w:ascii="Times New Roman" w:hAnsi="Times New Roman"/>
          <w:sz w:val="24"/>
          <w:szCs w:val="24"/>
        </w:rPr>
        <w:t xml:space="preserve">  </w:t>
      </w:r>
    </w:p>
    <w:p w14:paraId="168A3187" w14:textId="5F3CDA9F" w:rsidR="00330770" w:rsidRPr="00235A61" w:rsidRDefault="00C96263" w:rsidP="007D4D38">
      <w:pPr>
        <w:spacing w:after="120" w:line="240" w:lineRule="auto"/>
        <w:rPr>
          <w:rFonts w:ascii="Times New Roman" w:hAnsi="Times New Roman"/>
          <w:sz w:val="24"/>
          <w:szCs w:val="24"/>
        </w:rPr>
      </w:pPr>
      <w:r w:rsidRPr="00C96263">
        <w:rPr>
          <w:rFonts w:ascii="Times New Roman" w:hAnsi="Times New Roman"/>
          <w:i/>
          <w:sz w:val="24"/>
          <w:szCs w:val="24"/>
        </w:rPr>
        <w:t>Faculty reviewers</w:t>
      </w:r>
      <w:r>
        <w:rPr>
          <w:rFonts w:ascii="Times New Roman" w:hAnsi="Times New Roman"/>
          <w:sz w:val="24"/>
          <w:szCs w:val="24"/>
        </w:rPr>
        <w:t xml:space="preserve">. </w:t>
      </w:r>
      <w:r w:rsidR="00C1275C">
        <w:rPr>
          <w:rFonts w:ascii="Times New Roman" w:hAnsi="Times New Roman"/>
          <w:sz w:val="24"/>
          <w:szCs w:val="24"/>
        </w:rPr>
        <w:t>O</w:t>
      </w:r>
      <w:r w:rsidR="00E149E3" w:rsidRPr="00235A61">
        <w:rPr>
          <w:rFonts w:ascii="Times New Roman" w:hAnsi="Times New Roman"/>
          <w:sz w:val="24"/>
          <w:szCs w:val="24"/>
        </w:rPr>
        <w:t>ne</w:t>
      </w:r>
      <w:r w:rsidR="00C1275C">
        <w:rPr>
          <w:rFonts w:ascii="Times New Roman" w:hAnsi="Times New Roman"/>
          <w:sz w:val="24"/>
          <w:szCs w:val="24"/>
        </w:rPr>
        <w:t xml:space="preserve"> faculty member</w:t>
      </w:r>
      <w:r w:rsidR="00E149E3" w:rsidRPr="00235A61">
        <w:rPr>
          <w:rFonts w:ascii="Times New Roman" w:hAnsi="Times New Roman"/>
          <w:sz w:val="24"/>
          <w:szCs w:val="24"/>
        </w:rPr>
        <w:t xml:space="preserve"> from each division of Dedman College</w:t>
      </w:r>
      <w:r w:rsidR="00C1275C">
        <w:rPr>
          <w:rFonts w:ascii="Times New Roman" w:hAnsi="Times New Roman"/>
          <w:sz w:val="24"/>
          <w:szCs w:val="24"/>
        </w:rPr>
        <w:t xml:space="preserve"> will serve on the review committee</w:t>
      </w:r>
      <w:r w:rsidR="00FE1EB5" w:rsidRPr="00235A61">
        <w:rPr>
          <w:rFonts w:ascii="Times New Roman" w:hAnsi="Times New Roman"/>
          <w:sz w:val="24"/>
          <w:szCs w:val="24"/>
        </w:rPr>
        <w:t xml:space="preserve">. </w:t>
      </w:r>
    </w:p>
    <w:p w14:paraId="4E9AC5DC" w14:textId="77777777" w:rsidR="00FE1EB5" w:rsidRPr="00235A61" w:rsidRDefault="00FE1EB5" w:rsidP="00B20076">
      <w:pPr>
        <w:keepNext/>
        <w:spacing w:before="120" w:after="120" w:line="240" w:lineRule="auto"/>
        <w:rPr>
          <w:rFonts w:ascii="Times New Roman" w:hAnsi="Times New Roman"/>
          <w:b/>
          <w:sz w:val="24"/>
          <w:szCs w:val="24"/>
        </w:rPr>
      </w:pPr>
      <w:r w:rsidRPr="00235A61">
        <w:rPr>
          <w:rFonts w:ascii="Times New Roman" w:hAnsi="Times New Roman"/>
          <w:b/>
          <w:sz w:val="24"/>
          <w:szCs w:val="24"/>
        </w:rPr>
        <w:t>Review Process</w:t>
      </w:r>
    </w:p>
    <w:p w14:paraId="22A55D25" w14:textId="58BB4BB3" w:rsidR="00A13E1F" w:rsidRPr="00235A61" w:rsidRDefault="00B20076" w:rsidP="00F94550">
      <w:pPr>
        <w:spacing w:after="120" w:line="240" w:lineRule="auto"/>
        <w:rPr>
          <w:rFonts w:ascii="Times New Roman" w:hAnsi="Times New Roman"/>
          <w:sz w:val="24"/>
          <w:szCs w:val="24"/>
        </w:rPr>
      </w:pPr>
      <w:r>
        <w:rPr>
          <w:rFonts w:ascii="Times New Roman" w:hAnsi="Times New Roman"/>
          <w:sz w:val="24"/>
          <w:szCs w:val="24"/>
        </w:rPr>
        <w:t xml:space="preserve">The Associate Dean for Research </w:t>
      </w:r>
      <w:r w:rsidR="002E5EB5">
        <w:rPr>
          <w:rFonts w:ascii="Times New Roman" w:hAnsi="Times New Roman"/>
          <w:sz w:val="24"/>
          <w:szCs w:val="24"/>
        </w:rPr>
        <w:t xml:space="preserve">and Academic Affairs </w:t>
      </w:r>
      <w:r w:rsidR="00E149E3" w:rsidRPr="00235A61">
        <w:rPr>
          <w:rFonts w:ascii="Times New Roman" w:hAnsi="Times New Roman"/>
          <w:sz w:val="24"/>
          <w:szCs w:val="24"/>
        </w:rPr>
        <w:t>will chair the review</w:t>
      </w:r>
      <w:r w:rsidR="005658F1" w:rsidRPr="00235A61">
        <w:rPr>
          <w:rFonts w:ascii="Times New Roman" w:hAnsi="Times New Roman"/>
          <w:sz w:val="24"/>
          <w:szCs w:val="24"/>
        </w:rPr>
        <w:t xml:space="preserve"> process</w:t>
      </w:r>
      <w:r w:rsidR="005004C3" w:rsidRPr="00235A61">
        <w:rPr>
          <w:rFonts w:ascii="Times New Roman" w:hAnsi="Times New Roman"/>
          <w:sz w:val="24"/>
          <w:szCs w:val="24"/>
        </w:rPr>
        <w:t xml:space="preserve">.  The </w:t>
      </w:r>
      <w:r w:rsidR="005658F1" w:rsidRPr="00235A61">
        <w:rPr>
          <w:rFonts w:ascii="Times New Roman" w:hAnsi="Times New Roman"/>
          <w:sz w:val="24"/>
          <w:szCs w:val="24"/>
        </w:rPr>
        <w:t xml:space="preserve">review </w:t>
      </w:r>
      <w:r w:rsidR="005004C3" w:rsidRPr="00235A61">
        <w:rPr>
          <w:rFonts w:ascii="Times New Roman" w:hAnsi="Times New Roman"/>
          <w:sz w:val="24"/>
          <w:szCs w:val="24"/>
        </w:rPr>
        <w:t xml:space="preserve">panel members </w:t>
      </w:r>
      <w:r w:rsidR="00330770" w:rsidRPr="00235A61">
        <w:rPr>
          <w:rFonts w:ascii="Times New Roman" w:hAnsi="Times New Roman"/>
          <w:sz w:val="24"/>
          <w:szCs w:val="24"/>
        </w:rPr>
        <w:t xml:space="preserve">will </w:t>
      </w:r>
      <w:r w:rsidR="005004C3" w:rsidRPr="00235A61">
        <w:rPr>
          <w:rFonts w:ascii="Times New Roman" w:hAnsi="Times New Roman"/>
          <w:sz w:val="24"/>
          <w:szCs w:val="24"/>
        </w:rPr>
        <w:t xml:space="preserve">meet </w:t>
      </w:r>
      <w:r w:rsidR="00473181">
        <w:rPr>
          <w:rFonts w:ascii="Times New Roman" w:hAnsi="Times New Roman"/>
          <w:sz w:val="24"/>
          <w:szCs w:val="24"/>
        </w:rPr>
        <w:t xml:space="preserve">in </w:t>
      </w:r>
      <w:r w:rsidR="00FB2DE6">
        <w:rPr>
          <w:rFonts w:ascii="Times New Roman" w:hAnsi="Times New Roman"/>
          <w:sz w:val="24"/>
          <w:szCs w:val="24"/>
        </w:rPr>
        <w:t>February</w:t>
      </w:r>
      <w:r w:rsidR="005004C3" w:rsidRPr="00235A61">
        <w:rPr>
          <w:rFonts w:ascii="Times New Roman" w:hAnsi="Times New Roman"/>
          <w:sz w:val="24"/>
          <w:szCs w:val="24"/>
        </w:rPr>
        <w:t xml:space="preserve"> to review the </w:t>
      </w:r>
      <w:r w:rsidR="002C0FF2" w:rsidRPr="00235A61">
        <w:rPr>
          <w:rFonts w:ascii="Times New Roman" w:hAnsi="Times New Roman"/>
          <w:sz w:val="24"/>
          <w:szCs w:val="24"/>
        </w:rPr>
        <w:t xml:space="preserve">applications. </w:t>
      </w:r>
      <w:r w:rsidR="00ED03FD">
        <w:rPr>
          <w:rFonts w:ascii="Times New Roman" w:hAnsi="Times New Roman"/>
          <w:sz w:val="24"/>
          <w:szCs w:val="24"/>
        </w:rPr>
        <w:t>The applicants f</w:t>
      </w:r>
      <w:r w:rsidR="00330770" w:rsidRPr="00235A61">
        <w:rPr>
          <w:rFonts w:ascii="Times New Roman" w:hAnsi="Times New Roman"/>
          <w:sz w:val="24"/>
          <w:szCs w:val="24"/>
        </w:rPr>
        <w:t xml:space="preserve">or </w:t>
      </w:r>
      <w:r w:rsidR="005658F1" w:rsidRPr="00235A61">
        <w:rPr>
          <w:rFonts w:ascii="Times New Roman" w:hAnsi="Times New Roman"/>
          <w:sz w:val="24"/>
          <w:szCs w:val="24"/>
        </w:rPr>
        <w:t xml:space="preserve">up to </w:t>
      </w:r>
      <w:r>
        <w:rPr>
          <w:rFonts w:ascii="Times New Roman" w:hAnsi="Times New Roman"/>
          <w:sz w:val="24"/>
          <w:szCs w:val="24"/>
        </w:rPr>
        <w:t>three</w:t>
      </w:r>
      <w:r w:rsidR="005658F1" w:rsidRPr="00235A61">
        <w:rPr>
          <w:rFonts w:ascii="Times New Roman" w:hAnsi="Times New Roman"/>
          <w:sz w:val="24"/>
          <w:szCs w:val="24"/>
        </w:rPr>
        <w:t xml:space="preserve"> of the highest-ranked proposals</w:t>
      </w:r>
      <w:r w:rsidR="00C96263">
        <w:rPr>
          <w:rFonts w:ascii="Times New Roman" w:hAnsi="Times New Roman"/>
          <w:sz w:val="24"/>
          <w:szCs w:val="24"/>
        </w:rPr>
        <w:t xml:space="preserve"> (as rated by faculty reviewers)</w:t>
      </w:r>
      <w:r w:rsidR="00ED03FD">
        <w:rPr>
          <w:rFonts w:ascii="Times New Roman" w:hAnsi="Times New Roman"/>
          <w:sz w:val="24"/>
          <w:szCs w:val="24"/>
        </w:rPr>
        <w:t xml:space="preserve"> </w:t>
      </w:r>
      <w:r w:rsidR="00330770" w:rsidRPr="00235A61">
        <w:rPr>
          <w:rFonts w:ascii="Times New Roman" w:hAnsi="Times New Roman"/>
          <w:sz w:val="24"/>
          <w:szCs w:val="24"/>
        </w:rPr>
        <w:t xml:space="preserve">will </w:t>
      </w:r>
      <w:r w:rsidR="00ED03FD">
        <w:rPr>
          <w:rFonts w:ascii="Times New Roman" w:hAnsi="Times New Roman"/>
          <w:sz w:val="24"/>
          <w:szCs w:val="24"/>
        </w:rPr>
        <w:t xml:space="preserve">be invited to </w:t>
      </w:r>
      <w:r w:rsidR="00330770" w:rsidRPr="00235A61">
        <w:rPr>
          <w:rFonts w:ascii="Times New Roman" w:hAnsi="Times New Roman"/>
          <w:sz w:val="24"/>
          <w:szCs w:val="24"/>
        </w:rPr>
        <w:t xml:space="preserve">make an oral presentation of the proposed research to the </w:t>
      </w:r>
      <w:r w:rsidR="00A13E1F" w:rsidRPr="00235A61">
        <w:rPr>
          <w:rFonts w:ascii="Times New Roman" w:hAnsi="Times New Roman"/>
          <w:sz w:val="24"/>
          <w:szCs w:val="24"/>
        </w:rPr>
        <w:t xml:space="preserve">full </w:t>
      </w:r>
      <w:r w:rsidR="00330770" w:rsidRPr="00235A61">
        <w:rPr>
          <w:rFonts w:ascii="Times New Roman" w:hAnsi="Times New Roman"/>
          <w:sz w:val="24"/>
          <w:szCs w:val="24"/>
        </w:rPr>
        <w:t>review panel</w:t>
      </w:r>
      <w:r w:rsidR="00C96263">
        <w:rPr>
          <w:rFonts w:ascii="Times New Roman" w:hAnsi="Times New Roman"/>
          <w:sz w:val="24"/>
          <w:szCs w:val="24"/>
        </w:rPr>
        <w:t xml:space="preserve"> in </w:t>
      </w:r>
      <w:r w:rsidR="00B10741">
        <w:rPr>
          <w:rFonts w:ascii="Times New Roman" w:hAnsi="Times New Roman"/>
          <w:sz w:val="24"/>
          <w:szCs w:val="24"/>
        </w:rPr>
        <w:t xml:space="preserve">Spring, 2018. </w:t>
      </w:r>
      <w:bookmarkStart w:id="0" w:name="_GoBack"/>
      <w:bookmarkEnd w:id="0"/>
      <w:r w:rsidR="002C0FF2" w:rsidRPr="00235A61">
        <w:rPr>
          <w:rFonts w:ascii="Times New Roman" w:hAnsi="Times New Roman"/>
          <w:sz w:val="24"/>
          <w:szCs w:val="24"/>
        </w:rPr>
        <w:t xml:space="preserve">After the </w:t>
      </w:r>
      <w:r w:rsidR="005658F1" w:rsidRPr="00235A61">
        <w:rPr>
          <w:rFonts w:ascii="Times New Roman" w:hAnsi="Times New Roman"/>
          <w:sz w:val="24"/>
          <w:szCs w:val="24"/>
        </w:rPr>
        <w:t>oral presentations,</w:t>
      </w:r>
      <w:r w:rsidR="002C0FF2" w:rsidRPr="00235A61">
        <w:rPr>
          <w:rFonts w:ascii="Times New Roman" w:hAnsi="Times New Roman"/>
          <w:sz w:val="24"/>
          <w:szCs w:val="24"/>
        </w:rPr>
        <w:t xml:space="preserve"> </w:t>
      </w:r>
      <w:r>
        <w:rPr>
          <w:rFonts w:ascii="Times New Roman" w:hAnsi="Times New Roman"/>
          <w:sz w:val="24"/>
          <w:szCs w:val="24"/>
        </w:rPr>
        <w:t>the</w:t>
      </w:r>
      <w:r w:rsidR="00C96263">
        <w:rPr>
          <w:rFonts w:ascii="Times New Roman" w:hAnsi="Times New Roman"/>
          <w:sz w:val="24"/>
          <w:szCs w:val="24"/>
        </w:rPr>
        <w:t xml:space="preserve"> review panel</w:t>
      </w:r>
      <w:r w:rsidR="002C0FF2" w:rsidRPr="00235A61">
        <w:rPr>
          <w:rFonts w:ascii="Times New Roman" w:hAnsi="Times New Roman"/>
          <w:sz w:val="24"/>
          <w:szCs w:val="24"/>
        </w:rPr>
        <w:t xml:space="preserve"> will make </w:t>
      </w:r>
      <w:r w:rsidR="00C96263">
        <w:rPr>
          <w:rFonts w:ascii="Times New Roman" w:hAnsi="Times New Roman"/>
          <w:sz w:val="24"/>
          <w:szCs w:val="24"/>
        </w:rPr>
        <w:t xml:space="preserve">final </w:t>
      </w:r>
      <w:r w:rsidR="002C0FF2" w:rsidRPr="00235A61">
        <w:rPr>
          <w:rFonts w:ascii="Times New Roman" w:hAnsi="Times New Roman"/>
          <w:sz w:val="24"/>
          <w:szCs w:val="24"/>
        </w:rPr>
        <w:t>recommendations</w:t>
      </w:r>
      <w:r w:rsidR="00330770" w:rsidRPr="00235A61">
        <w:rPr>
          <w:rFonts w:ascii="Times New Roman" w:hAnsi="Times New Roman"/>
          <w:sz w:val="24"/>
          <w:szCs w:val="24"/>
        </w:rPr>
        <w:t xml:space="preserve"> for award(s)</w:t>
      </w:r>
      <w:r w:rsidR="002C0FF2" w:rsidRPr="00235A61">
        <w:rPr>
          <w:rFonts w:ascii="Times New Roman" w:hAnsi="Times New Roman"/>
          <w:sz w:val="24"/>
          <w:szCs w:val="24"/>
        </w:rPr>
        <w:t xml:space="preserve"> to the Dean, who will make the final award decision. </w:t>
      </w:r>
      <w:r w:rsidR="00FB2DE6">
        <w:rPr>
          <w:rFonts w:ascii="Times New Roman" w:hAnsi="Times New Roman"/>
          <w:sz w:val="24"/>
          <w:szCs w:val="24"/>
        </w:rPr>
        <w:t xml:space="preserve">Awards will be announced </w:t>
      </w:r>
      <w:r w:rsidR="00B10741">
        <w:rPr>
          <w:rFonts w:ascii="Times New Roman" w:hAnsi="Times New Roman"/>
          <w:sz w:val="24"/>
          <w:szCs w:val="24"/>
        </w:rPr>
        <w:t>in April, 2018</w:t>
      </w:r>
      <w:r w:rsidR="00FB2DE6">
        <w:rPr>
          <w:rFonts w:ascii="Times New Roman" w:hAnsi="Times New Roman"/>
          <w:sz w:val="24"/>
          <w:szCs w:val="24"/>
        </w:rPr>
        <w:t>.</w:t>
      </w:r>
    </w:p>
    <w:p w14:paraId="3CF30E36" w14:textId="77777777" w:rsidR="00FC12B7" w:rsidRPr="00235A61" w:rsidRDefault="00861395" w:rsidP="00C35CB8">
      <w:pPr>
        <w:spacing w:before="120" w:after="120" w:line="240" w:lineRule="auto"/>
        <w:rPr>
          <w:rFonts w:ascii="Times New Roman" w:hAnsi="Times New Roman"/>
          <w:b/>
          <w:sz w:val="24"/>
          <w:szCs w:val="24"/>
        </w:rPr>
      </w:pPr>
      <w:r w:rsidRPr="00235A61">
        <w:rPr>
          <w:rFonts w:ascii="Times New Roman" w:hAnsi="Times New Roman"/>
          <w:b/>
          <w:sz w:val="24"/>
          <w:szCs w:val="24"/>
        </w:rPr>
        <w:t>Review Criteria</w:t>
      </w:r>
      <w:r w:rsidR="00FC12B7" w:rsidRPr="00235A61">
        <w:rPr>
          <w:rFonts w:ascii="Times New Roman" w:hAnsi="Times New Roman"/>
          <w:b/>
          <w:sz w:val="24"/>
          <w:szCs w:val="24"/>
        </w:rPr>
        <w:t xml:space="preserve"> </w:t>
      </w:r>
    </w:p>
    <w:p w14:paraId="5375092E" w14:textId="253AE5C4" w:rsidR="00FC12B7" w:rsidRPr="00235A61" w:rsidRDefault="00FC12B7" w:rsidP="00C35CB8">
      <w:pPr>
        <w:spacing w:after="120" w:line="240" w:lineRule="auto"/>
        <w:rPr>
          <w:rFonts w:ascii="Times New Roman" w:hAnsi="Times New Roman"/>
          <w:sz w:val="24"/>
          <w:szCs w:val="24"/>
        </w:rPr>
      </w:pPr>
      <w:r w:rsidRPr="00235A61">
        <w:rPr>
          <w:rFonts w:ascii="Times New Roman" w:hAnsi="Times New Roman"/>
          <w:sz w:val="24"/>
          <w:szCs w:val="24"/>
        </w:rPr>
        <w:t xml:space="preserve">The </w:t>
      </w:r>
      <w:r w:rsidR="00C35CB8">
        <w:rPr>
          <w:rFonts w:ascii="Times New Roman" w:hAnsi="Times New Roman"/>
          <w:sz w:val="24"/>
          <w:szCs w:val="24"/>
        </w:rPr>
        <w:t xml:space="preserve">proposals will be reviewed </w:t>
      </w:r>
      <w:r w:rsidR="00EA1C13">
        <w:rPr>
          <w:rFonts w:ascii="Times New Roman" w:hAnsi="Times New Roman"/>
          <w:sz w:val="24"/>
          <w:szCs w:val="24"/>
        </w:rPr>
        <w:t>along the following dimensions, which are</w:t>
      </w:r>
      <w:r w:rsidRPr="00235A61">
        <w:rPr>
          <w:rFonts w:ascii="Times New Roman" w:hAnsi="Times New Roman"/>
          <w:sz w:val="24"/>
          <w:szCs w:val="24"/>
        </w:rPr>
        <w:t xml:space="preserve"> derived from </w:t>
      </w:r>
      <w:r w:rsidR="00EA1C13">
        <w:rPr>
          <w:rFonts w:ascii="Times New Roman" w:hAnsi="Times New Roman"/>
          <w:sz w:val="24"/>
          <w:szCs w:val="24"/>
        </w:rPr>
        <w:t>review criteria</w:t>
      </w:r>
      <w:r w:rsidRPr="00235A61">
        <w:rPr>
          <w:rFonts w:ascii="Times New Roman" w:hAnsi="Times New Roman"/>
          <w:sz w:val="24"/>
          <w:szCs w:val="24"/>
        </w:rPr>
        <w:t xml:space="preserve"> of federal agencies that fund extramural research</w:t>
      </w:r>
      <w:r w:rsidR="00CF4CA7" w:rsidRPr="00235A61">
        <w:rPr>
          <w:rFonts w:ascii="Times New Roman" w:hAnsi="Times New Roman"/>
          <w:sz w:val="24"/>
          <w:szCs w:val="24"/>
        </w:rPr>
        <w:t xml:space="preserve"> (e.g., NEH, NIH, NSF). </w:t>
      </w:r>
      <w:r w:rsidR="0095183B">
        <w:rPr>
          <w:rFonts w:ascii="Times New Roman" w:hAnsi="Times New Roman"/>
          <w:sz w:val="24"/>
          <w:szCs w:val="24"/>
        </w:rPr>
        <w:t>Applications that are strong in each of these are more likely to be scored highly.</w:t>
      </w:r>
    </w:p>
    <w:p w14:paraId="4BEE0233" w14:textId="77777777" w:rsidR="000C1320" w:rsidRPr="00235A61" w:rsidRDefault="00FC12B7" w:rsidP="00EA1C13">
      <w:pPr>
        <w:pStyle w:val="ListParagraph"/>
        <w:numPr>
          <w:ilvl w:val="0"/>
          <w:numId w:val="12"/>
        </w:numPr>
        <w:spacing w:after="60" w:line="240" w:lineRule="auto"/>
        <w:contextualSpacing w:val="0"/>
        <w:rPr>
          <w:rFonts w:ascii="Times New Roman" w:hAnsi="Times New Roman"/>
          <w:sz w:val="24"/>
          <w:szCs w:val="24"/>
        </w:rPr>
      </w:pPr>
      <w:r w:rsidRPr="00235A61">
        <w:rPr>
          <w:rFonts w:ascii="Times New Roman" w:hAnsi="Times New Roman"/>
          <w:sz w:val="24"/>
          <w:szCs w:val="24"/>
        </w:rPr>
        <w:t>Intellectual m</w:t>
      </w:r>
      <w:r w:rsidR="000C1320" w:rsidRPr="00235A61">
        <w:rPr>
          <w:rFonts w:ascii="Times New Roman" w:hAnsi="Times New Roman"/>
          <w:sz w:val="24"/>
          <w:szCs w:val="24"/>
        </w:rPr>
        <w:t>erit of the proposed research</w:t>
      </w:r>
    </w:p>
    <w:p w14:paraId="04D74C3A" w14:textId="77777777" w:rsidR="000C1320" w:rsidRPr="00235A61" w:rsidRDefault="000C1320" w:rsidP="00EA1C13">
      <w:pPr>
        <w:pStyle w:val="ListParagraph"/>
        <w:numPr>
          <w:ilvl w:val="0"/>
          <w:numId w:val="12"/>
        </w:numPr>
        <w:spacing w:after="60" w:line="240" w:lineRule="auto"/>
        <w:contextualSpacing w:val="0"/>
        <w:rPr>
          <w:rFonts w:ascii="Times New Roman" w:hAnsi="Times New Roman"/>
          <w:sz w:val="24"/>
          <w:szCs w:val="24"/>
        </w:rPr>
      </w:pPr>
      <w:r w:rsidRPr="00235A61">
        <w:rPr>
          <w:rFonts w:ascii="Times New Roman" w:hAnsi="Times New Roman"/>
          <w:sz w:val="24"/>
          <w:szCs w:val="24"/>
        </w:rPr>
        <w:t>Significance and broader impacts of the proposed research</w:t>
      </w:r>
    </w:p>
    <w:p w14:paraId="5293FD8C" w14:textId="77777777" w:rsidR="000C1320" w:rsidRPr="00235A61" w:rsidRDefault="00D77F62" w:rsidP="00EA1C13">
      <w:pPr>
        <w:pStyle w:val="ListParagraph"/>
        <w:numPr>
          <w:ilvl w:val="0"/>
          <w:numId w:val="12"/>
        </w:numPr>
        <w:spacing w:after="60" w:line="240" w:lineRule="auto"/>
        <w:contextualSpacing w:val="0"/>
        <w:rPr>
          <w:rFonts w:ascii="Times New Roman" w:hAnsi="Times New Roman"/>
          <w:sz w:val="24"/>
          <w:szCs w:val="24"/>
        </w:rPr>
      </w:pPr>
      <w:r w:rsidRPr="00235A61">
        <w:rPr>
          <w:rFonts w:ascii="Times New Roman" w:hAnsi="Times New Roman"/>
          <w:sz w:val="24"/>
          <w:szCs w:val="24"/>
        </w:rPr>
        <w:t>The quality of the</w:t>
      </w:r>
      <w:r w:rsidR="00CF4CA7" w:rsidRPr="00235A61">
        <w:rPr>
          <w:rFonts w:ascii="Times New Roman" w:hAnsi="Times New Roman"/>
          <w:sz w:val="24"/>
          <w:szCs w:val="24"/>
        </w:rPr>
        <w:t xml:space="preserve"> applicant’s previous work</w:t>
      </w:r>
      <w:r w:rsidRPr="00235A61">
        <w:rPr>
          <w:rFonts w:ascii="Times New Roman" w:hAnsi="Times New Roman"/>
          <w:sz w:val="24"/>
          <w:szCs w:val="24"/>
        </w:rPr>
        <w:t xml:space="preserve"> </w:t>
      </w:r>
      <w:r w:rsidR="00CF4CA7" w:rsidRPr="00235A61">
        <w:rPr>
          <w:rFonts w:ascii="Times New Roman" w:hAnsi="Times New Roman"/>
          <w:sz w:val="24"/>
          <w:szCs w:val="24"/>
        </w:rPr>
        <w:t>and the feasibility of the pro</w:t>
      </w:r>
      <w:r w:rsidRPr="00235A61">
        <w:rPr>
          <w:rFonts w:ascii="Times New Roman" w:hAnsi="Times New Roman"/>
          <w:sz w:val="24"/>
          <w:szCs w:val="24"/>
        </w:rPr>
        <w:t>posed project</w:t>
      </w:r>
    </w:p>
    <w:p w14:paraId="1272D1B5" w14:textId="77777777" w:rsidR="000C1320" w:rsidRPr="00235A61" w:rsidRDefault="00D77F62" w:rsidP="00EA1C13">
      <w:pPr>
        <w:pStyle w:val="ListParagraph"/>
        <w:numPr>
          <w:ilvl w:val="0"/>
          <w:numId w:val="12"/>
        </w:numPr>
        <w:spacing w:after="60" w:line="240" w:lineRule="auto"/>
        <w:contextualSpacing w:val="0"/>
        <w:rPr>
          <w:rFonts w:ascii="Times New Roman" w:hAnsi="Times New Roman"/>
          <w:sz w:val="24"/>
          <w:szCs w:val="24"/>
        </w:rPr>
      </w:pPr>
      <w:r w:rsidRPr="00235A61">
        <w:rPr>
          <w:rFonts w:ascii="Times New Roman" w:hAnsi="Times New Roman"/>
          <w:sz w:val="24"/>
          <w:szCs w:val="24"/>
        </w:rPr>
        <w:t>The rigor and quality of the r</w:t>
      </w:r>
      <w:r w:rsidR="00FC12B7" w:rsidRPr="00235A61">
        <w:rPr>
          <w:rFonts w:ascii="Times New Roman" w:hAnsi="Times New Roman"/>
          <w:sz w:val="24"/>
          <w:szCs w:val="24"/>
        </w:rPr>
        <w:t xml:space="preserve">esearch methods </w:t>
      </w:r>
      <w:r w:rsidRPr="00235A61">
        <w:rPr>
          <w:rFonts w:ascii="Times New Roman" w:hAnsi="Times New Roman"/>
          <w:sz w:val="24"/>
          <w:szCs w:val="24"/>
        </w:rPr>
        <w:t xml:space="preserve">(i.e., conception, definitions, organization, research design, </w:t>
      </w:r>
      <w:r w:rsidR="00FC12B7" w:rsidRPr="00235A61">
        <w:rPr>
          <w:rFonts w:ascii="Times New Roman" w:hAnsi="Times New Roman"/>
          <w:sz w:val="24"/>
          <w:szCs w:val="24"/>
        </w:rPr>
        <w:t>and</w:t>
      </w:r>
      <w:r w:rsidRPr="00235A61">
        <w:rPr>
          <w:rFonts w:ascii="Times New Roman" w:hAnsi="Times New Roman"/>
          <w:sz w:val="24"/>
          <w:szCs w:val="24"/>
        </w:rPr>
        <w:t xml:space="preserve"> measurement and proposed statistical analyses when relevant</w:t>
      </w:r>
      <w:r w:rsidR="00FC12B7" w:rsidRPr="00235A61">
        <w:rPr>
          <w:rFonts w:ascii="Times New Roman" w:hAnsi="Times New Roman"/>
          <w:sz w:val="24"/>
          <w:szCs w:val="24"/>
        </w:rPr>
        <w:t>).</w:t>
      </w:r>
    </w:p>
    <w:p w14:paraId="59E3CB2B" w14:textId="77777777" w:rsidR="00FC12B7" w:rsidRPr="00235A61" w:rsidRDefault="00FC12B7" w:rsidP="00EA1C13">
      <w:pPr>
        <w:pStyle w:val="ListParagraph"/>
        <w:numPr>
          <w:ilvl w:val="0"/>
          <w:numId w:val="12"/>
        </w:numPr>
        <w:spacing w:after="60" w:line="240" w:lineRule="auto"/>
        <w:contextualSpacing w:val="0"/>
        <w:rPr>
          <w:rFonts w:ascii="Times New Roman" w:hAnsi="Times New Roman"/>
          <w:sz w:val="24"/>
          <w:szCs w:val="24"/>
        </w:rPr>
      </w:pPr>
      <w:r w:rsidRPr="00235A61">
        <w:rPr>
          <w:rFonts w:ascii="Times New Roman" w:hAnsi="Times New Roman"/>
          <w:sz w:val="24"/>
          <w:szCs w:val="24"/>
        </w:rPr>
        <w:t xml:space="preserve">Overall Impact: An assessment of the application as a whole, after considering all of the </w:t>
      </w:r>
      <w:r w:rsidR="00CF4CA7" w:rsidRPr="00235A61">
        <w:rPr>
          <w:rFonts w:ascii="Times New Roman" w:hAnsi="Times New Roman"/>
          <w:sz w:val="24"/>
          <w:szCs w:val="24"/>
        </w:rPr>
        <w:t xml:space="preserve">above </w:t>
      </w:r>
      <w:r w:rsidR="00C9723A" w:rsidRPr="00235A61">
        <w:rPr>
          <w:rFonts w:ascii="Times New Roman" w:hAnsi="Times New Roman"/>
          <w:sz w:val="24"/>
          <w:szCs w:val="24"/>
        </w:rPr>
        <w:t xml:space="preserve">review </w:t>
      </w:r>
      <w:r w:rsidRPr="00235A61">
        <w:rPr>
          <w:rFonts w:ascii="Times New Roman" w:hAnsi="Times New Roman"/>
          <w:sz w:val="24"/>
          <w:szCs w:val="24"/>
        </w:rPr>
        <w:t>criteria together</w:t>
      </w:r>
    </w:p>
    <w:p w14:paraId="05BF6E3D" w14:textId="77777777" w:rsidR="00A13E1F" w:rsidRDefault="00A13E1F" w:rsidP="00254554">
      <w:pPr>
        <w:spacing w:line="240" w:lineRule="auto"/>
        <w:rPr>
          <w:rFonts w:ascii="Georgia" w:hAnsi="Georgia"/>
        </w:rPr>
      </w:pPr>
      <w:r>
        <w:rPr>
          <w:rFonts w:ascii="Georgia" w:hAnsi="Georgia"/>
        </w:rPr>
        <w:br w:type="page"/>
      </w:r>
    </w:p>
    <w:p w14:paraId="1BF4D25C" w14:textId="77777777" w:rsidR="005842D1" w:rsidRPr="00235A61" w:rsidRDefault="001E7665" w:rsidP="00C35CB8">
      <w:pPr>
        <w:spacing w:after="120" w:line="240" w:lineRule="auto"/>
        <w:jc w:val="center"/>
        <w:rPr>
          <w:rFonts w:ascii="Times New Roman" w:hAnsi="Times New Roman"/>
          <w:b/>
          <w:sz w:val="24"/>
          <w:szCs w:val="24"/>
        </w:rPr>
      </w:pPr>
      <w:r w:rsidRPr="00235A61">
        <w:rPr>
          <w:rFonts w:ascii="Times New Roman" w:hAnsi="Times New Roman"/>
          <w:b/>
          <w:sz w:val="24"/>
          <w:szCs w:val="24"/>
        </w:rPr>
        <w:lastRenderedPageBreak/>
        <w:t>Guidelines for Preparing the Application</w:t>
      </w:r>
    </w:p>
    <w:p w14:paraId="1A36CFBE" w14:textId="77777777" w:rsidR="003304C2" w:rsidRPr="00235A61" w:rsidRDefault="003304C2" w:rsidP="00254554">
      <w:pPr>
        <w:widowControl w:val="0"/>
        <w:autoSpaceDE w:val="0"/>
        <w:autoSpaceDN w:val="0"/>
        <w:adjustRightInd w:val="0"/>
        <w:spacing w:after="120" w:line="240" w:lineRule="auto"/>
        <w:rPr>
          <w:rFonts w:ascii="Times New Roman" w:hAnsi="Times New Roman"/>
          <w:b/>
          <w:sz w:val="24"/>
          <w:szCs w:val="24"/>
        </w:rPr>
      </w:pPr>
      <w:r w:rsidRPr="00235A61">
        <w:rPr>
          <w:rFonts w:ascii="Times New Roman" w:hAnsi="Times New Roman"/>
          <w:sz w:val="24"/>
          <w:szCs w:val="24"/>
        </w:rPr>
        <w:t xml:space="preserve">Remember that the review panel includes non-researchers as well as faculty researchers from a wide range of disciplines. Thus, the summary should be written so that it can be read and understood by someone who is not an expert in the field of the proposed research. </w:t>
      </w:r>
      <w:r w:rsidR="00C23C7C" w:rsidRPr="00235A61">
        <w:rPr>
          <w:rFonts w:ascii="Times New Roman" w:hAnsi="Times New Roman"/>
          <w:sz w:val="24"/>
          <w:szCs w:val="24"/>
        </w:rPr>
        <w:t>For all sections of the application, u</w:t>
      </w:r>
      <w:r w:rsidR="00AA6E3B" w:rsidRPr="00235A61">
        <w:rPr>
          <w:rFonts w:ascii="Times New Roman" w:hAnsi="Times New Roman"/>
          <w:sz w:val="24"/>
          <w:szCs w:val="24"/>
        </w:rPr>
        <w:t>se a 12-point font, single-spaced</w:t>
      </w:r>
      <w:r w:rsidR="00C23C7C" w:rsidRPr="00235A61">
        <w:rPr>
          <w:rFonts w:ascii="Times New Roman" w:hAnsi="Times New Roman"/>
          <w:sz w:val="24"/>
          <w:szCs w:val="24"/>
        </w:rPr>
        <w:t xml:space="preserve"> text</w:t>
      </w:r>
      <w:r w:rsidR="00AA6E3B" w:rsidRPr="00235A61">
        <w:rPr>
          <w:rFonts w:ascii="Times New Roman" w:hAnsi="Times New Roman"/>
          <w:sz w:val="24"/>
          <w:szCs w:val="24"/>
        </w:rPr>
        <w:t>,</w:t>
      </w:r>
      <w:r w:rsidR="00A13E1F" w:rsidRPr="00235A61">
        <w:rPr>
          <w:rFonts w:ascii="Times New Roman" w:hAnsi="Times New Roman"/>
          <w:sz w:val="24"/>
          <w:szCs w:val="24"/>
        </w:rPr>
        <w:t xml:space="preserve"> </w:t>
      </w:r>
      <w:r w:rsidR="00AA6E3B" w:rsidRPr="00235A61">
        <w:rPr>
          <w:rFonts w:ascii="Times New Roman" w:hAnsi="Times New Roman"/>
          <w:sz w:val="24"/>
          <w:szCs w:val="24"/>
        </w:rPr>
        <w:t>and no less than 1-inch margins</w:t>
      </w:r>
      <w:r w:rsidR="001E7665" w:rsidRPr="00235A61">
        <w:rPr>
          <w:rFonts w:ascii="Times New Roman" w:hAnsi="Times New Roman"/>
          <w:sz w:val="24"/>
          <w:szCs w:val="24"/>
        </w:rPr>
        <w:t xml:space="preserve"> on all sides</w:t>
      </w:r>
      <w:r w:rsidR="00AA6E3B" w:rsidRPr="00235A61">
        <w:rPr>
          <w:rFonts w:ascii="Times New Roman" w:hAnsi="Times New Roman"/>
          <w:sz w:val="24"/>
          <w:szCs w:val="24"/>
        </w:rPr>
        <w:t xml:space="preserve">. </w:t>
      </w:r>
      <w:r w:rsidR="00C23C7C" w:rsidRPr="00235A61">
        <w:rPr>
          <w:rFonts w:ascii="Times New Roman" w:hAnsi="Times New Roman"/>
          <w:sz w:val="24"/>
          <w:szCs w:val="24"/>
        </w:rPr>
        <w:t xml:space="preserve">Tables and figures are allowed to be in smaller fonts if necessary. </w:t>
      </w:r>
      <w:r w:rsidR="00AA6E3B" w:rsidRPr="00235A61">
        <w:rPr>
          <w:rFonts w:ascii="Times New Roman" w:hAnsi="Times New Roman"/>
          <w:b/>
          <w:i/>
          <w:sz w:val="24"/>
          <w:szCs w:val="24"/>
        </w:rPr>
        <w:t xml:space="preserve">For fairness, applications that exceed the page limits or otherwise do not adhere to the application </w:t>
      </w:r>
      <w:r w:rsidR="00FC4820" w:rsidRPr="00235A61">
        <w:rPr>
          <w:rFonts w:ascii="Times New Roman" w:hAnsi="Times New Roman"/>
          <w:b/>
          <w:i/>
          <w:sz w:val="24"/>
          <w:szCs w:val="24"/>
        </w:rPr>
        <w:t>instructions</w:t>
      </w:r>
      <w:r w:rsidR="00AA6E3B" w:rsidRPr="00235A61">
        <w:rPr>
          <w:rFonts w:ascii="Times New Roman" w:hAnsi="Times New Roman"/>
          <w:b/>
          <w:i/>
          <w:sz w:val="24"/>
          <w:szCs w:val="24"/>
        </w:rPr>
        <w:t xml:space="preserve"> will not be reviewed</w:t>
      </w:r>
      <w:r w:rsidR="00AA6E3B" w:rsidRPr="00235A61">
        <w:rPr>
          <w:rFonts w:ascii="Times New Roman" w:hAnsi="Times New Roman"/>
          <w:b/>
          <w:sz w:val="24"/>
          <w:szCs w:val="24"/>
        </w:rPr>
        <w:t>.</w:t>
      </w:r>
    </w:p>
    <w:p w14:paraId="43CC67F7" w14:textId="160911F0" w:rsidR="00A13E1F" w:rsidRPr="00235A61" w:rsidRDefault="00F97D41" w:rsidP="0025455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b/>
          <w:bCs/>
          <w:sz w:val="24"/>
          <w:szCs w:val="24"/>
        </w:rPr>
        <w:t>Abstract</w:t>
      </w:r>
      <w:r w:rsidR="00C35CB8">
        <w:rPr>
          <w:rFonts w:ascii="Times New Roman" w:hAnsi="Times New Roman"/>
          <w:b/>
          <w:bCs/>
          <w:sz w:val="24"/>
          <w:szCs w:val="24"/>
        </w:rPr>
        <w:t>.</w:t>
      </w:r>
      <w:r w:rsidR="00A13E1F" w:rsidRPr="00235A61">
        <w:rPr>
          <w:rFonts w:ascii="Times New Roman" w:hAnsi="Times New Roman"/>
          <w:b/>
          <w:bCs/>
          <w:sz w:val="24"/>
          <w:szCs w:val="24"/>
        </w:rPr>
        <w:t xml:space="preserve"> </w:t>
      </w:r>
      <w:r w:rsidR="001E7665" w:rsidRPr="00235A61">
        <w:rPr>
          <w:rFonts w:ascii="Times New Roman" w:hAnsi="Times New Roman"/>
          <w:sz w:val="24"/>
          <w:szCs w:val="24"/>
        </w:rPr>
        <w:t>Provide an abstract</w:t>
      </w:r>
      <w:r w:rsidR="00A13E1F" w:rsidRPr="00235A61">
        <w:rPr>
          <w:rFonts w:ascii="Times New Roman" w:hAnsi="Times New Roman"/>
          <w:sz w:val="24"/>
          <w:szCs w:val="24"/>
        </w:rPr>
        <w:t xml:space="preserve"> of the</w:t>
      </w:r>
      <w:r w:rsidR="002874EB" w:rsidRPr="00235A61">
        <w:rPr>
          <w:rFonts w:ascii="Times New Roman" w:hAnsi="Times New Roman"/>
          <w:sz w:val="24"/>
          <w:szCs w:val="24"/>
        </w:rPr>
        <w:t xml:space="preserve"> </w:t>
      </w:r>
      <w:r w:rsidR="00A13E1F" w:rsidRPr="00235A61">
        <w:rPr>
          <w:rFonts w:ascii="Times New Roman" w:hAnsi="Times New Roman"/>
          <w:sz w:val="24"/>
          <w:szCs w:val="24"/>
        </w:rPr>
        <w:t>proposed research</w:t>
      </w:r>
      <w:r w:rsidR="003304C2" w:rsidRPr="00235A61">
        <w:rPr>
          <w:rFonts w:ascii="Times New Roman" w:hAnsi="Times New Roman"/>
          <w:sz w:val="24"/>
          <w:szCs w:val="24"/>
        </w:rPr>
        <w:t xml:space="preserve">. </w:t>
      </w:r>
      <w:r w:rsidR="00A13E1F" w:rsidRPr="00235A61">
        <w:rPr>
          <w:rFonts w:ascii="Times New Roman" w:hAnsi="Times New Roman"/>
          <w:sz w:val="24"/>
          <w:szCs w:val="24"/>
        </w:rPr>
        <w:t>Avoid the use of jargon and provide a context for the</w:t>
      </w:r>
      <w:r w:rsidR="005B22F1" w:rsidRPr="00235A61">
        <w:rPr>
          <w:rFonts w:ascii="Times New Roman" w:hAnsi="Times New Roman"/>
          <w:sz w:val="24"/>
          <w:szCs w:val="24"/>
        </w:rPr>
        <w:t xml:space="preserve"> </w:t>
      </w:r>
      <w:r w:rsidR="00A13E1F" w:rsidRPr="00235A61">
        <w:rPr>
          <w:rFonts w:ascii="Times New Roman" w:hAnsi="Times New Roman"/>
          <w:sz w:val="24"/>
          <w:szCs w:val="24"/>
        </w:rPr>
        <w:t xml:space="preserve">proposed work, including its </w:t>
      </w:r>
      <w:r w:rsidR="005B22F1" w:rsidRPr="00235A61">
        <w:rPr>
          <w:rFonts w:ascii="Times New Roman" w:hAnsi="Times New Roman"/>
          <w:sz w:val="24"/>
          <w:szCs w:val="24"/>
        </w:rPr>
        <w:t xml:space="preserve">significance and </w:t>
      </w:r>
      <w:r w:rsidR="00A13E1F" w:rsidRPr="00235A61">
        <w:rPr>
          <w:rFonts w:ascii="Times New Roman" w:hAnsi="Times New Roman"/>
          <w:sz w:val="24"/>
          <w:szCs w:val="24"/>
        </w:rPr>
        <w:t>implications.</w:t>
      </w:r>
      <w:r w:rsidR="00AA6E3B" w:rsidRPr="00235A61">
        <w:rPr>
          <w:rFonts w:ascii="Times New Roman" w:hAnsi="Times New Roman"/>
          <w:sz w:val="24"/>
          <w:szCs w:val="24"/>
        </w:rPr>
        <w:t xml:space="preserve"> </w:t>
      </w:r>
      <w:r w:rsidR="00C23C7C" w:rsidRPr="00235A61">
        <w:rPr>
          <w:rFonts w:ascii="Times New Roman" w:hAnsi="Times New Roman"/>
          <w:i/>
          <w:sz w:val="24"/>
          <w:szCs w:val="24"/>
        </w:rPr>
        <w:t xml:space="preserve">This section must not exceed </w:t>
      </w:r>
      <w:r>
        <w:rPr>
          <w:rFonts w:ascii="Times New Roman" w:hAnsi="Times New Roman"/>
          <w:i/>
          <w:sz w:val="24"/>
          <w:szCs w:val="24"/>
        </w:rPr>
        <w:t>one-half page</w:t>
      </w:r>
      <w:r w:rsidR="00C23C7C" w:rsidRPr="00235A61">
        <w:rPr>
          <w:rFonts w:ascii="Times New Roman" w:hAnsi="Times New Roman"/>
          <w:sz w:val="24"/>
          <w:szCs w:val="24"/>
        </w:rPr>
        <w:t>.</w:t>
      </w:r>
    </w:p>
    <w:p w14:paraId="13BD5490" w14:textId="1FA06326" w:rsidR="003304C2" w:rsidRPr="00235A61" w:rsidRDefault="00ED03FD" w:rsidP="00254554">
      <w:pPr>
        <w:widowControl w:val="0"/>
        <w:autoSpaceDE w:val="0"/>
        <w:autoSpaceDN w:val="0"/>
        <w:adjustRightInd w:val="0"/>
        <w:spacing w:after="120" w:line="240" w:lineRule="auto"/>
        <w:rPr>
          <w:rFonts w:ascii="Times New Roman" w:hAnsi="Times New Roman"/>
          <w:i/>
          <w:sz w:val="24"/>
          <w:szCs w:val="24"/>
        </w:rPr>
      </w:pPr>
      <w:r>
        <w:rPr>
          <w:rFonts w:ascii="Times New Roman" w:hAnsi="Times New Roman"/>
          <w:b/>
          <w:bCs/>
          <w:sz w:val="24"/>
          <w:szCs w:val="24"/>
        </w:rPr>
        <w:t>Goals</w:t>
      </w:r>
      <w:r w:rsidR="00F97D41">
        <w:rPr>
          <w:rFonts w:ascii="Times New Roman" w:hAnsi="Times New Roman"/>
          <w:b/>
          <w:bCs/>
          <w:sz w:val="24"/>
          <w:szCs w:val="24"/>
        </w:rPr>
        <w:t>,</w:t>
      </w:r>
      <w:r>
        <w:rPr>
          <w:rFonts w:ascii="Times New Roman" w:hAnsi="Times New Roman"/>
          <w:b/>
          <w:bCs/>
          <w:sz w:val="24"/>
          <w:szCs w:val="24"/>
        </w:rPr>
        <w:t xml:space="preserve"> </w:t>
      </w:r>
      <w:r w:rsidR="00F97D41">
        <w:rPr>
          <w:rFonts w:ascii="Times New Roman" w:hAnsi="Times New Roman"/>
          <w:b/>
          <w:bCs/>
          <w:sz w:val="24"/>
          <w:szCs w:val="24"/>
        </w:rPr>
        <w:t>Significance</w:t>
      </w:r>
      <w:r w:rsidR="00CA4000">
        <w:rPr>
          <w:rFonts w:ascii="Times New Roman" w:hAnsi="Times New Roman"/>
          <w:b/>
          <w:bCs/>
          <w:sz w:val="24"/>
          <w:szCs w:val="24"/>
        </w:rPr>
        <w:t>,</w:t>
      </w:r>
      <w:r w:rsidR="00F97D41">
        <w:rPr>
          <w:rFonts w:ascii="Times New Roman" w:hAnsi="Times New Roman"/>
          <w:b/>
          <w:bCs/>
          <w:sz w:val="24"/>
          <w:szCs w:val="24"/>
        </w:rPr>
        <w:t xml:space="preserve"> </w:t>
      </w:r>
      <w:r w:rsidR="00CA4000">
        <w:rPr>
          <w:rFonts w:ascii="Times New Roman" w:hAnsi="Times New Roman"/>
          <w:b/>
          <w:bCs/>
          <w:sz w:val="24"/>
          <w:szCs w:val="24"/>
        </w:rPr>
        <w:t xml:space="preserve">and </w:t>
      </w:r>
      <w:r>
        <w:rPr>
          <w:rFonts w:ascii="Times New Roman" w:hAnsi="Times New Roman"/>
          <w:b/>
          <w:bCs/>
          <w:sz w:val="24"/>
          <w:szCs w:val="24"/>
        </w:rPr>
        <w:t>Methods</w:t>
      </w:r>
      <w:r w:rsidR="00C35CB8">
        <w:rPr>
          <w:rFonts w:ascii="Times New Roman" w:hAnsi="Times New Roman"/>
          <w:b/>
          <w:bCs/>
          <w:sz w:val="24"/>
          <w:szCs w:val="24"/>
        </w:rPr>
        <w:t>.</w:t>
      </w:r>
      <w:r w:rsidR="00A13E1F" w:rsidRPr="00235A61">
        <w:rPr>
          <w:rFonts w:ascii="Times New Roman" w:hAnsi="Times New Roman"/>
          <w:b/>
          <w:bCs/>
          <w:sz w:val="24"/>
          <w:szCs w:val="24"/>
        </w:rPr>
        <w:t xml:space="preserve"> </w:t>
      </w:r>
      <w:r w:rsidR="00A13E1F" w:rsidRPr="00235A61">
        <w:rPr>
          <w:rFonts w:ascii="Times New Roman" w:hAnsi="Times New Roman"/>
          <w:sz w:val="24"/>
          <w:szCs w:val="24"/>
        </w:rPr>
        <w:t>Outline the major goals of the proposed research</w:t>
      </w:r>
      <w:r w:rsidR="003352AD" w:rsidRPr="00235A61">
        <w:rPr>
          <w:rFonts w:ascii="Times New Roman" w:hAnsi="Times New Roman"/>
          <w:sz w:val="24"/>
          <w:szCs w:val="24"/>
        </w:rPr>
        <w:t xml:space="preserve">, the research methods, and </w:t>
      </w:r>
      <w:r w:rsidR="00C35CB8">
        <w:rPr>
          <w:rFonts w:ascii="Times New Roman" w:hAnsi="Times New Roman"/>
          <w:sz w:val="24"/>
          <w:szCs w:val="24"/>
        </w:rPr>
        <w:t xml:space="preserve">the </w:t>
      </w:r>
      <w:r w:rsidR="003352AD" w:rsidRPr="00235A61">
        <w:rPr>
          <w:rFonts w:ascii="Times New Roman" w:hAnsi="Times New Roman"/>
          <w:sz w:val="24"/>
          <w:szCs w:val="24"/>
        </w:rPr>
        <w:t>timeline</w:t>
      </w:r>
      <w:r w:rsidR="00A13E1F" w:rsidRPr="00235A61">
        <w:rPr>
          <w:rFonts w:ascii="Times New Roman" w:hAnsi="Times New Roman"/>
          <w:sz w:val="24"/>
          <w:szCs w:val="24"/>
        </w:rPr>
        <w:t xml:space="preserve">. </w:t>
      </w:r>
      <w:r w:rsidR="003304C2" w:rsidRPr="00235A61">
        <w:rPr>
          <w:rFonts w:ascii="Times New Roman" w:hAnsi="Times New Roman"/>
          <w:sz w:val="24"/>
          <w:szCs w:val="24"/>
        </w:rPr>
        <w:t>Describe c</w:t>
      </w:r>
      <w:r w:rsidR="00A13E1F" w:rsidRPr="00235A61">
        <w:rPr>
          <w:rFonts w:ascii="Times New Roman" w:hAnsi="Times New Roman"/>
          <w:sz w:val="24"/>
          <w:szCs w:val="24"/>
        </w:rPr>
        <w:t xml:space="preserve">learly the significance </w:t>
      </w:r>
      <w:r w:rsidR="00C23C7C" w:rsidRPr="00235A61">
        <w:rPr>
          <w:rFonts w:ascii="Times New Roman" w:hAnsi="Times New Roman"/>
          <w:sz w:val="24"/>
          <w:szCs w:val="24"/>
        </w:rPr>
        <w:t>and innovativeness of the proposed research</w:t>
      </w:r>
      <w:r w:rsidR="00F671E3" w:rsidRPr="00235A61">
        <w:rPr>
          <w:rFonts w:ascii="Times New Roman" w:hAnsi="Times New Roman"/>
          <w:sz w:val="24"/>
          <w:szCs w:val="24"/>
        </w:rPr>
        <w:t xml:space="preserve"> for the discipline under study, for SMU, and for broader</w:t>
      </w:r>
      <w:r w:rsidR="00F03A22" w:rsidRPr="00235A61">
        <w:rPr>
          <w:rFonts w:ascii="Times New Roman" w:hAnsi="Times New Roman"/>
          <w:sz w:val="24"/>
          <w:szCs w:val="24"/>
        </w:rPr>
        <w:t xml:space="preserve"> constituents</w:t>
      </w:r>
      <w:r w:rsidR="00F671E3" w:rsidRPr="00235A61">
        <w:rPr>
          <w:rFonts w:ascii="Times New Roman" w:hAnsi="Times New Roman"/>
          <w:sz w:val="24"/>
          <w:szCs w:val="24"/>
        </w:rPr>
        <w:t xml:space="preserve"> (i.e., why, and to whom, does </w:t>
      </w:r>
      <w:r w:rsidR="00F03A22" w:rsidRPr="00235A61">
        <w:rPr>
          <w:rFonts w:ascii="Times New Roman" w:hAnsi="Times New Roman"/>
          <w:sz w:val="24"/>
          <w:szCs w:val="24"/>
        </w:rPr>
        <w:t xml:space="preserve">the </w:t>
      </w:r>
      <w:r w:rsidR="00F671E3" w:rsidRPr="00235A61">
        <w:rPr>
          <w:rFonts w:ascii="Times New Roman" w:hAnsi="Times New Roman"/>
          <w:sz w:val="24"/>
          <w:szCs w:val="24"/>
        </w:rPr>
        <w:t>proposed project matter)</w:t>
      </w:r>
      <w:r w:rsidR="00C23C7C" w:rsidRPr="00235A61">
        <w:rPr>
          <w:rFonts w:ascii="Times New Roman" w:hAnsi="Times New Roman"/>
          <w:sz w:val="24"/>
          <w:szCs w:val="24"/>
        </w:rPr>
        <w:t xml:space="preserve">. </w:t>
      </w:r>
      <w:r w:rsidR="00A13E1F" w:rsidRPr="00235A61">
        <w:rPr>
          <w:rFonts w:ascii="Times New Roman" w:hAnsi="Times New Roman"/>
          <w:i/>
          <w:iCs/>
          <w:sz w:val="24"/>
          <w:szCs w:val="24"/>
        </w:rPr>
        <w:t>This section must</w:t>
      </w:r>
      <w:r w:rsidR="002874EB" w:rsidRPr="00235A61">
        <w:rPr>
          <w:rFonts w:ascii="Times New Roman" w:hAnsi="Times New Roman"/>
          <w:i/>
          <w:iCs/>
          <w:sz w:val="24"/>
          <w:szCs w:val="24"/>
        </w:rPr>
        <w:t xml:space="preserve"> </w:t>
      </w:r>
      <w:r w:rsidR="00A13E1F" w:rsidRPr="00235A61">
        <w:rPr>
          <w:rFonts w:ascii="Times New Roman" w:hAnsi="Times New Roman"/>
          <w:i/>
          <w:iCs/>
          <w:sz w:val="24"/>
          <w:szCs w:val="24"/>
        </w:rPr>
        <w:t xml:space="preserve">not exceed three pages. </w:t>
      </w:r>
      <w:r w:rsidR="005B22F1" w:rsidRPr="00235A61">
        <w:rPr>
          <w:rFonts w:ascii="Times New Roman" w:hAnsi="Times New Roman"/>
          <w:i/>
          <w:iCs/>
          <w:sz w:val="24"/>
          <w:szCs w:val="24"/>
        </w:rPr>
        <w:t>One additional page</w:t>
      </w:r>
      <w:r w:rsidR="00A13E1F" w:rsidRPr="00235A61">
        <w:rPr>
          <w:rFonts w:ascii="Times New Roman" w:hAnsi="Times New Roman"/>
          <w:i/>
          <w:iCs/>
          <w:sz w:val="24"/>
          <w:szCs w:val="24"/>
        </w:rPr>
        <w:t xml:space="preserve"> may be used for</w:t>
      </w:r>
      <w:r w:rsidR="002874EB" w:rsidRPr="00235A61">
        <w:rPr>
          <w:rFonts w:ascii="Times New Roman" w:hAnsi="Times New Roman"/>
          <w:i/>
          <w:iCs/>
          <w:sz w:val="24"/>
          <w:szCs w:val="24"/>
        </w:rPr>
        <w:t xml:space="preserve"> </w:t>
      </w:r>
      <w:r w:rsidR="005B22F1" w:rsidRPr="00235A61">
        <w:rPr>
          <w:rFonts w:ascii="Times New Roman" w:hAnsi="Times New Roman"/>
          <w:i/>
          <w:iCs/>
          <w:sz w:val="24"/>
          <w:szCs w:val="24"/>
        </w:rPr>
        <w:t xml:space="preserve">figures and </w:t>
      </w:r>
      <w:r w:rsidR="00A13E1F" w:rsidRPr="00235A61">
        <w:rPr>
          <w:rFonts w:ascii="Times New Roman" w:hAnsi="Times New Roman"/>
          <w:i/>
          <w:iCs/>
          <w:sz w:val="24"/>
          <w:szCs w:val="24"/>
        </w:rPr>
        <w:t>tables</w:t>
      </w:r>
      <w:r w:rsidR="005B22F1" w:rsidRPr="00235A61">
        <w:rPr>
          <w:rFonts w:ascii="Times New Roman" w:hAnsi="Times New Roman"/>
          <w:i/>
          <w:iCs/>
          <w:sz w:val="24"/>
          <w:szCs w:val="24"/>
        </w:rPr>
        <w:t>. The</w:t>
      </w:r>
      <w:r w:rsidR="005F14D4">
        <w:rPr>
          <w:rFonts w:ascii="Times New Roman" w:hAnsi="Times New Roman"/>
          <w:i/>
          <w:iCs/>
          <w:sz w:val="24"/>
          <w:szCs w:val="24"/>
        </w:rPr>
        <w:t>re is no page limit</w:t>
      </w:r>
      <w:r w:rsidR="00C35CB8">
        <w:rPr>
          <w:rFonts w:ascii="Times New Roman" w:hAnsi="Times New Roman"/>
          <w:i/>
          <w:iCs/>
          <w:sz w:val="24"/>
          <w:szCs w:val="24"/>
        </w:rPr>
        <w:t xml:space="preserve"> for the</w:t>
      </w:r>
      <w:r w:rsidR="005B22F1" w:rsidRPr="00235A61">
        <w:rPr>
          <w:rFonts w:ascii="Times New Roman" w:hAnsi="Times New Roman"/>
          <w:i/>
          <w:iCs/>
          <w:sz w:val="24"/>
          <w:szCs w:val="24"/>
        </w:rPr>
        <w:t xml:space="preserve"> reference section. </w:t>
      </w:r>
    </w:p>
    <w:p w14:paraId="7EF68002" w14:textId="7501D15E" w:rsidR="00585080" w:rsidRPr="00B0297F" w:rsidRDefault="004B69E7" w:rsidP="00B0297F">
      <w:pPr>
        <w:widowControl w:val="0"/>
        <w:autoSpaceDE w:val="0"/>
        <w:autoSpaceDN w:val="0"/>
        <w:adjustRightInd w:val="0"/>
        <w:spacing w:after="120" w:line="240" w:lineRule="auto"/>
        <w:rPr>
          <w:rFonts w:ascii="Times New Roman" w:hAnsi="Times New Roman"/>
          <w:i/>
          <w:iCs/>
          <w:sz w:val="24"/>
          <w:szCs w:val="24"/>
        </w:rPr>
      </w:pPr>
      <w:r w:rsidRPr="00235A61">
        <w:rPr>
          <w:rFonts w:ascii="Times New Roman" w:hAnsi="Times New Roman"/>
          <w:b/>
          <w:bCs/>
          <w:sz w:val="24"/>
          <w:szCs w:val="24"/>
        </w:rPr>
        <w:t>Rationale</w:t>
      </w:r>
      <w:r w:rsidR="00C35CB8">
        <w:rPr>
          <w:rFonts w:ascii="Times New Roman" w:hAnsi="Times New Roman"/>
          <w:b/>
          <w:bCs/>
          <w:sz w:val="24"/>
          <w:szCs w:val="24"/>
        </w:rPr>
        <w:t>.</w:t>
      </w:r>
      <w:r w:rsidRPr="00235A61">
        <w:rPr>
          <w:rFonts w:ascii="Times New Roman" w:hAnsi="Times New Roman"/>
          <w:b/>
          <w:bCs/>
          <w:sz w:val="24"/>
          <w:szCs w:val="24"/>
        </w:rPr>
        <w:t xml:space="preserve"> </w:t>
      </w:r>
      <w:r w:rsidR="00585080" w:rsidRPr="00B0297F">
        <w:rPr>
          <w:rFonts w:ascii="Times New Roman" w:hAnsi="Times New Roman"/>
          <w:sz w:val="24"/>
          <w:szCs w:val="24"/>
        </w:rPr>
        <w:t xml:space="preserve">Explain how funding this proposal would </w:t>
      </w:r>
      <w:r w:rsidR="00E069D4" w:rsidRPr="00B0297F">
        <w:rPr>
          <w:rFonts w:ascii="Times New Roman" w:hAnsi="Times New Roman"/>
          <w:sz w:val="24"/>
          <w:szCs w:val="24"/>
        </w:rPr>
        <w:t>enhance</w:t>
      </w:r>
      <w:r w:rsidR="00585080" w:rsidRPr="00B0297F">
        <w:rPr>
          <w:rFonts w:ascii="Times New Roman" w:hAnsi="Times New Roman"/>
          <w:sz w:val="24"/>
          <w:szCs w:val="24"/>
        </w:rPr>
        <w:t xml:space="preserve"> the growth of </w:t>
      </w:r>
      <w:r w:rsidR="00E069D4" w:rsidRPr="00B0297F">
        <w:rPr>
          <w:rFonts w:ascii="Times New Roman" w:hAnsi="Times New Roman"/>
          <w:sz w:val="24"/>
          <w:szCs w:val="24"/>
        </w:rPr>
        <w:t>the</w:t>
      </w:r>
      <w:r w:rsidR="00FD7DE1" w:rsidRPr="00B0297F">
        <w:rPr>
          <w:rFonts w:ascii="Times New Roman" w:hAnsi="Times New Roman"/>
          <w:sz w:val="24"/>
          <w:szCs w:val="24"/>
        </w:rPr>
        <w:t xml:space="preserve"> applicant’s </w:t>
      </w:r>
      <w:r w:rsidR="00585080" w:rsidRPr="00B0297F">
        <w:rPr>
          <w:rFonts w:ascii="Times New Roman" w:hAnsi="Times New Roman"/>
          <w:sz w:val="24"/>
          <w:szCs w:val="24"/>
        </w:rPr>
        <w:t>research program and/or the growth of a new direction of research</w:t>
      </w:r>
      <w:r w:rsidR="00E069D4" w:rsidRPr="00B0297F">
        <w:rPr>
          <w:rFonts w:ascii="Times New Roman" w:hAnsi="Times New Roman"/>
          <w:sz w:val="24"/>
          <w:szCs w:val="24"/>
        </w:rPr>
        <w:t xml:space="preserve"> for the </w:t>
      </w:r>
      <w:r w:rsidR="00FD7DE1" w:rsidRPr="00B0297F">
        <w:rPr>
          <w:rFonts w:ascii="Times New Roman" w:hAnsi="Times New Roman"/>
          <w:sz w:val="24"/>
          <w:szCs w:val="24"/>
        </w:rPr>
        <w:t>applicant</w:t>
      </w:r>
      <w:r w:rsidR="00585080" w:rsidRPr="00B0297F">
        <w:rPr>
          <w:rFonts w:ascii="Times New Roman" w:hAnsi="Times New Roman"/>
          <w:sz w:val="24"/>
          <w:szCs w:val="24"/>
        </w:rPr>
        <w:t xml:space="preserve">. It is important to argue convincingly that funding the proposed research would do substantially more than maintain the </w:t>
      </w:r>
      <w:r w:rsidR="00585080" w:rsidRPr="00B0297F">
        <w:rPr>
          <w:rFonts w:ascii="Times New Roman" w:hAnsi="Times New Roman"/>
          <w:iCs/>
          <w:sz w:val="24"/>
          <w:szCs w:val="24"/>
        </w:rPr>
        <w:t>status quo</w:t>
      </w:r>
      <w:r w:rsidR="00FD7DE1" w:rsidRPr="00B0297F">
        <w:rPr>
          <w:rFonts w:ascii="Times New Roman" w:hAnsi="Times New Roman"/>
          <w:iCs/>
          <w:sz w:val="24"/>
          <w:szCs w:val="24"/>
        </w:rPr>
        <w:t xml:space="preserve"> of the researcher</w:t>
      </w:r>
      <w:r w:rsidR="003352AD" w:rsidRPr="00B0297F">
        <w:rPr>
          <w:rFonts w:ascii="Times New Roman" w:hAnsi="Times New Roman"/>
          <w:iCs/>
          <w:sz w:val="24"/>
          <w:szCs w:val="24"/>
        </w:rPr>
        <w:t xml:space="preserve"> or the </w:t>
      </w:r>
      <w:r w:rsidR="00FD7DE1" w:rsidRPr="00B0297F">
        <w:rPr>
          <w:rFonts w:ascii="Times New Roman" w:hAnsi="Times New Roman"/>
          <w:iCs/>
          <w:sz w:val="24"/>
          <w:szCs w:val="24"/>
        </w:rPr>
        <w:t>researcher</w:t>
      </w:r>
      <w:r w:rsidR="003352AD" w:rsidRPr="00B0297F">
        <w:rPr>
          <w:rFonts w:ascii="Times New Roman" w:hAnsi="Times New Roman"/>
          <w:iCs/>
          <w:sz w:val="24"/>
          <w:szCs w:val="24"/>
        </w:rPr>
        <w:t>’s field</w:t>
      </w:r>
      <w:r w:rsidR="00585080" w:rsidRPr="00B0297F">
        <w:rPr>
          <w:rFonts w:ascii="Times New Roman" w:hAnsi="Times New Roman"/>
          <w:sz w:val="24"/>
          <w:szCs w:val="24"/>
        </w:rPr>
        <w:t xml:space="preserve">. </w:t>
      </w:r>
      <w:r w:rsidR="00B0297F">
        <w:rPr>
          <w:rFonts w:ascii="Times New Roman" w:hAnsi="Times New Roman"/>
          <w:sz w:val="24"/>
          <w:szCs w:val="24"/>
        </w:rPr>
        <w:t xml:space="preserve">For interdisciplinary grants, </w:t>
      </w:r>
      <w:r w:rsidR="00A912FF">
        <w:rPr>
          <w:rFonts w:ascii="Times New Roman" w:hAnsi="Times New Roman"/>
          <w:sz w:val="24"/>
          <w:szCs w:val="24"/>
        </w:rPr>
        <w:t>explain</w:t>
      </w:r>
      <w:r w:rsidR="00B0297F" w:rsidRPr="00235A61">
        <w:rPr>
          <w:rFonts w:ascii="Times New Roman" w:hAnsi="Times New Roman"/>
          <w:sz w:val="24"/>
          <w:szCs w:val="24"/>
        </w:rPr>
        <w:t xml:space="preserve"> how the proposed research differs from that of the individual investigators (i.e., how the whole exceeds the sum of the parts</w:t>
      </w:r>
      <w:r w:rsidR="00B0297F">
        <w:rPr>
          <w:rFonts w:ascii="Times New Roman" w:hAnsi="Times New Roman"/>
          <w:sz w:val="24"/>
          <w:szCs w:val="24"/>
        </w:rPr>
        <w:t>)</w:t>
      </w:r>
      <w:r w:rsidR="00B0297F" w:rsidRPr="00235A61">
        <w:rPr>
          <w:rFonts w:ascii="Times New Roman" w:hAnsi="Times New Roman"/>
          <w:sz w:val="24"/>
          <w:szCs w:val="24"/>
        </w:rPr>
        <w:t>.</w:t>
      </w:r>
      <w:r w:rsidR="00B0297F">
        <w:rPr>
          <w:rFonts w:ascii="Times New Roman" w:hAnsi="Times New Roman"/>
          <w:sz w:val="24"/>
          <w:szCs w:val="24"/>
        </w:rPr>
        <w:t xml:space="preserve"> </w:t>
      </w:r>
      <w:r w:rsidR="00585080" w:rsidRPr="00B0297F">
        <w:rPr>
          <w:rFonts w:ascii="Times New Roman" w:hAnsi="Times New Roman"/>
          <w:i/>
          <w:iCs/>
          <w:sz w:val="24"/>
          <w:szCs w:val="24"/>
        </w:rPr>
        <w:t>This section must not exceed one</w:t>
      </w:r>
      <w:r w:rsidR="00F97D41">
        <w:rPr>
          <w:rFonts w:ascii="Times New Roman" w:hAnsi="Times New Roman"/>
          <w:i/>
          <w:iCs/>
          <w:sz w:val="24"/>
          <w:szCs w:val="24"/>
        </w:rPr>
        <w:t>-half</w:t>
      </w:r>
      <w:r w:rsidR="00585080" w:rsidRPr="00B0297F">
        <w:rPr>
          <w:rFonts w:ascii="Times New Roman" w:hAnsi="Times New Roman"/>
          <w:i/>
          <w:iCs/>
          <w:sz w:val="24"/>
          <w:szCs w:val="24"/>
        </w:rPr>
        <w:t xml:space="preserve"> page</w:t>
      </w:r>
      <w:r w:rsidR="003352AD" w:rsidRPr="00B0297F">
        <w:rPr>
          <w:rFonts w:ascii="Times New Roman" w:hAnsi="Times New Roman"/>
          <w:i/>
          <w:iCs/>
          <w:sz w:val="24"/>
          <w:szCs w:val="24"/>
        </w:rPr>
        <w:t>.</w:t>
      </w:r>
      <w:r w:rsidR="00585080" w:rsidRPr="00B0297F">
        <w:rPr>
          <w:rFonts w:ascii="Times New Roman" w:hAnsi="Times New Roman"/>
          <w:i/>
          <w:iCs/>
          <w:sz w:val="24"/>
          <w:szCs w:val="24"/>
        </w:rPr>
        <w:t xml:space="preserve"> </w:t>
      </w:r>
    </w:p>
    <w:p w14:paraId="4A092D33" w14:textId="3A2383CA" w:rsidR="003352AD" w:rsidRPr="00A912FF" w:rsidRDefault="00A13E1F" w:rsidP="00A912FF">
      <w:pPr>
        <w:widowControl w:val="0"/>
        <w:autoSpaceDE w:val="0"/>
        <w:autoSpaceDN w:val="0"/>
        <w:adjustRightInd w:val="0"/>
        <w:spacing w:after="120" w:line="240" w:lineRule="auto"/>
        <w:rPr>
          <w:rFonts w:ascii="Times New Roman" w:hAnsi="Times New Roman"/>
          <w:sz w:val="24"/>
          <w:szCs w:val="24"/>
        </w:rPr>
      </w:pPr>
      <w:r w:rsidRPr="00A912FF">
        <w:rPr>
          <w:rFonts w:ascii="Times New Roman" w:hAnsi="Times New Roman"/>
          <w:b/>
          <w:bCs/>
          <w:sz w:val="24"/>
          <w:szCs w:val="24"/>
        </w:rPr>
        <w:t>Budget</w:t>
      </w:r>
      <w:r w:rsidR="00C35CB8" w:rsidRPr="00A912FF">
        <w:rPr>
          <w:rFonts w:ascii="Times New Roman" w:hAnsi="Times New Roman"/>
          <w:b/>
          <w:bCs/>
          <w:sz w:val="24"/>
          <w:szCs w:val="24"/>
        </w:rPr>
        <w:t>.</w:t>
      </w:r>
      <w:r w:rsidRPr="00A912FF">
        <w:rPr>
          <w:rFonts w:ascii="Times New Roman" w:hAnsi="Times New Roman"/>
          <w:b/>
          <w:bCs/>
          <w:sz w:val="24"/>
          <w:szCs w:val="24"/>
        </w:rPr>
        <w:t xml:space="preserve"> </w:t>
      </w:r>
      <w:r w:rsidRPr="00A912FF">
        <w:rPr>
          <w:rFonts w:ascii="Times New Roman" w:hAnsi="Times New Roman"/>
          <w:sz w:val="24"/>
          <w:szCs w:val="24"/>
        </w:rPr>
        <w:t xml:space="preserve">Provide a </w:t>
      </w:r>
      <w:r w:rsidR="00F03A22" w:rsidRPr="00A912FF">
        <w:rPr>
          <w:rFonts w:ascii="Times New Roman" w:hAnsi="Times New Roman"/>
          <w:sz w:val="24"/>
          <w:szCs w:val="24"/>
        </w:rPr>
        <w:t xml:space="preserve">detailed </w:t>
      </w:r>
      <w:r w:rsidRPr="00A912FF">
        <w:rPr>
          <w:rFonts w:ascii="Times New Roman" w:hAnsi="Times New Roman"/>
          <w:sz w:val="24"/>
          <w:szCs w:val="24"/>
        </w:rPr>
        <w:t xml:space="preserve">budget </w:t>
      </w:r>
      <w:r w:rsidR="00C35CB8" w:rsidRPr="00A912FF">
        <w:rPr>
          <w:rFonts w:ascii="Times New Roman" w:hAnsi="Times New Roman"/>
          <w:sz w:val="24"/>
          <w:szCs w:val="24"/>
        </w:rPr>
        <w:t>using</w:t>
      </w:r>
      <w:r w:rsidR="00D43991" w:rsidRPr="00A912FF">
        <w:rPr>
          <w:rFonts w:ascii="Times New Roman" w:hAnsi="Times New Roman"/>
          <w:sz w:val="24"/>
          <w:szCs w:val="24"/>
        </w:rPr>
        <w:t xml:space="preserve"> the budget form provided</w:t>
      </w:r>
      <w:r w:rsidR="00F03A22" w:rsidRPr="00A912FF">
        <w:rPr>
          <w:rFonts w:ascii="Times New Roman" w:hAnsi="Times New Roman"/>
          <w:sz w:val="24"/>
          <w:szCs w:val="24"/>
        </w:rPr>
        <w:t xml:space="preserve">. </w:t>
      </w:r>
      <w:r w:rsidRPr="00A912FF">
        <w:rPr>
          <w:rFonts w:ascii="Times New Roman" w:hAnsi="Times New Roman"/>
          <w:sz w:val="24"/>
          <w:szCs w:val="24"/>
        </w:rPr>
        <w:t xml:space="preserve">Be certain to </w:t>
      </w:r>
      <w:r w:rsidR="00BA70EF" w:rsidRPr="00A912FF">
        <w:rPr>
          <w:rFonts w:ascii="Times New Roman" w:hAnsi="Times New Roman"/>
          <w:sz w:val="24"/>
          <w:szCs w:val="24"/>
        </w:rPr>
        <w:t>summarize</w:t>
      </w:r>
      <w:r w:rsidR="00D43991" w:rsidRPr="00A912FF">
        <w:rPr>
          <w:rFonts w:ascii="Times New Roman" w:hAnsi="Times New Roman"/>
          <w:sz w:val="24"/>
          <w:szCs w:val="24"/>
        </w:rPr>
        <w:t xml:space="preserve"> (at the bottom of the form) </w:t>
      </w:r>
      <w:r w:rsidR="000B1DC4" w:rsidRPr="00A912FF">
        <w:rPr>
          <w:rFonts w:ascii="Times New Roman" w:hAnsi="Times New Roman"/>
          <w:sz w:val="24"/>
          <w:szCs w:val="24"/>
        </w:rPr>
        <w:t>all other available sources of research support available through other university accounts (e.g., start-up funds, other grants, overhead accounts)</w:t>
      </w:r>
      <w:r w:rsidR="00EA1C13" w:rsidRPr="00A912FF">
        <w:rPr>
          <w:rFonts w:ascii="Times New Roman" w:hAnsi="Times New Roman"/>
          <w:sz w:val="24"/>
          <w:szCs w:val="24"/>
        </w:rPr>
        <w:t>, and whether any portion of those funds will be</w:t>
      </w:r>
      <w:r w:rsidR="000B1DC4" w:rsidRPr="00A912FF">
        <w:rPr>
          <w:rFonts w:ascii="Times New Roman" w:hAnsi="Times New Roman"/>
          <w:sz w:val="24"/>
          <w:szCs w:val="24"/>
        </w:rPr>
        <w:t xml:space="preserve"> used to support the proposed r</w:t>
      </w:r>
      <w:r w:rsidR="00EA1C13" w:rsidRPr="00A912FF">
        <w:rPr>
          <w:rFonts w:ascii="Times New Roman" w:hAnsi="Times New Roman"/>
          <w:sz w:val="24"/>
          <w:szCs w:val="24"/>
        </w:rPr>
        <w:t>esearch.</w:t>
      </w:r>
      <w:r w:rsidR="000B1DC4" w:rsidRPr="00A912FF">
        <w:rPr>
          <w:rFonts w:ascii="Times New Roman" w:hAnsi="Times New Roman"/>
          <w:sz w:val="24"/>
          <w:szCs w:val="24"/>
        </w:rPr>
        <w:t xml:space="preserve"> </w:t>
      </w:r>
    </w:p>
    <w:p w14:paraId="5B5ECAE7" w14:textId="0E0EF6FA" w:rsidR="000B1DC4" w:rsidRDefault="00A13E1F" w:rsidP="00D43991">
      <w:pPr>
        <w:widowControl w:val="0"/>
        <w:autoSpaceDE w:val="0"/>
        <w:autoSpaceDN w:val="0"/>
        <w:adjustRightInd w:val="0"/>
        <w:spacing w:after="120" w:line="240" w:lineRule="auto"/>
        <w:rPr>
          <w:rFonts w:ascii="Times New Roman" w:hAnsi="Times New Roman"/>
          <w:sz w:val="24"/>
          <w:szCs w:val="24"/>
        </w:rPr>
      </w:pPr>
      <w:r w:rsidRPr="00235A61">
        <w:rPr>
          <w:rFonts w:ascii="Times New Roman" w:hAnsi="Times New Roman"/>
          <w:b/>
          <w:bCs/>
          <w:sz w:val="24"/>
          <w:szCs w:val="24"/>
        </w:rPr>
        <w:t>Curriculum Vitae</w:t>
      </w:r>
      <w:r w:rsidR="00C35CB8">
        <w:rPr>
          <w:rFonts w:ascii="Times New Roman" w:hAnsi="Times New Roman"/>
          <w:b/>
          <w:bCs/>
          <w:sz w:val="24"/>
          <w:szCs w:val="24"/>
        </w:rPr>
        <w:t>.</w:t>
      </w:r>
      <w:r w:rsidRPr="00235A61">
        <w:rPr>
          <w:rFonts w:ascii="Times New Roman" w:hAnsi="Times New Roman"/>
          <w:b/>
          <w:bCs/>
          <w:sz w:val="24"/>
          <w:szCs w:val="24"/>
        </w:rPr>
        <w:t xml:space="preserve"> </w:t>
      </w:r>
      <w:r w:rsidRPr="00235A61">
        <w:rPr>
          <w:rFonts w:ascii="Times New Roman" w:hAnsi="Times New Roman"/>
          <w:sz w:val="24"/>
          <w:szCs w:val="24"/>
        </w:rPr>
        <w:t xml:space="preserve">Provide a </w:t>
      </w:r>
      <w:r w:rsidRPr="00235A61">
        <w:rPr>
          <w:rFonts w:ascii="Times New Roman" w:hAnsi="Times New Roman"/>
          <w:i/>
          <w:iCs/>
          <w:sz w:val="24"/>
          <w:szCs w:val="24"/>
        </w:rPr>
        <w:t xml:space="preserve">two-page </w:t>
      </w:r>
      <w:r w:rsidRPr="00235A61">
        <w:rPr>
          <w:rFonts w:ascii="Times New Roman" w:hAnsi="Times New Roman"/>
          <w:sz w:val="24"/>
          <w:szCs w:val="24"/>
        </w:rPr>
        <w:t xml:space="preserve">(maximum) </w:t>
      </w:r>
      <w:r w:rsidRPr="00235A61">
        <w:rPr>
          <w:rFonts w:ascii="Times New Roman" w:hAnsi="Times New Roman"/>
          <w:i/>
          <w:iCs/>
          <w:sz w:val="24"/>
          <w:szCs w:val="24"/>
        </w:rPr>
        <w:t xml:space="preserve">c.v. </w:t>
      </w:r>
      <w:r w:rsidRPr="00235A61">
        <w:rPr>
          <w:rFonts w:ascii="Times New Roman" w:hAnsi="Times New Roman"/>
          <w:sz w:val="24"/>
          <w:szCs w:val="24"/>
        </w:rPr>
        <w:t>for each participating faculty member</w:t>
      </w:r>
      <w:r w:rsidR="002874EB" w:rsidRPr="00235A61">
        <w:rPr>
          <w:rFonts w:ascii="Times New Roman" w:hAnsi="Times New Roman"/>
          <w:sz w:val="24"/>
          <w:szCs w:val="24"/>
        </w:rPr>
        <w:t xml:space="preserve"> </w:t>
      </w:r>
      <w:r w:rsidRPr="00235A61">
        <w:rPr>
          <w:rFonts w:ascii="Times New Roman" w:hAnsi="Times New Roman"/>
          <w:sz w:val="24"/>
          <w:szCs w:val="24"/>
        </w:rPr>
        <w:t xml:space="preserve">listed on the cover page. </w:t>
      </w:r>
      <w:r w:rsidR="000B1DC4">
        <w:rPr>
          <w:rFonts w:ascii="Times New Roman" w:hAnsi="Times New Roman"/>
          <w:sz w:val="24"/>
          <w:szCs w:val="24"/>
        </w:rPr>
        <w:t>The</w:t>
      </w:r>
      <w:r w:rsidRPr="00235A61">
        <w:rPr>
          <w:rFonts w:ascii="Times New Roman" w:hAnsi="Times New Roman"/>
          <w:sz w:val="24"/>
          <w:szCs w:val="24"/>
        </w:rPr>
        <w:t xml:space="preserve"> c.v. should include at least the following information: </w:t>
      </w:r>
    </w:p>
    <w:p w14:paraId="750E1FBE" w14:textId="77777777" w:rsidR="000B1DC4" w:rsidRPr="00C96263" w:rsidRDefault="00A13E1F" w:rsidP="00C96263">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pPr>
      <w:r w:rsidRPr="00C96263">
        <w:rPr>
          <w:rFonts w:ascii="Times New Roman" w:hAnsi="Times New Roman"/>
          <w:sz w:val="24"/>
          <w:szCs w:val="24"/>
        </w:rPr>
        <w:t>Name,</w:t>
      </w:r>
      <w:r w:rsidR="002874EB" w:rsidRPr="00C96263">
        <w:rPr>
          <w:rFonts w:ascii="Times New Roman" w:hAnsi="Times New Roman"/>
          <w:sz w:val="24"/>
          <w:szCs w:val="24"/>
        </w:rPr>
        <w:t xml:space="preserve"> </w:t>
      </w:r>
      <w:r w:rsidRPr="00C96263">
        <w:rPr>
          <w:rFonts w:ascii="Times New Roman" w:hAnsi="Times New Roman"/>
          <w:sz w:val="24"/>
          <w:szCs w:val="24"/>
        </w:rPr>
        <w:t xml:space="preserve">degrees and institutions, record of professional employment, </w:t>
      </w:r>
    </w:p>
    <w:p w14:paraId="14051233" w14:textId="2C1A144F" w:rsidR="000B1DC4" w:rsidRPr="00C96263" w:rsidRDefault="000B1DC4" w:rsidP="00C96263">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pPr>
      <w:r w:rsidRPr="00C96263">
        <w:rPr>
          <w:rFonts w:ascii="Times New Roman" w:hAnsi="Times New Roman"/>
          <w:sz w:val="24"/>
          <w:szCs w:val="24"/>
        </w:rPr>
        <w:t xml:space="preserve">Complete </w:t>
      </w:r>
      <w:r w:rsidR="00A13E1F" w:rsidRPr="00C96263">
        <w:rPr>
          <w:rFonts w:ascii="Times New Roman" w:hAnsi="Times New Roman"/>
          <w:sz w:val="24"/>
          <w:szCs w:val="24"/>
        </w:rPr>
        <w:t>cita</w:t>
      </w:r>
      <w:r w:rsidRPr="00C96263">
        <w:rPr>
          <w:rFonts w:ascii="Times New Roman" w:hAnsi="Times New Roman"/>
          <w:sz w:val="24"/>
          <w:szCs w:val="24"/>
        </w:rPr>
        <w:t xml:space="preserve">tions </w:t>
      </w:r>
      <w:r w:rsidR="00A13E1F" w:rsidRPr="00C96263">
        <w:rPr>
          <w:rFonts w:ascii="Times New Roman" w:hAnsi="Times New Roman"/>
          <w:sz w:val="24"/>
          <w:szCs w:val="24"/>
        </w:rPr>
        <w:t xml:space="preserve">for </w:t>
      </w:r>
      <w:r w:rsidR="00F94550">
        <w:rPr>
          <w:rFonts w:ascii="Times New Roman" w:hAnsi="Times New Roman"/>
          <w:sz w:val="24"/>
          <w:szCs w:val="24"/>
        </w:rPr>
        <w:t xml:space="preserve">books and/or </w:t>
      </w:r>
      <w:r w:rsidR="00A912FF">
        <w:rPr>
          <w:rFonts w:ascii="Times New Roman" w:hAnsi="Times New Roman"/>
          <w:sz w:val="24"/>
          <w:szCs w:val="24"/>
        </w:rPr>
        <w:t>peer-reviewed research</w:t>
      </w:r>
      <w:r w:rsidR="00A13E1F" w:rsidRPr="00C96263">
        <w:rPr>
          <w:rFonts w:ascii="Times New Roman" w:hAnsi="Times New Roman"/>
          <w:sz w:val="24"/>
          <w:szCs w:val="24"/>
        </w:rPr>
        <w:t xml:space="preserve">, </w:t>
      </w:r>
      <w:r w:rsidR="0082028F" w:rsidRPr="00C96263">
        <w:rPr>
          <w:rFonts w:ascii="Times New Roman" w:hAnsi="Times New Roman"/>
          <w:sz w:val="24"/>
          <w:szCs w:val="24"/>
        </w:rPr>
        <w:t xml:space="preserve">indicating whether </w:t>
      </w:r>
      <w:r w:rsidR="00861395" w:rsidRPr="00C96263">
        <w:rPr>
          <w:rFonts w:ascii="Times New Roman" w:hAnsi="Times New Roman"/>
          <w:sz w:val="24"/>
          <w:szCs w:val="24"/>
        </w:rPr>
        <w:t xml:space="preserve">or not </w:t>
      </w:r>
      <w:r w:rsidRPr="00C96263">
        <w:rPr>
          <w:rFonts w:ascii="Times New Roman" w:hAnsi="Times New Roman"/>
          <w:sz w:val="24"/>
          <w:szCs w:val="24"/>
        </w:rPr>
        <w:t>each is</w:t>
      </w:r>
      <w:r w:rsidR="0082028F" w:rsidRPr="00C96263">
        <w:rPr>
          <w:rFonts w:ascii="Times New Roman" w:hAnsi="Times New Roman"/>
          <w:sz w:val="24"/>
          <w:szCs w:val="24"/>
        </w:rPr>
        <w:t xml:space="preserve"> re</w:t>
      </w:r>
      <w:r w:rsidRPr="00C96263">
        <w:rPr>
          <w:rFonts w:ascii="Times New Roman" w:hAnsi="Times New Roman"/>
          <w:sz w:val="24"/>
          <w:szCs w:val="24"/>
        </w:rPr>
        <w:t>lated to the proposed research</w:t>
      </w:r>
    </w:p>
    <w:p w14:paraId="5D17D737" w14:textId="134AADB5" w:rsidR="00D43991" w:rsidRPr="00C96263" w:rsidRDefault="000B1DC4" w:rsidP="00C96263">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sectPr w:rsidR="00D43991" w:rsidRPr="00C96263" w:rsidSect="00F94550">
          <w:footerReference w:type="even" r:id="rId9"/>
          <w:footerReference w:type="default" r:id="rId10"/>
          <w:pgSz w:w="12240" w:h="15840"/>
          <w:pgMar w:top="1440" w:right="1440" w:bottom="1440" w:left="1440" w:header="720" w:footer="720" w:gutter="0"/>
          <w:cols w:space="720"/>
          <w:docGrid w:linePitch="360"/>
        </w:sectPr>
      </w:pPr>
      <w:r w:rsidRPr="00C96263">
        <w:rPr>
          <w:rFonts w:ascii="Times New Roman" w:hAnsi="Times New Roman"/>
          <w:sz w:val="24"/>
          <w:szCs w:val="24"/>
        </w:rPr>
        <w:t>R</w:t>
      </w:r>
      <w:r w:rsidR="00A13E1F" w:rsidRPr="00C96263">
        <w:rPr>
          <w:rFonts w:ascii="Times New Roman" w:hAnsi="Times New Roman"/>
          <w:sz w:val="24"/>
          <w:szCs w:val="24"/>
        </w:rPr>
        <w:t>ecord of</w:t>
      </w:r>
      <w:r w:rsidR="002874EB" w:rsidRPr="00C96263">
        <w:rPr>
          <w:rFonts w:ascii="Times New Roman" w:hAnsi="Times New Roman"/>
          <w:sz w:val="24"/>
          <w:szCs w:val="24"/>
        </w:rPr>
        <w:t xml:space="preserve"> </w:t>
      </w:r>
      <w:r w:rsidR="00F74DA7" w:rsidRPr="00C96263">
        <w:rPr>
          <w:rFonts w:ascii="Times New Roman" w:hAnsi="Times New Roman"/>
          <w:sz w:val="24"/>
          <w:szCs w:val="24"/>
        </w:rPr>
        <w:t xml:space="preserve">applications </w:t>
      </w:r>
      <w:r w:rsidR="00F94550">
        <w:rPr>
          <w:rFonts w:ascii="Times New Roman" w:hAnsi="Times New Roman"/>
          <w:sz w:val="24"/>
          <w:szCs w:val="24"/>
        </w:rPr>
        <w:t>for external support</w:t>
      </w:r>
      <w:r w:rsidR="00A13E1F" w:rsidRPr="00C96263">
        <w:rPr>
          <w:rFonts w:ascii="Times New Roman" w:hAnsi="Times New Roman"/>
          <w:sz w:val="24"/>
          <w:szCs w:val="24"/>
        </w:rPr>
        <w:t xml:space="preserve"> </w:t>
      </w:r>
      <w:r w:rsidR="00F94550">
        <w:rPr>
          <w:rFonts w:ascii="Times New Roman" w:hAnsi="Times New Roman"/>
          <w:sz w:val="24"/>
          <w:szCs w:val="24"/>
        </w:rPr>
        <w:t>(e.g., agency, type of support/award)</w:t>
      </w:r>
      <w:r w:rsidR="00861395" w:rsidRPr="00C96263">
        <w:rPr>
          <w:rFonts w:ascii="Times New Roman" w:hAnsi="Times New Roman"/>
          <w:sz w:val="24"/>
          <w:szCs w:val="24"/>
        </w:rPr>
        <w:t xml:space="preserve"> since </w:t>
      </w:r>
      <w:r w:rsidR="00F74DA7" w:rsidRPr="00C96263">
        <w:rPr>
          <w:rFonts w:ascii="Times New Roman" w:hAnsi="Times New Roman"/>
          <w:sz w:val="24"/>
          <w:szCs w:val="24"/>
        </w:rPr>
        <w:t xml:space="preserve">beginning employment </w:t>
      </w:r>
      <w:r w:rsidR="00861395" w:rsidRPr="00C96263">
        <w:rPr>
          <w:rFonts w:ascii="Times New Roman" w:hAnsi="Times New Roman"/>
          <w:sz w:val="24"/>
          <w:szCs w:val="24"/>
        </w:rPr>
        <w:t>at SMU.</w:t>
      </w:r>
      <w:r w:rsidR="00254554" w:rsidRPr="00C96263">
        <w:rPr>
          <w:rFonts w:ascii="Times New Roman" w:hAnsi="Times New Roman"/>
          <w:sz w:val="24"/>
          <w:szCs w:val="24"/>
        </w:rPr>
        <w:t xml:space="preserve"> </w:t>
      </w:r>
    </w:p>
    <w:p w14:paraId="0C64D177" w14:textId="1164DA63" w:rsidR="00A94799" w:rsidRPr="007D4D38" w:rsidRDefault="00A94799" w:rsidP="00A94799">
      <w:pPr>
        <w:jc w:val="center"/>
        <w:rPr>
          <w:rFonts w:cs="Arial"/>
          <w:b/>
        </w:rPr>
      </w:pPr>
      <w:r w:rsidRPr="007D4D38">
        <w:rPr>
          <w:rFonts w:cs="Arial"/>
          <w:b/>
        </w:rPr>
        <w:lastRenderedPageBreak/>
        <w:t>Dedman College</w:t>
      </w:r>
      <w:r w:rsidR="007D4D38">
        <w:rPr>
          <w:rFonts w:cs="Arial"/>
          <w:b/>
        </w:rPr>
        <w:t xml:space="preserve"> </w:t>
      </w:r>
      <w:r w:rsidRPr="007D4D38">
        <w:rPr>
          <w:rFonts w:cs="Arial"/>
          <w:b/>
        </w:rPr>
        <w:t>Dean’s Research Council Grant Program</w:t>
      </w:r>
    </w:p>
    <w:p w14:paraId="12C4854B" w14:textId="77777777" w:rsidR="00A94799" w:rsidRPr="007D4D38" w:rsidRDefault="00A94799" w:rsidP="00A94799">
      <w:pPr>
        <w:jc w:val="center"/>
        <w:rPr>
          <w:rFonts w:cs="Arial"/>
          <w:b/>
        </w:rPr>
      </w:pPr>
      <w:r w:rsidRPr="007D4D38">
        <w:rPr>
          <w:rFonts w:cs="Arial"/>
          <w:b/>
        </w:rPr>
        <w:t>Proposal Cover Page</w:t>
      </w:r>
    </w:p>
    <w:p w14:paraId="183A5787" w14:textId="1E31371D" w:rsidR="00A94799" w:rsidRPr="007D4D38" w:rsidRDefault="00A94799" w:rsidP="00A94799">
      <w:pPr>
        <w:spacing w:line="480" w:lineRule="auto"/>
        <w:rPr>
          <w:rFonts w:cs="Arial"/>
        </w:rPr>
      </w:pPr>
      <w:r w:rsidRPr="007D4D38">
        <w:rPr>
          <w:rFonts w:cs="Arial"/>
          <w:b/>
        </w:rPr>
        <w:t>Project Title</w:t>
      </w:r>
      <w:r w:rsidRPr="007D4D38">
        <w:rPr>
          <w:rFonts w:cs="Arial"/>
        </w:rPr>
        <w:t>:_______________________________________________________</w:t>
      </w:r>
      <w:r w:rsidR="00194ECB">
        <w:rPr>
          <w:rFonts w:cs="Arial"/>
        </w:rPr>
        <w:t>________</w:t>
      </w:r>
      <w:r w:rsidRPr="007D4D38">
        <w:rPr>
          <w:rFonts w:cs="Arial"/>
        </w:rPr>
        <w:t>_______________</w:t>
      </w:r>
    </w:p>
    <w:p w14:paraId="113CA240" w14:textId="611C201C" w:rsidR="00A94799" w:rsidRPr="007D4D38" w:rsidRDefault="00A94799" w:rsidP="00A94799">
      <w:pPr>
        <w:spacing w:line="480" w:lineRule="auto"/>
        <w:rPr>
          <w:rFonts w:cs="Arial"/>
        </w:rPr>
      </w:pPr>
      <w:r w:rsidRPr="007D4D38">
        <w:rPr>
          <w:rFonts w:cs="Arial"/>
        </w:rPr>
        <w:t>_____________________________________________________________________________</w:t>
      </w:r>
      <w:r w:rsidR="00194ECB">
        <w:rPr>
          <w:rFonts w:cs="Arial"/>
        </w:rPr>
        <w:t>________</w:t>
      </w:r>
      <w:r w:rsidRPr="007D4D38">
        <w:rPr>
          <w:rFonts w:cs="Arial"/>
        </w:rPr>
        <w:t>____</w:t>
      </w:r>
    </w:p>
    <w:p w14:paraId="5E291A4F" w14:textId="77777777" w:rsidR="00A94799" w:rsidRPr="007D4D38" w:rsidRDefault="00A94799" w:rsidP="00A94799">
      <w:pPr>
        <w:spacing w:line="480" w:lineRule="auto"/>
        <w:rPr>
          <w:rFonts w:cs="Arial"/>
          <w:b/>
        </w:rPr>
      </w:pPr>
      <w:r w:rsidRPr="007D4D38">
        <w:rPr>
          <w:rFonts w:cs="Arial"/>
          <w:b/>
        </w:rPr>
        <w:t>Participating Faculty</w:t>
      </w:r>
    </w:p>
    <w:tbl>
      <w:tblPr>
        <w:tblStyle w:val="TableGrid"/>
        <w:tblW w:w="0" w:type="auto"/>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gridCol w:w="3690"/>
        <w:gridCol w:w="1800"/>
        <w:gridCol w:w="1440"/>
        <w:gridCol w:w="2790"/>
      </w:tblGrid>
      <w:tr w:rsidR="00A94799" w:rsidRPr="00E173C5" w14:paraId="440C68F1" w14:textId="77777777" w:rsidTr="00A94799">
        <w:tc>
          <w:tcPr>
            <w:tcW w:w="1170" w:type="dxa"/>
            <w:vAlign w:val="bottom"/>
          </w:tcPr>
          <w:p w14:paraId="69E33737" w14:textId="77777777" w:rsidR="00A94799" w:rsidRPr="00E173C5" w:rsidRDefault="00A94799" w:rsidP="00A94799">
            <w:pPr>
              <w:spacing w:after="60"/>
              <w:rPr>
                <w:rFonts w:ascii="Arial" w:hAnsi="Arial" w:cs="Arial"/>
                <w:i/>
              </w:rPr>
            </w:pPr>
            <w:r w:rsidRPr="00E173C5">
              <w:rPr>
                <w:rFonts w:ascii="Arial" w:hAnsi="Arial" w:cs="Arial"/>
                <w:i/>
              </w:rPr>
              <w:t>Role on Project</w:t>
            </w:r>
          </w:p>
        </w:tc>
        <w:tc>
          <w:tcPr>
            <w:tcW w:w="3690" w:type="dxa"/>
            <w:vAlign w:val="bottom"/>
          </w:tcPr>
          <w:p w14:paraId="4CCA361C" w14:textId="77777777" w:rsidR="00A94799" w:rsidRPr="00E173C5" w:rsidRDefault="00A94799" w:rsidP="00A94799">
            <w:pPr>
              <w:spacing w:after="60"/>
              <w:rPr>
                <w:rFonts w:ascii="Arial" w:hAnsi="Arial" w:cs="Arial"/>
                <w:i/>
              </w:rPr>
            </w:pPr>
            <w:r w:rsidRPr="00E173C5">
              <w:rPr>
                <w:rFonts w:ascii="Arial" w:hAnsi="Arial" w:cs="Arial"/>
                <w:i/>
              </w:rPr>
              <w:t>Name</w:t>
            </w:r>
          </w:p>
        </w:tc>
        <w:tc>
          <w:tcPr>
            <w:tcW w:w="1800" w:type="dxa"/>
            <w:vAlign w:val="bottom"/>
          </w:tcPr>
          <w:p w14:paraId="048AB70D" w14:textId="77777777" w:rsidR="00A94799" w:rsidRPr="00E173C5" w:rsidRDefault="00A94799" w:rsidP="00A94799">
            <w:pPr>
              <w:spacing w:after="60"/>
              <w:rPr>
                <w:rFonts w:ascii="Arial" w:hAnsi="Arial" w:cs="Arial"/>
                <w:i/>
              </w:rPr>
            </w:pPr>
            <w:r w:rsidRPr="00E173C5">
              <w:rPr>
                <w:rFonts w:ascii="Arial" w:hAnsi="Arial" w:cs="Arial"/>
                <w:i/>
              </w:rPr>
              <w:t>Department</w:t>
            </w:r>
          </w:p>
        </w:tc>
        <w:tc>
          <w:tcPr>
            <w:tcW w:w="1440" w:type="dxa"/>
            <w:vAlign w:val="bottom"/>
          </w:tcPr>
          <w:p w14:paraId="589D3042" w14:textId="77777777" w:rsidR="00A94799" w:rsidRPr="00E173C5" w:rsidRDefault="00A94799" w:rsidP="00A94799">
            <w:pPr>
              <w:spacing w:after="60"/>
              <w:jc w:val="center"/>
              <w:rPr>
                <w:rFonts w:ascii="Arial" w:hAnsi="Arial" w:cs="Arial"/>
                <w:i/>
              </w:rPr>
            </w:pPr>
            <w:r w:rsidRPr="00E173C5">
              <w:rPr>
                <w:rFonts w:ascii="Arial" w:hAnsi="Arial" w:cs="Arial"/>
                <w:i/>
              </w:rPr>
              <w:t>Academic Rank</w:t>
            </w:r>
          </w:p>
        </w:tc>
        <w:tc>
          <w:tcPr>
            <w:tcW w:w="2790" w:type="dxa"/>
            <w:vAlign w:val="bottom"/>
          </w:tcPr>
          <w:p w14:paraId="21513935" w14:textId="5E64D69A" w:rsidR="00A94799" w:rsidRPr="00E173C5" w:rsidRDefault="00194ECB" w:rsidP="00A94799">
            <w:pPr>
              <w:spacing w:after="60"/>
              <w:jc w:val="center"/>
              <w:rPr>
                <w:rFonts w:ascii="Arial" w:hAnsi="Arial" w:cs="Arial"/>
                <w:i/>
              </w:rPr>
            </w:pPr>
            <w:r>
              <w:rPr>
                <w:rFonts w:ascii="Arial" w:hAnsi="Arial" w:cs="Arial"/>
                <w:i/>
              </w:rPr>
              <w:t>email A</w:t>
            </w:r>
            <w:r w:rsidR="00A94799" w:rsidRPr="00E173C5">
              <w:rPr>
                <w:rFonts w:ascii="Arial" w:hAnsi="Arial" w:cs="Arial"/>
                <w:i/>
              </w:rPr>
              <w:t>ddress</w:t>
            </w:r>
          </w:p>
        </w:tc>
      </w:tr>
      <w:tr w:rsidR="00A94799" w:rsidRPr="005267A1" w14:paraId="03D184C2" w14:textId="77777777" w:rsidTr="00A94799">
        <w:tc>
          <w:tcPr>
            <w:tcW w:w="1170" w:type="dxa"/>
          </w:tcPr>
          <w:p w14:paraId="2B22B25B" w14:textId="77777777" w:rsidR="00A94799" w:rsidRPr="005267A1" w:rsidRDefault="00A94799" w:rsidP="00A94799">
            <w:pPr>
              <w:spacing w:before="60" w:line="480" w:lineRule="auto"/>
              <w:rPr>
                <w:rFonts w:ascii="Arial" w:hAnsi="Arial" w:cs="Arial"/>
              </w:rPr>
            </w:pPr>
          </w:p>
        </w:tc>
        <w:tc>
          <w:tcPr>
            <w:tcW w:w="3690" w:type="dxa"/>
          </w:tcPr>
          <w:p w14:paraId="6D210780" w14:textId="77777777" w:rsidR="00A94799" w:rsidRPr="005267A1" w:rsidRDefault="00A94799" w:rsidP="00A94799">
            <w:pPr>
              <w:spacing w:line="480" w:lineRule="auto"/>
              <w:rPr>
                <w:rFonts w:ascii="Arial" w:hAnsi="Arial" w:cs="Arial"/>
              </w:rPr>
            </w:pPr>
          </w:p>
        </w:tc>
        <w:tc>
          <w:tcPr>
            <w:tcW w:w="1800" w:type="dxa"/>
          </w:tcPr>
          <w:p w14:paraId="2729AD6A" w14:textId="77777777" w:rsidR="00A94799" w:rsidRPr="005267A1" w:rsidRDefault="00A94799" w:rsidP="00A94799">
            <w:pPr>
              <w:spacing w:line="480" w:lineRule="auto"/>
              <w:rPr>
                <w:rFonts w:ascii="Arial" w:hAnsi="Arial" w:cs="Arial"/>
              </w:rPr>
            </w:pPr>
          </w:p>
        </w:tc>
        <w:tc>
          <w:tcPr>
            <w:tcW w:w="1440" w:type="dxa"/>
          </w:tcPr>
          <w:p w14:paraId="04EE955A" w14:textId="77777777" w:rsidR="00A94799" w:rsidRPr="005267A1" w:rsidRDefault="00A94799" w:rsidP="00A94799">
            <w:pPr>
              <w:spacing w:line="480" w:lineRule="auto"/>
              <w:rPr>
                <w:rFonts w:ascii="Arial" w:hAnsi="Arial" w:cs="Arial"/>
              </w:rPr>
            </w:pPr>
          </w:p>
        </w:tc>
        <w:tc>
          <w:tcPr>
            <w:tcW w:w="2790" w:type="dxa"/>
          </w:tcPr>
          <w:p w14:paraId="4FE44901" w14:textId="77777777" w:rsidR="00A94799" w:rsidRPr="005267A1" w:rsidRDefault="00A94799" w:rsidP="00A94799">
            <w:pPr>
              <w:spacing w:line="480" w:lineRule="auto"/>
              <w:rPr>
                <w:rFonts w:ascii="Arial" w:hAnsi="Arial" w:cs="Arial"/>
              </w:rPr>
            </w:pPr>
          </w:p>
        </w:tc>
      </w:tr>
      <w:tr w:rsidR="00A94799" w:rsidRPr="005267A1" w14:paraId="090AC967" w14:textId="77777777" w:rsidTr="00A94799">
        <w:tc>
          <w:tcPr>
            <w:tcW w:w="1170" w:type="dxa"/>
          </w:tcPr>
          <w:p w14:paraId="17DEAE57" w14:textId="77777777" w:rsidR="00A94799" w:rsidRPr="005267A1" w:rsidRDefault="00A94799" w:rsidP="00A94799">
            <w:pPr>
              <w:spacing w:line="480" w:lineRule="auto"/>
              <w:rPr>
                <w:rFonts w:ascii="Arial" w:hAnsi="Arial" w:cs="Arial"/>
              </w:rPr>
            </w:pPr>
          </w:p>
        </w:tc>
        <w:tc>
          <w:tcPr>
            <w:tcW w:w="3690" w:type="dxa"/>
          </w:tcPr>
          <w:p w14:paraId="54D30B5B" w14:textId="77777777" w:rsidR="00A94799" w:rsidRPr="005267A1" w:rsidRDefault="00A94799" w:rsidP="00A94799">
            <w:pPr>
              <w:spacing w:line="480" w:lineRule="auto"/>
              <w:rPr>
                <w:rFonts w:ascii="Arial" w:hAnsi="Arial" w:cs="Arial"/>
              </w:rPr>
            </w:pPr>
          </w:p>
        </w:tc>
        <w:tc>
          <w:tcPr>
            <w:tcW w:w="1800" w:type="dxa"/>
          </w:tcPr>
          <w:p w14:paraId="3F679466" w14:textId="77777777" w:rsidR="00A94799" w:rsidRPr="005267A1" w:rsidRDefault="00A94799" w:rsidP="00A94799">
            <w:pPr>
              <w:spacing w:line="480" w:lineRule="auto"/>
              <w:rPr>
                <w:rFonts w:ascii="Arial" w:hAnsi="Arial" w:cs="Arial"/>
              </w:rPr>
            </w:pPr>
          </w:p>
        </w:tc>
        <w:tc>
          <w:tcPr>
            <w:tcW w:w="1440" w:type="dxa"/>
          </w:tcPr>
          <w:p w14:paraId="03B4EDF1" w14:textId="77777777" w:rsidR="00A94799" w:rsidRPr="005267A1" w:rsidRDefault="00A94799" w:rsidP="00A94799">
            <w:pPr>
              <w:spacing w:line="480" w:lineRule="auto"/>
              <w:rPr>
                <w:rFonts w:ascii="Arial" w:hAnsi="Arial" w:cs="Arial"/>
              </w:rPr>
            </w:pPr>
          </w:p>
        </w:tc>
        <w:tc>
          <w:tcPr>
            <w:tcW w:w="2790" w:type="dxa"/>
          </w:tcPr>
          <w:p w14:paraId="4F18E4B5" w14:textId="77777777" w:rsidR="00A94799" w:rsidRPr="005267A1" w:rsidRDefault="00A94799" w:rsidP="00A94799">
            <w:pPr>
              <w:spacing w:line="480" w:lineRule="auto"/>
              <w:rPr>
                <w:rFonts w:ascii="Arial" w:hAnsi="Arial" w:cs="Arial"/>
              </w:rPr>
            </w:pPr>
          </w:p>
        </w:tc>
      </w:tr>
      <w:tr w:rsidR="00A94799" w:rsidRPr="005267A1" w14:paraId="5BA6E3A4" w14:textId="77777777" w:rsidTr="00A94799">
        <w:tc>
          <w:tcPr>
            <w:tcW w:w="1170" w:type="dxa"/>
          </w:tcPr>
          <w:p w14:paraId="7DDD1921" w14:textId="77777777" w:rsidR="00A94799" w:rsidRPr="005267A1" w:rsidRDefault="00A94799" w:rsidP="00A94799">
            <w:pPr>
              <w:spacing w:line="480" w:lineRule="auto"/>
              <w:rPr>
                <w:rFonts w:ascii="Arial" w:hAnsi="Arial" w:cs="Arial"/>
              </w:rPr>
            </w:pPr>
          </w:p>
        </w:tc>
        <w:tc>
          <w:tcPr>
            <w:tcW w:w="3690" w:type="dxa"/>
          </w:tcPr>
          <w:p w14:paraId="261A0758" w14:textId="77777777" w:rsidR="00A94799" w:rsidRPr="005267A1" w:rsidRDefault="00A94799" w:rsidP="00A94799">
            <w:pPr>
              <w:spacing w:line="480" w:lineRule="auto"/>
              <w:rPr>
                <w:rFonts w:ascii="Arial" w:hAnsi="Arial" w:cs="Arial"/>
              </w:rPr>
            </w:pPr>
          </w:p>
        </w:tc>
        <w:tc>
          <w:tcPr>
            <w:tcW w:w="1800" w:type="dxa"/>
          </w:tcPr>
          <w:p w14:paraId="4F98744A" w14:textId="77777777" w:rsidR="00A94799" w:rsidRPr="005267A1" w:rsidRDefault="00A94799" w:rsidP="00A94799">
            <w:pPr>
              <w:spacing w:line="480" w:lineRule="auto"/>
              <w:rPr>
                <w:rFonts w:ascii="Arial" w:hAnsi="Arial" w:cs="Arial"/>
              </w:rPr>
            </w:pPr>
          </w:p>
        </w:tc>
        <w:tc>
          <w:tcPr>
            <w:tcW w:w="1440" w:type="dxa"/>
          </w:tcPr>
          <w:p w14:paraId="26B21300" w14:textId="77777777" w:rsidR="00A94799" w:rsidRPr="005267A1" w:rsidRDefault="00A94799" w:rsidP="00A94799">
            <w:pPr>
              <w:spacing w:line="480" w:lineRule="auto"/>
              <w:rPr>
                <w:rFonts w:ascii="Arial" w:hAnsi="Arial" w:cs="Arial"/>
              </w:rPr>
            </w:pPr>
          </w:p>
        </w:tc>
        <w:tc>
          <w:tcPr>
            <w:tcW w:w="2790" w:type="dxa"/>
          </w:tcPr>
          <w:p w14:paraId="188FB1DB" w14:textId="77777777" w:rsidR="00A94799" w:rsidRPr="005267A1" w:rsidRDefault="00A94799" w:rsidP="00A94799">
            <w:pPr>
              <w:spacing w:line="480" w:lineRule="auto"/>
              <w:rPr>
                <w:rFonts w:ascii="Arial" w:hAnsi="Arial" w:cs="Arial"/>
              </w:rPr>
            </w:pPr>
          </w:p>
        </w:tc>
      </w:tr>
    </w:tbl>
    <w:p w14:paraId="2A6032E6" w14:textId="77777777" w:rsidR="00A94799" w:rsidRPr="00A94799" w:rsidRDefault="00A94799" w:rsidP="00A94799">
      <w:pPr>
        <w:spacing w:line="480" w:lineRule="auto"/>
        <w:rPr>
          <w:rFonts w:ascii="Arial" w:hAnsi="Arial" w:cs="Arial"/>
        </w:rPr>
      </w:pPr>
    </w:p>
    <w:p w14:paraId="478D7852" w14:textId="77777777" w:rsidR="00A94799" w:rsidRPr="007D4D38" w:rsidRDefault="00A94799" w:rsidP="00A94799">
      <w:pPr>
        <w:spacing w:line="480" w:lineRule="auto"/>
        <w:jc w:val="both"/>
        <w:rPr>
          <w:rFonts w:cs="Arial"/>
          <w:b/>
        </w:rPr>
      </w:pPr>
      <w:r w:rsidRPr="007D4D38">
        <w:rPr>
          <w:rFonts w:cs="Arial"/>
          <w:b/>
        </w:rPr>
        <w:t xml:space="preserve">Proposal Category (check one): </w:t>
      </w:r>
      <w:r w:rsidRPr="007D4D38">
        <w:rPr>
          <w:rFonts w:cs="Arial"/>
          <w:b/>
        </w:rPr>
        <w:tab/>
      </w:r>
    </w:p>
    <w:p w14:paraId="194DC8AB" w14:textId="77777777" w:rsidR="00A94799" w:rsidRPr="007D4D38" w:rsidRDefault="00A94799" w:rsidP="00A94799">
      <w:pPr>
        <w:spacing w:line="480" w:lineRule="auto"/>
        <w:jc w:val="both"/>
        <w:rPr>
          <w:rFonts w:cs="Arial"/>
        </w:rPr>
      </w:pPr>
      <w:r w:rsidRPr="007D4D38">
        <w:rPr>
          <w:rFonts w:cs="Arial"/>
        </w:rPr>
        <w:t>_____Empirical Research (e.g., Pilot/Feasibility Study; Preliminary Research)</w:t>
      </w:r>
    </w:p>
    <w:p w14:paraId="58180AA8" w14:textId="6708759B" w:rsidR="00A94799" w:rsidRPr="007D4D38" w:rsidRDefault="00A94799" w:rsidP="00A94799">
      <w:pPr>
        <w:spacing w:line="480" w:lineRule="auto"/>
        <w:jc w:val="both"/>
        <w:rPr>
          <w:rFonts w:cs="Arial"/>
        </w:rPr>
      </w:pPr>
      <w:r w:rsidRPr="007D4D38">
        <w:rPr>
          <w:rFonts w:cs="Arial"/>
        </w:rPr>
        <w:t xml:space="preserve">_____Non-empirical </w:t>
      </w:r>
      <w:r w:rsidR="00CA4000">
        <w:rPr>
          <w:rFonts w:cs="Arial"/>
        </w:rPr>
        <w:t xml:space="preserve">or humanistic </w:t>
      </w:r>
      <w:r w:rsidRPr="007D4D38">
        <w:rPr>
          <w:rFonts w:cs="Arial"/>
        </w:rPr>
        <w:t>research (e.g., book projects, archival research)</w:t>
      </w:r>
    </w:p>
    <w:p w14:paraId="2D5DB443" w14:textId="77777777" w:rsidR="00A94799" w:rsidRPr="007D4D38" w:rsidRDefault="00A94799" w:rsidP="00A94799">
      <w:pPr>
        <w:spacing w:line="480" w:lineRule="auto"/>
        <w:rPr>
          <w:rFonts w:cs="Arial"/>
        </w:rPr>
      </w:pPr>
      <w:r w:rsidRPr="007D4D38">
        <w:rPr>
          <w:rFonts w:cs="Arial"/>
        </w:rPr>
        <w:t>_____Interdisciplinary Grant (empirical or non-empirical)</w:t>
      </w:r>
    </w:p>
    <w:p w14:paraId="0837D1CB" w14:textId="77777777" w:rsidR="00194ECB" w:rsidRDefault="00194ECB" w:rsidP="00A94799">
      <w:pPr>
        <w:spacing w:line="480" w:lineRule="auto"/>
        <w:rPr>
          <w:rFonts w:cs="Arial"/>
        </w:rPr>
      </w:pPr>
    </w:p>
    <w:p w14:paraId="6D3AA658" w14:textId="77777777" w:rsidR="00A94799" w:rsidRPr="007D4D38" w:rsidRDefault="00A94799" w:rsidP="00A94799">
      <w:pPr>
        <w:spacing w:line="480" w:lineRule="auto"/>
        <w:rPr>
          <w:rFonts w:cs="Arial"/>
        </w:rPr>
      </w:pPr>
      <w:r w:rsidRPr="007D4D38">
        <w:rPr>
          <w:rFonts w:cs="Arial"/>
        </w:rPr>
        <w:t xml:space="preserve">Is IRB approval required for the proposed research?        </w:t>
      </w:r>
      <w:r w:rsidRPr="007D4D38">
        <w:rPr>
          <w:rFonts w:ascii="Menlo Regular" w:hAnsi="Menlo Regular" w:cs="Menlo Regular"/>
        </w:rPr>
        <w:t>☐</w:t>
      </w:r>
      <w:r w:rsidRPr="007D4D38">
        <w:rPr>
          <w:rFonts w:cs="Arial"/>
        </w:rPr>
        <w:t>Yes</w:t>
      </w:r>
      <w:r w:rsidRPr="007D4D38">
        <w:rPr>
          <w:rFonts w:cs="Menlo Regular"/>
        </w:rPr>
        <w:tab/>
      </w:r>
      <w:r w:rsidRPr="007D4D38">
        <w:rPr>
          <w:rFonts w:ascii="Menlo Regular" w:hAnsi="Menlo Regular" w:cs="Menlo Regular"/>
        </w:rPr>
        <w:t>☐</w:t>
      </w:r>
      <w:r w:rsidRPr="007D4D38">
        <w:rPr>
          <w:rFonts w:cs="Arial"/>
        </w:rPr>
        <w:t>No</w:t>
      </w:r>
    </w:p>
    <w:p w14:paraId="607802B4" w14:textId="77777777" w:rsidR="00194ECB" w:rsidRDefault="00194ECB" w:rsidP="00A94799">
      <w:pPr>
        <w:spacing w:line="480" w:lineRule="auto"/>
        <w:rPr>
          <w:rFonts w:cs="Arial"/>
        </w:rPr>
      </w:pPr>
    </w:p>
    <w:p w14:paraId="7E0C5ED9" w14:textId="77777777" w:rsidR="00A94799" w:rsidRPr="007D4D38" w:rsidRDefault="00A94799" w:rsidP="00A94799">
      <w:pPr>
        <w:spacing w:line="480" w:lineRule="auto"/>
        <w:rPr>
          <w:rFonts w:cs="Arial"/>
        </w:rPr>
      </w:pPr>
      <w:r w:rsidRPr="007D4D38">
        <w:rPr>
          <w:rFonts w:cs="Arial"/>
        </w:rPr>
        <w:t xml:space="preserve">If the results of this grant are anticipated to result in an application for external funding, please provide the following: </w:t>
      </w:r>
    </w:p>
    <w:p w14:paraId="3B9FA5CA" w14:textId="20F32AF4" w:rsidR="00A94799" w:rsidRPr="007D4D38" w:rsidRDefault="00FB2DE6" w:rsidP="007D4D38">
      <w:pPr>
        <w:spacing w:line="480" w:lineRule="auto"/>
        <w:ind w:left="720"/>
        <w:rPr>
          <w:rFonts w:cs="Arial"/>
        </w:rPr>
      </w:pPr>
      <w:r>
        <w:rPr>
          <w:rFonts w:cs="Arial"/>
        </w:rPr>
        <w:t>Federal</w:t>
      </w:r>
      <w:r w:rsidR="00A94799" w:rsidRPr="007D4D38">
        <w:rPr>
          <w:rFonts w:cs="Arial"/>
        </w:rPr>
        <w:t xml:space="preserve"> agency to which you will apply___________________________________________</w:t>
      </w:r>
    </w:p>
    <w:p w14:paraId="76A81311" w14:textId="77777777" w:rsidR="00A94799" w:rsidRPr="007D4D38" w:rsidRDefault="00A94799" w:rsidP="007D4D38">
      <w:pPr>
        <w:spacing w:line="480" w:lineRule="auto"/>
        <w:ind w:left="720"/>
        <w:rPr>
          <w:rFonts w:cs="Arial"/>
        </w:rPr>
      </w:pPr>
      <w:r w:rsidRPr="007D4D38">
        <w:rPr>
          <w:rFonts w:cs="Arial"/>
        </w:rPr>
        <w:t>Type of award (e.g., grant, fellowship)____________________________________________</w:t>
      </w:r>
    </w:p>
    <w:p w14:paraId="28F06777" w14:textId="77777777" w:rsidR="00A94799" w:rsidRPr="007D4D38" w:rsidRDefault="00A94799" w:rsidP="007D4D38">
      <w:pPr>
        <w:spacing w:line="480" w:lineRule="auto"/>
        <w:ind w:left="720"/>
        <w:rPr>
          <w:rFonts w:cs="Arial"/>
        </w:rPr>
      </w:pPr>
      <w:r w:rsidRPr="007D4D38">
        <w:rPr>
          <w:rFonts w:cs="Arial"/>
        </w:rPr>
        <w:t>Planned submission date. ________________________</w:t>
      </w:r>
    </w:p>
    <w:p w14:paraId="29BE167A" w14:textId="77777777" w:rsidR="00A94799" w:rsidRDefault="00A94799" w:rsidP="00A94799">
      <w:pPr>
        <w:spacing w:line="480" w:lineRule="auto"/>
        <w:rPr>
          <w:rFonts w:cs="Arial"/>
        </w:rPr>
      </w:pPr>
    </w:p>
    <w:p w14:paraId="770CA8CD" w14:textId="77777777" w:rsidR="00194ECB" w:rsidRDefault="00194ECB" w:rsidP="00A94799">
      <w:pPr>
        <w:spacing w:line="480" w:lineRule="auto"/>
        <w:rPr>
          <w:rFonts w:cs="Arial"/>
        </w:rPr>
      </w:pPr>
    </w:p>
    <w:p w14:paraId="3BB4B284" w14:textId="77777777" w:rsidR="00194ECB" w:rsidRPr="007D4D38" w:rsidRDefault="00194ECB" w:rsidP="00A94799">
      <w:pPr>
        <w:spacing w:line="480" w:lineRule="auto"/>
        <w:rPr>
          <w:rFonts w:cs="Arial"/>
        </w:rPr>
      </w:pPr>
    </w:p>
    <w:p w14:paraId="7C70FC6A" w14:textId="77777777" w:rsidR="00A94799" w:rsidRPr="007D4D38" w:rsidRDefault="00A94799" w:rsidP="00A94799">
      <w:pPr>
        <w:spacing w:line="480" w:lineRule="auto"/>
        <w:rPr>
          <w:rFonts w:cs="Arial"/>
        </w:rPr>
      </w:pPr>
      <w:r w:rsidRPr="007D4D38">
        <w:rPr>
          <w:rFonts w:cs="Arial"/>
        </w:rPr>
        <w:t>Signature __________________________________                  Date ______________________</w:t>
      </w:r>
    </w:p>
    <w:p w14:paraId="4AB27A47" w14:textId="77777777" w:rsidR="00D43991" w:rsidRPr="005267A1" w:rsidRDefault="00D43991" w:rsidP="00D43991">
      <w:pPr>
        <w:rPr>
          <w:rFonts w:ascii="Arial" w:hAnsi="Arial" w:cs="Arial"/>
        </w:rPr>
      </w:pPr>
      <w:r w:rsidRPr="005267A1">
        <w:rPr>
          <w:rFonts w:ascii="Arial" w:hAnsi="Arial" w:cs="Arial"/>
        </w:rPr>
        <w:br w:type="page"/>
      </w:r>
    </w:p>
    <w:p w14:paraId="60D0DB9D" w14:textId="53DF8BEE" w:rsidR="00D43991" w:rsidRPr="005267A1" w:rsidRDefault="00A94799" w:rsidP="00D43991">
      <w:pPr>
        <w:jc w:val="center"/>
        <w:rPr>
          <w:rFonts w:ascii="Arial" w:hAnsi="Arial" w:cs="Arial"/>
          <w:b/>
        </w:rPr>
      </w:pPr>
      <w:r>
        <w:rPr>
          <w:rFonts w:ascii="Arial" w:hAnsi="Arial" w:cs="Arial"/>
          <w:b/>
        </w:rPr>
        <w:lastRenderedPageBreak/>
        <w:t xml:space="preserve">Dedman College </w:t>
      </w:r>
      <w:r w:rsidR="00D43991" w:rsidRPr="005267A1">
        <w:rPr>
          <w:rFonts w:ascii="Arial" w:hAnsi="Arial" w:cs="Arial"/>
          <w:b/>
        </w:rPr>
        <w:t>Dean’s Research Council Grant Program</w:t>
      </w:r>
    </w:p>
    <w:p w14:paraId="47860D9F" w14:textId="77777777" w:rsidR="00D43991" w:rsidRPr="005267A1" w:rsidRDefault="00D43991" w:rsidP="00D43991">
      <w:pPr>
        <w:jc w:val="center"/>
        <w:rPr>
          <w:rFonts w:ascii="Arial" w:hAnsi="Arial" w:cs="Arial"/>
          <w:b/>
        </w:rPr>
      </w:pPr>
      <w:r w:rsidRPr="005267A1">
        <w:rPr>
          <w:rFonts w:ascii="Arial" w:hAnsi="Arial" w:cs="Arial"/>
          <w:b/>
        </w:rPr>
        <w:t>Proposed Budget</w:t>
      </w:r>
    </w:p>
    <w:p w14:paraId="7CC562B3" w14:textId="77777777" w:rsidR="00D43991" w:rsidRPr="005267A1" w:rsidRDefault="00D43991" w:rsidP="00D43991">
      <w:pPr>
        <w:jc w:val="center"/>
        <w:rPr>
          <w:rFonts w:ascii="Arial" w:hAnsi="Arial" w:cs="Arial"/>
          <w:b/>
        </w:rPr>
      </w:pPr>
    </w:p>
    <w:tbl>
      <w:tblPr>
        <w:tblW w:w="1063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85"/>
        <w:gridCol w:w="5400"/>
        <w:gridCol w:w="1350"/>
      </w:tblGrid>
      <w:tr w:rsidR="00A94799" w:rsidRPr="00EA1C13" w14:paraId="7FF412D8" w14:textId="77777777" w:rsidTr="00D43991">
        <w:trPr>
          <w:trHeight w:val="300"/>
        </w:trPr>
        <w:tc>
          <w:tcPr>
            <w:tcW w:w="3885" w:type="dxa"/>
            <w:shd w:val="clear" w:color="auto" w:fill="auto"/>
            <w:noWrap/>
            <w:vAlign w:val="bottom"/>
            <w:hideMark/>
          </w:tcPr>
          <w:p w14:paraId="322A4BA0" w14:textId="6EADF115" w:rsidR="00A94799" w:rsidRPr="00EA1C13" w:rsidRDefault="00A94799" w:rsidP="00D43991">
            <w:pPr>
              <w:rPr>
                <w:rFonts w:ascii="Arial" w:eastAsia="Times New Roman" w:hAnsi="Arial" w:cs="Arial"/>
                <w:bCs/>
              </w:rPr>
            </w:pPr>
            <w:bookmarkStart w:id="1" w:name="RANGE!A1:C69"/>
            <w:bookmarkEnd w:id="1"/>
            <w:r w:rsidRPr="005267A1">
              <w:rPr>
                <w:rFonts w:ascii="Arial" w:eastAsia="Times New Roman" w:hAnsi="Arial" w:cs="Arial"/>
                <w:b/>
                <w:bCs/>
              </w:rPr>
              <w:t>A. Personnel/Salary</w:t>
            </w:r>
          </w:p>
        </w:tc>
        <w:tc>
          <w:tcPr>
            <w:tcW w:w="5400" w:type="dxa"/>
            <w:shd w:val="clear" w:color="auto" w:fill="auto"/>
            <w:vAlign w:val="bottom"/>
            <w:hideMark/>
          </w:tcPr>
          <w:p w14:paraId="1BA401CF" w14:textId="77777777" w:rsidR="00A94799" w:rsidRPr="00EA1C13" w:rsidRDefault="00A94799" w:rsidP="00D43991">
            <w:pPr>
              <w:rPr>
                <w:rFonts w:ascii="Arial" w:eastAsia="Times New Roman" w:hAnsi="Arial" w:cs="Arial"/>
              </w:rPr>
            </w:pPr>
          </w:p>
        </w:tc>
        <w:tc>
          <w:tcPr>
            <w:tcW w:w="1350" w:type="dxa"/>
            <w:shd w:val="clear" w:color="auto" w:fill="auto"/>
            <w:noWrap/>
            <w:vAlign w:val="bottom"/>
            <w:hideMark/>
          </w:tcPr>
          <w:p w14:paraId="7DE61D04" w14:textId="77777777" w:rsidR="00A94799" w:rsidRPr="00EA1C13" w:rsidRDefault="00A94799" w:rsidP="00D43991">
            <w:pPr>
              <w:rPr>
                <w:rFonts w:ascii="Arial" w:eastAsia="Times New Roman" w:hAnsi="Arial" w:cs="Arial"/>
              </w:rPr>
            </w:pPr>
          </w:p>
        </w:tc>
      </w:tr>
      <w:tr w:rsidR="00A94799" w:rsidRPr="00EA1C13" w14:paraId="314B18E3" w14:textId="77777777" w:rsidTr="00D43991">
        <w:trPr>
          <w:trHeight w:val="300"/>
        </w:trPr>
        <w:tc>
          <w:tcPr>
            <w:tcW w:w="3885" w:type="dxa"/>
            <w:shd w:val="clear" w:color="auto" w:fill="auto"/>
            <w:noWrap/>
            <w:vAlign w:val="bottom"/>
            <w:hideMark/>
          </w:tcPr>
          <w:p w14:paraId="5183D3FD" w14:textId="727DEFC9" w:rsidR="00A94799" w:rsidRPr="00EA1C13" w:rsidRDefault="00A94799" w:rsidP="00D43991">
            <w:pPr>
              <w:ind w:left="288"/>
              <w:rPr>
                <w:rFonts w:ascii="Arial" w:eastAsia="Times New Roman" w:hAnsi="Arial" w:cs="Arial"/>
                <w:bCs/>
              </w:rPr>
            </w:pPr>
            <w:r w:rsidRPr="005267A1">
              <w:rPr>
                <w:rFonts w:ascii="Arial" w:eastAsia="Times New Roman" w:hAnsi="Arial" w:cs="Arial"/>
                <w:b/>
                <w:bCs/>
              </w:rPr>
              <w:t>Name/Position</w:t>
            </w:r>
          </w:p>
        </w:tc>
        <w:tc>
          <w:tcPr>
            <w:tcW w:w="5400" w:type="dxa"/>
            <w:shd w:val="clear" w:color="auto" w:fill="auto"/>
            <w:vAlign w:val="bottom"/>
            <w:hideMark/>
          </w:tcPr>
          <w:p w14:paraId="496883ED" w14:textId="0EAD720B" w:rsidR="00A94799" w:rsidRPr="00EA1C13" w:rsidRDefault="00A94799" w:rsidP="00FD7DE1">
            <w:pPr>
              <w:rPr>
                <w:rFonts w:ascii="Arial" w:eastAsia="Times New Roman" w:hAnsi="Arial" w:cs="Arial"/>
                <w:bCs/>
              </w:rPr>
            </w:pPr>
            <w:r>
              <w:rPr>
                <w:rFonts w:ascii="Arial" w:eastAsia="Times New Roman" w:hAnsi="Arial" w:cs="Arial"/>
                <w:b/>
                <w:bCs/>
              </w:rPr>
              <w:t>Description</w:t>
            </w:r>
            <w:r w:rsidRPr="005267A1">
              <w:rPr>
                <w:rFonts w:ascii="Arial" w:eastAsia="Times New Roman" w:hAnsi="Arial" w:cs="Arial"/>
                <w:b/>
                <w:bCs/>
              </w:rPr>
              <w:t xml:space="preserve"> (e.g., 1 month summer salary)</w:t>
            </w:r>
          </w:p>
        </w:tc>
        <w:tc>
          <w:tcPr>
            <w:tcW w:w="1350" w:type="dxa"/>
            <w:shd w:val="clear" w:color="auto" w:fill="auto"/>
            <w:noWrap/>
            <w:vAlign w:val="bottom"/>
            <w:hideMark/>
          </w:tcPr>
          <w:p w14:paraId="4999EDF8" w14:textId="31627073" w:rsidR="00A94799" w:rsidRPr="00EA1C13" w:rsidRDefault="00A94799" w:rsidP="00D43991">
            <w:pPr>
              <w:jc w:val="center"/>
              <w:rPr>
                <w:rFonts w:ascii="Arial" w:eastAsia="Times New Roman" w:hAnsi="Arial" w:cs="Arial"/>
                <w:bCs/>
              </w:rPr>
            </w:pPr>
            <w:r w:rsidRPr="005267A1">
              <w:rPr>
                <w:rFonts w:ascii="Arial" w:eastAsia="Times New Roman" w:hAnsi="Arial" w:cs="Arial"/>
                <w:b/>
                <w:bCs/>
              </w:rPr>
              <w:t>Amount</w:t>
            </w:r>
          </w:p>
        </w:tc>
      </w:tr>
      <w:tr w:rsidR="00A94799" w:rsidRPr="00EA1C13" w14:paraId="2EBDA90B" w14:textId="77777777" w:rsidTr="00D43991">
        <w:trPr>
          <w:trHeight w:val="300"/>
        </w:trPr>
        <w:tc>
          <w:tcPr>
            <w:tcW w:w="3885" w:type="dxa"/>
            <w:shd w:val="clear" w:color="auto" w:fill="auto"/>
            <w:noWrap/>
            <w:vAlign w:val="bottom"/>
          </w:tcPr>
          <w:p w14:paraId="2906957B" w14:textId="77777777" w:rsidR="00A94799" w:rsidRPr="00EA1C13" w:rsidRDefault="00A94799" w:rsidP="00D43991">
            <w:pPr>
              <w:pStyle w:val="ListParagraph"/>
              <w:numPr>
                <w:ilvl w:val="0"/>
                <w:numId w:val="10"/>
              </w:numPr>
              <w:spacing w:line="240" w:lineRule="auto"/>
              <w:rPr>
                <w:rFonts w:ascii="Arial" w:eastAsia="Times New Roman" w:hAnsi="Arial" w:cs="Arial"/>
              </w:rPr>
            </w:pPr>
          </w:p>
        </w:tc>
        <w:tc>
          <w:tcPr>
            <w:tcW w:w="5400" w:type="dxa"/>
            <w:shd w:val="clear" w:color="auto" w:fill="auto"/>
            <w:vAlign w:val="bottom"/>
          </w:tcPr>
          <w:p w14:paraId="7CA1616D"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56239951" w14:textId="77777777" w:rsidR="00A94799" w:rsidRPr="00EA1C13" w:rsidRDefault="00A94799" w:rsidP="005B7F54">
            <w:pPr>
              <w:jc w:val="right"/>
              <w:rPr>
                <w:rFonts w:ascii="Arial" w:eastAsia="Times New Roman" w:hAnsi="Arial" w:cs="Arial"/>
              </w:rPr>
            </w:pPr>
          </w:p>
        </w:tc>
      </w:tr>
      <w:tr w:rsidR="00A94799" w:rsidRPr="00EA1C13" w14:paraId="3871D464" w14:textId="77777777" w:rsidTr="00D43991">
        <w:trPr>
          <w:trHeight w:val="300"/>
        </w:trPr>
        <w:tc>
          <w:tcPr>
            <w:tcW w:w="3885" w:type="dxa"/>
            <w:shd w:val="clear" w:color="auto" w:fill="auto"/>
            <w:noWrap/>
            <w:vAlign w:val="bottom"/>
          </w:tcPr>
          <w:p w14:paraId="3D0AE50F" w14:textId="77777777" w:rsidR="00A94799" w:rsidRPr="00EA1C13" w:rsidRDefault="00A94799" w:rsidP="00D43991">
            <w:pPr>
              <w:pStyle w:val="ListParagraph"/>
              <w:numPr>
                <w:ilvl w:val="0"/>
                <w:numId w:val="10"/>
              </w:numPr>
              <w:spacing w:line="240" w:lineRule="auto"/>
              <w:rPr>
                <w:rFonts w:ascii="Arial" w:eastAsia="Times New Roman" w:hAnsi="Arial" w:cs="Arial"/>
              </w:rPr>
            </w:pPr>
          </w:p>
        </w:tc>
        <w:tc>
          <w:tcPr>
            <w:tcW w:w="5400" w:type="dxa"/>
            <w:shd w:val="clear" w:color="auto" w:fill="auto"/>
            <w:vAlign w:val="bottom"/>
          </w:tcPr>
          <w:p w14:paraId="66025706"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02D17493" w14:textId="77777777" w:rsidR="00A94799" w:rsidRPr="00EA1C13" w:rsidRDefault="00A94799" w:rsidP="005B7F54">
            <w:pPr>
              <w:jc w:val="right"/>
              <w:rPr>
                <w:rFonts w:ascii="Arial" w:eastAsia="Times New Roman" w:hAnsi="Arial" w:cs="Arial"/>
              </w:rPr>
            </w:pPr>
          </w:p>
        </w:tc>
      </w:tr>
      <w:tr w:rsidR="00A94799" w:rsidRPr="00EA1C13" w14:paraId="0913172C" w14:textId="77777777" w:rsidTr="00D43991">
        <w:trPr>
          <w:trHeight w:val="300"/>
        </w:trPr>
        <w:tc>
          <w:tcPr>
            <w:tcW w:w="3885" w:type="dxa"/>
            <w:shd w:val="clear" w:color="auto" w:fill="auto"/>
            <w:noWrap/>
            <w:vAlign w:val="bottom"/>
          </w:tcPr>
          <w:p w14:paraId="01EDC186" w14:textId="77777777" w:rsidR="00A94799" w:rsidRPr="00EA1C13" w:rsidRDefault="00A94799" w:rsidP="00D43991">
            <w:pPr>
              <w:pStyle w:val="ListParagraph"/>
              <w:numPr>
                <w:ilvl w:val="0"/>
                <w:numId w:val="10"/>
              </w:numPr>
              <w:spacing w:line="240" w:lineRule="auto"/>
              <w:rPr>
                <w:rFonts w:ascii="Arial" w:eastAsia="Times New Roman" w:hAnsi="Arial" w:cs="Arial"/>
              </w:rPr>
            </w:pPr>
          </w:p>
        </w:tc>
        <w:tc>
          <w:tcPr>
            <w:tcW w:w="5400" w:type="dxa"/>
            <w:shd w:val="clear" w:color="auto" w:fill="auto"/>
            <w:vAlign w:val="bottom"/>
          </w:tcPr>
          <w:p w14:paraId="1925D6D9"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5BAFF9E8" w14:textId="77777777" w:rsidR="00A94799" w:rsidRPr="00EA1C13" w:rsidRDefault="00A94799" w:rsidP="005B7F54">
            <w:pPr>
              <w:jc w:val="right"/>
              <w:rPr>
                <w:rFonts w:ascii="Arial" w:eastAsia="Times New Roman" w:hAnsi="Arial" w:cs="Arial"/>
              </w:rPr>
            </w:pPr>
          </w:p>
        </w:tc>
      </w:tr>
      <w:tr w:rsidR="00A94799" w:rsidRPr="00EA1C13" w14:paraId="458B6C01" w14:textId="77777777" w:rsidTr="00D43991">
        <w:trPr>
          <w:trHeight w:val="300"/>
        </w:trPr>
        <w:tc>
          <w:tcPr>
            <w:tcW w:w="3885" w:type="dxa"/>
            <w:shd w:val="clear" w:color="auto" w:fill="auto"/>
            <w:noWrap/>
            <w:vAlign w:val="bottom"/>
            <w:hideMark/>
          </w:tcPr>
          <w:p w14:paraId="69B389A6" w14:textId="77777777" w:rsidR="00A94799" w:rsidRPr="00EA1C13" w:rsidRDefault="00A94799" w:rsidP="00D43991">
            <w:pPr>
              <w:ind w:left="360"/>
              <w:rPr>
                <w:rFonts w:ascii="Arial" w:eastAsia="Times New Roman" w:hAnsi="Arial" w:cs="Arial"/>
              </w:rPr>
            </w:pPr>
          </w:p>
        </w:tc>
        <w:tc>
          <w:tcPr>
            <w:tcW w:w="5400" w:type="dxa"/>
            <w:shd w:val="clear" w:color="auto" w:fill="auto"/>
            <w:vAlign w:val="bottom"/>
            <w:hideMark/>
          </w:tcPr>
          <w:p w14:paraId="27B49E9E" w14:textId="2880BECD" w:rsidR="00A94799" w:rsidRPr="00EA1C13" w:rsidRDefault="00A94799" w:rsidP="00D43991">
            <w:pPr>
              <w:jc w:val="right"/>
              <w:rPr>
                <w:rFonts w:ascii="Arial" w:eastAsia="Times New Roman" w:hAnsi="Arial" w:cs="Arial"/>
              </w:rPr>
            </w:pPr>
          </w:p>
        </w:tc>
        <w:tc>
          <w:tcPr>
            <w:tcW w:w="1350" w:type="dxa"/>
            <w:shd w:val="clear" w:color="auto" w:fill="auto"/>
            <w:noWrap/>
            <w:vAlign w:val="bottom"/>
          </w:tcPr>
          <w:p w14:paraId="5735C9CC" w14:textId="77777777" w:rsidR="00A94799" w:rsidRPr="00EA1C13" w:rsidRDefault="00A94799" w:rsidP="005B7F54">
            <w:pPr>
              <w:jc w:val="right"/>
              <w:rPr>
                <w:rFonts w:ascii="Arial" w:eastAsia="Times New Roman" w:hAnsi="Arial" w:cs="Arial"/>
                <w:u w:val="single"/>
              </w:rPr>
            </w:pPr>
          </w:p>
        </w:tc>
      </w:tr>
      <w:tr w:rsidR="00A94799" w:rsidRPr="00EA1C13" w14:paraId="2C05C3E2" w14:textId="77777777" w:rsidTr="00D43991">
        <w:trPr>
          <w:trHeight w:val="300"/>
        </w:trPr>
        <w:tc>
          <w:tcPr>
            <w:tcW w:w="3885" w:type="dxa"/>
            <w:shd w:val="clear" w:color="auto" w:fill="auto"/>
            <w:noWrap/>
            <w:vAlign w:val="bottom"/>
            <w:hideMark/>
          </w:tcPr>
          <w:p w14:paraId="10BB347D" w14:textId="77777777" w:rsidR="00A94799" w:rsidRPr="00EA1C13" w:rsidRDefault="00A94799" w:rsidP="00D43991">
            <w:pPr>
              <w:rPr>
                <w:rFonts w:ascii="Arial" w:eastAsia="Times New Roman" w:hAnsi="Arial" w:cs="Arial"/>
              </w:rPr>
            </w:pPr>
          </w:p>
        </w:tc>
        <w:tc>
          <w:tcPr>
            <w:tcW w:w="5400" w:type="dxa"/>
            <w:shd w:val="clear" w:color="auto" w:fill="auto"/>
            <w:vAlign w:val="bottom"/>
            <w:hideMark/>
          </w:tcPr>
          <w:p w14:paraId="78D955E1" w14:textId="6E247BD6" w:rsidR="00A94799" w:rsidRPr="00EA1C13" w:rsidRDefault="00A94799" w:rsidP="00D43991">
            <w:pPr>
              <w:rPr>
                <w:rFonts w:ascii="Arial" w:eastAsia="Times New Roman" w:hAnsi="Arial" w:cs="Arial"/>
              </w:rPr>
            </w:pPr>
            <w:r w:rsidRPr="005267A1">
              <w:rPr>
                <w:rFonts w:ascii="Arial" w:eastAsia="Times New Roman" w:hAnsi="Arial" w:cs="Arial"/>
              </w:rPr>
              <w:t>Sub-Total</w:t>
            </w:r>
          </w:p>
        </w:tc>
        <w:tc>
          <w:tcPr>
            <w:tcW w:w="1350" w:type="dxa"/>
            <w:shd w:val="clear" w:color="auto" w:fill="auto"/>
            <w:noWrap/>
            <w:vAlign w:val="bottom"/>
            <w:hideMark/>
          </w:tcPr>
          <w:p w14:paraId="44C09AF7" w14:textId="77777777" w:rsidR="00A94799" w:rsidRPr="00EA1C13" w:rsidRDefault="00A94799" w:rsidP="005B7F54">
            <w:pPr>
              <w:jc w:val="right"/>
              <w:rPr>
                <w:rFonts w:ascii="Arial" w:eastAsia="Times New Roman" w:hAnsi="Arial" w:cs="Arial"/>
              </w:rPr>
            </w:pPr>
          </w:p>
        </w:tc>
      </w:tr>
      <w:tr w:rsidR="00A94799" w:rsidRPr="00EA1C13" w14:paraId="4C61B9B0" w14:textId="77777777" w:rsidTr="00D43991">
        <w:trPr>
          <w:trHeight w:val="300"/>
        </w:trPr>
        <w:tc>
          <w:tcPr>
            <w:tcW w:w="3885" w:type="dxa"/>
            <w:shd w:val="clear" w:color="auto" w:fill="auto"/>
            <w:noWrap/>
            <w:vAlign w:val="bottom"/>
            <w:hideMark/>
          </w:tcPr>
          <w:p w14:paraId="5A5DFBA7" w14:textId="789167DA" w:rsidR="00A94799" w:rsidRPr="00EA1C13" w:rsidRDefault="00A94799" w:rsidP="00A94799">
            <w:pPr>
              <w:rPr>
                <w:rFonts w:ascii="Arial" w:eastAsia="Times New Roman" w:hAnsi="Arial" w:cs="Arial"/>
                <w:bCs/>
              </w:rPr>
            </w:pPr>
            <w:r w:rsidRPr="005267A1">
              <w:rPr>
                <w:rFonts w:ascii="Arial" w:eastAsia="Times New Roman" w:hAnsi="Arial" w:cs="Arial"/>
                <w:b/>
                <w:bCs/>
              </w:rPr>
              <w:t>B. Fringe Benefits</w:t>
            </w:r>
          </w:p>
        </w:tc>
        <w:tc>
          <w:tcPr>
            <w:tcW w:w="5400" w:type="dxa"/>
            <w:shd w:val="clear" w:color="auto" w:fill="auto"/>
            <w:vAlign w:val="bottom"/>
            <w:hideMark/>
          </w:tcPr>
          <w:p w14:paraId="628C259C" w14:textId="7D49FB92" w:rsidR="00A94799" w:rsidRPr="00EA1C13" w:rsidRDefault="00A94799" w:rsidP="00D43991">
            <w:pPr>
              <w:rPr>
                <w:rFonts w:ascii="Arial" w:eastAsia="Times New Roman" w:hAnsi="Arial" w:cs="Arial"/>
                <w:bCs/>
              </w:rPr>
            </w:pPr>
          </w:p>
        </w:tc>
        <w:tc>
          <w:tcPr>
            <w:tcW w:w="1350" w:type="dxa"/>
            <w:shd w:val="clear" w:color="auto" w:fill="auto"/>
            <w:noWrap/>
            <w:vAlign w:val="bottom"/>
            <w:hideMark/>
          </w:tcPr>
          <w:p w14:paraId="358BB9C0" w14:textId="1A45071A" w:rsidR="00A94799" w:rsidRPr="00EA1C13" w:rsidRDefault="00A94799" w:rsidP="00D43991">
            <w:pPr>
              <w:jc w:val="center"/>
              <w:rPr>
                <w:rFonts w:ascii="Arial" w:eastAsia="Times New Roman" w:hAnsi="Arial" w:cs="Arial"/>
                <w:bCs/>
              </w:rPr>
            </w:pPr>
          </w:p>
        </w:tc>
      </w:tr>
      <w:tr w:rsidR="00A94799" w:rsidRPr="00EA1C13" w14:paraId="30704FCB" w14:textId="77777777" w:rsidTr="00D43991">
        <w:trPr>
          <w:trHeight w:val="300"/>
        </w:trPr>
        <w:tc>
          <w:tcPr>
            <w:tcW w:w="3885" w:type="dxa"/>
            <w:shd w:val="clear" w:color="auto" w:fill="auto"/>
            <w:noWrap/>
            <w:vAlign w:val="bottom"/>
          </w:tcPr>
          <w:p w14:paraId="500AD1D1" w14:textId="346B16EE" w:rsidR="00A94799" w:rsidRPr="00A94799" w:rsidRDefault="00A94799" w:rsidP="00A94799">
            <w:pPr>
              <w:spacing w:line="240" w:lineRule="auto"/>
              <w:ind w:left="360"/>
              <w:rPr>
                <w:rFonts w:ascii="Arial" w:eastAsia="Times New Roman" w:hAnsi="Arial" w:cs="Arial"/>
                <w:b/>
                <w:bCs/>
              </w:rPr>
            </w:pPr>
            <w:r w:rsidRPr="00A94799">
              <w:rPr>
                <w:rFonts w:ascii="Arial" w:eastAsia="Times New Roman" w:hAnsi="Arial" w:cs="Arial"/>
                <w:b/>
                <w:bCs/>
              </w:rPr>
              <w:t>Name/Position</w:t>
            </w:r>
          </w:p>
        </w:tc>
        <w:tc>
          <w:tcPr>
            <w:tcW w:w="5400" w:type="dxa"/>
            <w:shd w:val="clear" w:color="auto" w:fill="auto"/>
            <w:vAlign w:val="bottom"/>
          </w:tcPr>
          <w:p w14:paraId="4A202C9F" w14:textId="77777777" w:rsidR="00A94799" w:rsidRDefault="00A94799" w:rsidP="00D43991">
            <w:pPr>
              <w:rPr>
                <w:rFonts w:ascii="Arial" w:eastAsia="Times New Roman" w:hAnsi="Arial" w:cs="Arial"/>
                <w:b/>
                <w:bCs/>
              </w:rPr>
            </w:pPr>
          </w:p>
        </w:tc>
        <w:tc>
          <w:tcPr>
            <w:tcW w:w="1350" w:type="dxa"/>
            <w:shd w:val="clear" w:color="auto" w:fill="auto"/>
            <w:noWrap/>
            <w:vAlign w:val="bottom"/>
          </w:tcPr>
          <w:p w14:paraId="4F5CA69A" w14:textId="77777777" w:rsidR="00A94799" w:rsidRPr="005267A1" w:rsidRDefault="00A94799" w:rsidP="00D43991">
            <w:pPr>
              <w:jc w:val="right"/>
              <w:rPr>
                <w:rFonts w:ascii="Arial" w:eastAsia="Times New Roman" w:hAnsi="Arial" w:cs="Arial"/>
                <w:b/>
                <w:bCs/>
              </w:rPr>
            </w:pPr>
          </w:p>
        </w:tc>
      </w:tr>
      <w:tr w:rsidR="00A94799" w:rsidRPr="00EA1C13" w14:paraId="138D9995" w14:textId="77777777" w:rsidTr="00D43991">
        <w:trPr>
          <w:trHeight w:val="300"/>
        </w:trPr>
        <w:tc>
          <w:tcPr>
            <w:tcW w:w="3885" w:type="dxa"/>
            <w:shd w:val="clear" w:color="auto" w:fill="auto"/>
            <w:noWrap/>
            <w:vAlign w:val="bottom"/>
          </w:tcPr>
          <w:p w14:paraId="5C1D84F4" w14:textId="5AF24749" w:rsidR="00A94799" w:rsidRPr="00EA1C13" w:rsidRDefault="00A94799" w:rsidP="00D43991">
            <w:pPr>
              <w:pStyle w:val="ListParagraph"/>
              <w:numPr>
                <w:ilvl w:val="0"/>
                <w:numId w:val="11"/>
              </w:numPr>
              <w:spacing w:line="240" w:lineRule="auto"/>
              <w:rPr>
                <w:rFonts w:ascii="Arial" w:eastAsia="Times New Roman" w:hAnsi="Arial" w:cs="Arial"/>
                <w:bCs/>
              </w:rPr>
            </w:pPr>
          </w:p>
        </w:tc>
        <w:tc>
          <w:tcPr>
            <w:tcW w:w="5400" w:type="dxa"/>
            <w:shd w:val="clear" w:color="auto" w:fill="auto"/>
            <w:vAlign w:val="bottom"/>
          </w:tcPr>
          <w:p w14:paraId="738273AE" w14:textId="39C27CC4" w:rsidR="00A94799" w:rsidRPr="00EA1C13" w:rsidRDefault="00A94799" w:rsidP="00D43991">
            <w:pPr>
              <w:rPr>
                <w:rFonts w:ascii="Arial" w:eastAsia="Times New Roman" w:hAnsi="Arial" w:cs="Arial"/>
              </w:rPr>
            </w:pPr>
            <w:r>
              <w:rPr>
                <w:rFonts w:ascii="Arial" w:eastAsia="Times New Roman" w:hAnsi="Arial" w:cs="Arial"/>
                <w:b/>
                <w:bCs/>
              </w:rPr>
              <w:t>Calculation</w:t>
            </w:r>
          </w:p>
        </w:tc>
        <w:tc>
          <w:tcPr>
            <w:tcW w:w="1350" w:type="dxa"/>
            <w:shd w:val="clear" w:color="auto" w:fill="auto"/>
            <w:noWrap/>
            <w:vAlign w:val="bottom"/>
          </w:tcPr>
          <w:p w14:paraId="6E9CE1C1" w14:textId="75392DF6" w:rsidR="00A94799" w:rsidRPr="00EA1C13" w:rsidRDefault="00A94799" w:rsidP="00D43991">
            <w:pPr>
              <w:jc w:val="right"/>
              <w:rPr>
                <w:rFonts w:ascii="Arial" w:eastAsia="Times New Roman" w:hAnsi="Arial" w:cs="Arial"/>
              </w:rPr>
            </w:pPr>
            <w:r w:rsidRPr="005267A1">
              <w:rPr>
                <w:rFonts w:ascii="Arial" w:eastAsia="Times New Roman" w:hAnsi="Arial" w:cs="Arial"/>
                <w:b/>
                <w:bCs/>
              </w:rPr>
              <w:t>Amount</w:t>
            </w:r>
          </w:p>
        </w:tc>
      </w:tr>
      <w:tr w:rsidR="00A94799" w:rsidRPr="00EA1C13" w14:paraId="1416C58B" w14:textId="77777777" w:rsidTr="00D43991">
        <w:trPr>
          <w:trHeight w:val="300"/>
        </w:trPr>
        <w:tc>
          <w:tcPr>
            <w:tcW w:w="3885" w:type="dxa"/>
            <w:shd w:val="clear" w:color="auto" w:fill="auto"/>
            <w:noWrap/>
            <w:vAlign w:val="bottom"/>
          </w:tcPr>
          <w:p w14:paraId="3A49B555" w14:textId="77777777" w:rsidR="00A94799" w:rsidRPr="00EA1C13" w:rsidRDefault="00A94799" w:rsidP="00D43991">
            <w:pPr>
              <w:pStyle w:val="ListParagraph"/>
              <w:numPr>
                <w:ilvl w:val="0"/>
                <w:numId w:val="11"/>
              </w:numPr>
              <w:spacing w:line="240" w:lineRule="auto"/>
              <w:rPr>
                <w:rFonts w:ascii="Arial" w:eastAsia="Times New Roman" w:hAnsi="Arial" w:cs="Arial"/>
                <w:bCs/>
              </w:rPr>
            </w:pPr>
          </w:p>
        </w:tc>
        <w:tc>
          <w:tcPr>
            <w:tcW w:w="5400" w:type="dxa"/>
            <w:shd w:val="clear" w:color="auto" w:fill="auto"/>
            <w:vAlign w:val="bottom"/>
          </w:tcPr>
          <w:p w14:paraId="38BE4D4E"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77A8717D" w14:textId="77777777" w:rsidR="00A94799" w:rsidRPr="00EA1C13" w:rsidRDefault="00A94799" w:rsidP="00D43991">
            <w:pPr>
              <w:jc w:val="right"/>
              <w:rPr>
                <w:rFonts w:ascii="Arial" w:eastAsia="Times New Roman" w:hAnsi="Arial" w:cs="Arial"/>
              </w:rPr>
            </w:pPr>
          </w:p>
        </w:tc>
      </w:tr>
      <w:tr w:rsidR="00A94799" w:rsidRPr="00EA1C13" w14:paraId="429B6427" w14:textId="77777777" w:rsidTr="006577DF">
        <w:trPr>
          <w:trHeight w:val="300"/>
        </w:trPr>
        <w:tc>
          <w:tcPr>
            <w:tcW w:w="3885" w:type="dxa"/>
            <w:tcBorders>
              <w:bottom w:val="single" w:sz="4" w:space="0" w:color="A6A6A6" w:themeColor="background1" w:themeShade="A6"/>
            </w:tcBorders>
            <w:shd w:val="clear" w:color="auto" w:fill="auto"/>
            <w:noWrap/>
            <w:vAlign w:val="bottom"/>
          </w:tcPr>
          <w:p w14:paraId="48A52629" w14:textId="77777777" w:rsidR="00A94799" w:rsidRPr="00EA1C13" w:rsidRDefault="00A94799" w:rsidP="00D43991">
            <w:pPr>
              <w:pStyle w:val="ListParagraph"/>
              <w:numPr>
                <w:ilvl w:val="0"/>
                <w:numId w:val="11"/>
              </w:numPr>
              <w:spacing w:line="240" w:lineRule="auto"/>
              <w:rPr>
                <w:rFonts w:ascii="Arial" w:eastAsia="Times New Roman" w:hAnsi="Arial" w:cs="Arial"/>
                <w:bCs/>
              </w:rPr>
            </w:pPr>
          </w:p>
        </w:tc>
        <w:tc>
          <w:tcPr>
            <w:tcW w:w="5400" w:type="dxa"/>
            <w:tcBorders>
              <w:bottom w:val="single" w:sz="4" w:space="0" w:color="A6A6A6" w:themeColor="background1" w:themeShade="A6"/>
            </w:tcBorders>
            <w:shd w:val="clear" w:color="auto" w:fill="auto"/>
            <w:vAlign w:val="bottom"/>
          </w:tcPr>
          <w:p w14:paraId="02B5C35F" w14:textId="77777777" w:rsidR="00A94799" w:rsidRPr="00EA1C13" w:rsidRDefault="00A94799" w:rsidP="00D43991">
            <w:pPr>
              <w:rPr>
                <w:rFonts w:ascii="Arial" w:eastAsia="Times New Roman" w:hAnsi="Arial" w:cs="Arial"/>
              </w:rPr>
            </w:pPr>
          </w:p>
        </w:tc>
        <w:tc>
          <w:tcPr>
            <w:tcW w:w="1350" w:type="dxa"/>
            <w:tcBorders>
              <w:bottom w:val="single" w:sz="4" w:space="0" w:color="A6A6A6" w:themeColor="background1" w:themeShade="A6"/>
            </w:tcBorders>
            <w:shd w:val="clear" w:color="auto" w:fill="auto"/>
            <w:noWrap/>
            <w:vAlign w:val="bottom"/>
          </w:tcPr>
          <w:p w14:paraId="1214CA23" w14:textId="77777777" w:rsidR="00A94799" w:rsidRPr="00EA1C13" w:rsidRDefault="00A94799" w:rsidP="00D43991">
            <w:pPr>
              <w:jc w:val="right"/>
              <w:rPr>
                <w:rFonts w:ascii="Arial" w:eastAsia="Times New Roman" w:hAnsi="Arial" w:cs="Arial"/>
              </w:rPr>
            </w:pPr>
          </w:p>
        </w:tc>
      </w:tr>
      <w:tr w:rsidR="00A94799" w:rsidRPr="00EA1C13" w14:paraId="5DE78171" w14:textId="77777777" w:rsidTr="00D43991">
        <w:trPr>
          <w:trHeight w:val="300"/>
        </w:trPr>
        <w:tc>
          <w:tcPr>
            <w:tcW w:w="3885" w:type="dxa"/>
            <w:shd w:val="clear" w:color="auto" w:fill="auto"/>
            <w:noWrap/>
            <w:vAlign w:val="bottom"/>
            <w:hideMark/>
          </w:tcPr>
          <w:p w14:paraId="7342D3B8" w14:textId="77777777" w:rsidR="00A94799" w:rsidRPr="00EA1C13" w:rsidRDefault="00A94799" w:rsidP="00D43991">
            <w:pPr>
              <w:ind w:left="360"/>
              <w:rPr>
                <w:rFonts w:ascii="Arial" w:eastAsia="Times New Roman" w:hAnsi="Arial" w:cs="Arial"/>
                <w:bCs/>
              </w:rPr>
            </w:pPr>
          </w:p>
        </w:tc>
        <w:tc>
          <w:tcPr>
            <w:tcW w:w="5400" w:type="dxa"/>
            <w:shd w:val="clear" w:color="auto" w:fill="auto"/>
            <w:vAlign w:val="bottom"/>
            <w:hideMark/>
          </w:tcPr>
          <w:p w14:paraId="65C12E35" w14:textId="2DA53080" w:rsidR="00A94799" w:rsidRPr="00EA1C13" w:rsidRDefault="00A94799" w:rsidP="00D43991">
            <w:pPr>
              <w:jc w:val="right"/>
              <w:rPr>
                <w:rFonts w:ascii="Arial" w:eastAsia="Times New Roman" w:hAnsi="Arial" w:cs="Arial"/>
              </w:rPr>
            </w:pPr>
          </w:p>
        </w:tc>
        <w:tc>
          <w:tcPr>
            <w:tcW w:w="1350" w:type="dxa"/>
            <w:shd w:val="clear" w:color="auto" w:fill="auto"/>
            <w:noWrap/>
            <w:vAlign w:val="bottom"/>
            <w:hideMark/>
          </w:tcPr>
          <w:p w14:paraId="3F16848A" w14:textId="77777777" w:rsidR="00A94799" w:rsidRPr="00EA1C13" w:rsidRDefault="00A94799" w:rsidP="005B7F54">
            <w:pPr>
              <w:jc w:val="right"/>
              <w:rPr>
                <w:rFonts w:ascii="Arial" w:eastAsia="Times New Roman" w:hAnsi="Arial" w:cs="Arial"/>
                <w:u w:val="single"/>
              </w:rPr>
            </w:pPr>
          </w:p>
        </w:tc>
      </w:tr>
      <w:tr w:rsidR="00A94799" w:rsidRPr="00EA1C13" w14:paraId="004E1B02" w14:textId="77777777" w:rsidTr="00D43991">
        <w:trPr>
          <w:trHeight w:val="300"/>
        </w:trPr>
        <w:tc>
          <w:tcPr>
            <w:tcW w:w="3885" w:type="dxa"/>
            <w:shd w:val="clear" w:color="auto" w:fill="auto"/>
            <w:noWrap/>
            <w:vAlign w:val="bottom"/>
            <w:hideMark/>
          </w:tcPr>
          <w:p w14:paraId="6D1BAAB1" w14:textId="77777777" w:rsidR="00A94799" w:rsidRPr="00EA1C13" w:rsidRDefault="00A94799" w:rsidP="00D43991">
            <w:pPr>
              <w:rPr>
                <w:rFonts w:ascii="Arial" w:eastAsia="Times New Roman" w:hAnsi="Arial" w:cs="Arial"/>
                <w:bCs/>
              </w:rPr>
            </w:pPr>
          </w:p>
        </w:tc>
        <w:tc>
          <w:tcPr>
            <w:tcW w:w="5400" w:type="dxa"/>
            <w:shd w:val="clear" w:color="auto" w:fill="auto"/>
            <w:vAlign w:val="bottom"/>
            <w:hideMark/>
          </w:tcPr>
          <w:p w14:paraId="59703ED6" w14:textId="161F156A" w:rsidR="00A94799" w:rsidRPr="00EA1C13" w:rsidRDefault="00A94799" w:rsidP="00D43991">
            <w:pPr>
              <w:rPr>
                <w:rFonts w:ascii="Arial" w:eastAsia="Times New Roman" w:hAnsi="Arial" w:cs="Arial"/>
              </w:rPr>
            </w:pPr>
            <w:r w:rsidRPr="005267A1">
              <w:rPr>
                <w:rFonts w:ascii="Arial" w:eastAsia="Times New Roman" w:hAnsi="Arial" w:cs="Arial"/>
              </w:rPr>
              <w:t>Sub-Total</w:t>
            </w:r>
          </w:p>
        </w:tc>
        <w:tc>
          <w:tcPr>
            <w:tcW w:w="1350" w:type="dxa"/>
            <w:shd w:val="clear" w:color="auto" w:fill="auto"/>
            <w:noWrap/>
            <w:vAlign w:val="bottom"/>
            <w:hideMark/>
          </w:tcPr>
          <w:p w14:paraId="42277F5E" w14:textId="77777777" w:rsidR="00A94799" w:rsidRPr="00EA1C13" w:rsidRDefault="00A94799" w:rsidP="005B7F54">
            <w:pPr>
              <w:jc w:val="right"/>
              <w:rPr>
                <w:rFonts w:ascii="Arial" w:eastAsia="Times New Roman" w:hAnsi="Arial" w:cs="Arial"/>
              </w:rPr>
            </w:pPr>
          </w:p>
        </w:tc>
      </w:tr>
      <w:tr w:rsidR="00A94799" w:rsidRPr="00EA1C13" w14:paraId="273785E7" w14:textId="77777777" w:rsidTr="00D43991">
        <w:trPr>
          <w:trHeight w:val="300"/>
        </w:trPr>
        <w:tc>
          <w:tcPr>
            <w:tcW w:w="3885" w:type="dxa"/>
            <w:shd w:val="clear" w:color="auto" w:fill="auto"/>
            <w:noWrap/>
            <w:vAlign w:val="bottom"/>
          </w:tcPr>
          <w:p w14:paraId="4F6ED7BE" w14:textId="4185357C" w:rsidR="00A94799" w:rsidRPr="00EA1C13" w:rsidRDefault="00A94799" w:rsidP="00D43991">
            <w:pPr>
              <w:rPr>
                <w:rFonts w:ascii="Arial" w:eastAsia="Times New Roman" w:hAnsi="Arial" w:cs="Arial"/>
                <w:bCs/>
              </w:rPr>
            </w:pPr>
            <w:r>
              <w:rPr>
                <w:rFonts w:ascii="Arial" w:eastAsia="Times New Roman" w:hAnsi="Arial" w:cs="Arial"/>
                <w:b/>
                <w:bCs/>
              </w:rPr>
              <w:t>C</w:t>
            </w:r>
            <w:r w:rsidRPr="005267A1">
              <w:rPr>
                <w:rFonts w:ascii="Arial" w:eastAsia="Times New Roman" w:hAnsi="Arial" w:cs="Arial"/>
                <w:b/>
                <w:bCs/>
              </w:rPr>
              <w:t>. Equipment</w:t>
            </w:r>
          </w:p>
        </w:tc>
        <w:tc>
          <w:tcPr>
            <w:tcW w:w="5400" w:type="dxa"/>
            <w:shd w:val="clear" w:color="auto" w:fill="auto"/>
            <w:vAlign w:val="bottom"/>
          </w:tcPr>
          <w:p w14:paraId="6A5780D2" w14:textId="2E61B5CE" w:rsidR="00A94799" w:rsidRPr="00EA1C13" w:rsidRDefault="00A94799" w:rsidP="00D43991">
            <w:pPr>
              <w:rPr>
                <w:rFonts w:ascii="Arial" w:eastAsia="Times New Roman" w:hAnsi="Arial" w:cs="Arial"/>
              </w:rPr>
            </w:pPr>
            <w:r w:rsidRPr="00E66872">
              <w:rPr>
                <w:rFonts w:ascii="Arial" w:eastAsia="Times New Roman" w:hAnsi="Arial" w:cs="Arial"/>
                <w:b/>
              </w:rPr>
              <w:t>Description</w:t>
            </w:r>
          </w:p>
        </w:tc>
        <w:tc>
          <w:tcPr>
            <w:tcW w:w="1350" w:type="dxa"/>
            <w:shd w:val="clear" w:color="auto" w:fill="auto"/>
            <w:noWrap/>
            <w:vAlign w:val="bottom"/>
          </w:tcPr>
          <w:p w14:paraId="39F5D6A0" w14:textId="75887EEB" w:rsidR="00A94799" w:rsidRPr="00EA1C13" w:rsidRDefault="00A94799" w:rsidP="005B7F54">
            <w:pPr>
              <w:jc w:val="right"/>
              <w:rPr>
                <w:rFonts w:ascii="Arial" w:eastAsia="Times New Roman" w:hAnsi="Arial" w:cs="Arial"/>
              </w:rPr>
            </w:pPr>
            <w:r w:rsidRPr="005267A1">
              <w:rPr>
                <w:rFonts w:ascii="Arial" w:eastAsia="Times New Roman" w:hAnsi="Arial" w:cs="Arial"/>
                <w:b/>
                <w:bCs/>
              </w:rPr>
              <w:t>Amount</w:t>
            </w:r>
          </w:p>
        </w:tc>
      </w:tr>
      <w:tr w:rsidR="00A94799" w:rsidRPr="00EA1C13" w14:paraId="37A567F1" w14:textId="77777777" w:rsidTr="00D43991">
        <w:trPr>
          <w:trHeight w:val="300"/>
        </w:trPr>
        <w:tc>
          <w:tcPr>
            <w:tcW w:w="3885" w:type="dxa"/>
            <w:shd w:val="clear" w:color="auto" w:fill="auto"/>
            <w:noWrap/>
            <w:vAlign w:val="bottom"/>
          </w:tcPr>
          <w:p w14:paraId="1818B73A" w14:textId="77777777" w:rsidR="00A94799" w:rsidRPr="00EA1C13" w:rsidRDefault="00A94799" w:rsidP="00D43991">
            <w:pPr>
              <w:rPr>
                <w:rFonts w:ascii="Arial" w:eastAsia="Times New Roman" w:hAnsi="Arial" w:cs="Arial"/>
                <w:bCs/>
              </w:rPr>
            </w:pPr>
          </w:p>
        </w:tc>
        <w:tc>
          <w:tcPr>
            <w:tcW w:w="5400" w:type="dxa"/>
            <w:shd w:val="clear" w:color="auto" w:fill="auto"/>
            <w:vAlign w:val="bottom"/>
          </w:tcPr>
          <w:p w14:paraId="0739EA6A"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53E29CC7" w14:textId="77777777" w:rsidR="00A94799" w:rsidRPr="00EA1C13" w:rsidRDefault="00A94799" w:rsidP="005B7F54">
            <w:pPr>
              <w:jc w:val="right"/>
              <w:rPr>
                <w:rFonts w:ascii="Arial" w:eastAsia="Times New Roman" w:hAnsi="Arial" w:cs="Arial"/>
              </w:rPr>
            </w:pPr>
          </w:p>
        </w:tc>
      </w:tr>
      <w:tr w:rsidR="00A94799" w:rsidRPr="00EA1C13" w14:paraId="4F602434" w14:textId="77777777" w:rsidTr="00D43991">
        <w:trPr>
          <w:trHeight w:val="300"/>
        </w:trPr>
        <w:tc>
          <w:tcPr>
            <w:tcW w:w="3885" w:type="dxa"/>
            <w:shd w:val="clear" w:color="auto" w:fill="auto"/>
            <w:noWrap/>
            <w:vAlign w:val="bottom"/>
          </w:tcPr>
          <w:p w14:paraId="094E1598" w14:textId="77777777" w:rsidR="00A94799" w:rsidRPr="00EA1C13" w:rsidRDefault="00A94799" w:rsidP="00D43991">
            <w:pPr>
              <w:rPr>
                <w:rFonts w:ascii="Arial" w:eastAsia="Times New Roman" w:hAnsi="Arial" w:cs="Arial"/>
                <w:bCs/>
              </w:rPr>
            </w:pPr>
          </w:p>
        </w:tc>
        <w:tc>
          <w:tcPr>
            <w:tcW w:w="5400" w:type="dxa"/>
            <w:shd w:val="clear" w:color="auto" w:fill="auto"/>
            <w:vAlign w:val="bottom"/>
          </w:tcPr>
          <w:p w14:paraId="139F1315" w14:textId="1079EA78" w:rsidR="00A94799" w:rsidRPr="00EA1C13" w:rsidRDefault="00A94799" w:rsidP="00D43991">
            <w:pPr>
              <w:jc w:val="right"/>
              <w:rPr>
                <w:rFonts w:ascii="Arial" w:eastAsia="Times New Roman" w:hAnsi="Arial" w:cs="Arial"/>
              </w:rPr>
            </w:pPr>
          </w:p>
        </w:tc>
        <w:tc>
          <w:tcPr>
            <w:tcW w:w="1350" w:type="dxa"/>
            <w:shd w:val="clear" w:color="auto" w:fill="auto"/>
            <w:noWrap/>
            <w:vAlign w:val="bottom"/>
          </w:tcPr>
          <w:p w14:paraId="58ABBC35" w14:textId="77777777" w:rsidR="00A94799" w:rsidRPr="00EA1C13" w:rsidRDefault="00A94799" w:rsidP="005B7F54">
            <w:pPr>
              <w:jc w:val="right"/>
              <w:rPr>
                <w:rFonts w:ascii="Arial" w:eastAsia="Times New Roman" w:hAnsi="Arial" w:cs="Arial"/>
                <w:u w:val="single"/>
              </w:rPr>
            </w:pPr>
          </w:p>
        </w:tc>
      </w:tr>
      <w:tr w:rsidR="00A94799" w:rsidRPr="00EA1C13" w14:paraId="4E050ADE" w14:textId="77777777" w:rsidTr="00D43991">
        <w:trPr>
          <w:trHeight w:val="300"/>
        </w:trPr>
        <w:tc>
          <w:tcPr>
            <w:tcW w:w="3885" w:type="dxa"/>
            <w:shd w:val="clear" w:color="auto" w:fill="auto"/>
            <w:noWrap/>
            <w:vAlign w:val="bottom"/>
            <w:hideMark/>
          </w:tcPr>
          <w:p w14:paraId="3659CEC2" w14:textId="3024C30E" w:rsidR="00A94799" w:rsidRPr="00EA1C13" w:rsidRDefault="00A94799" w:rsidP="00D43991">
            <w:pPr>
              <w:rPr>
                <w:rFonts w:ascii="Arial" w:eastAsia="Times New Roman" w:hAnsi="Arial" w:cs="Arial"/>
                <w:bCs/>
              </w:rPr>
            </w:pPr>
          </w:p>
        </w:tc>
        <w:tc>
          <w:tcPr>
            <w:tcW w:w="5400" w:type="dxa"/>
            <w:shd w:val="clear" w:color="auto" w:fill="auto"/>
            <w:vAlign w:val="bottom"/>
            <w:hideMark/>
          </w:tcPr>
          <w:p w14:paraId="2E5DC996" w14:textId="0D5BB22D" w:rsidR="00A94799" w:rsidRPr="00EA1C13" w:rsidRDefault="00A94799" w:rsidP="00D43991">
            <w:pPr>
              <w:rPr>
                <w:rFonts w:ascii="Arial" w:eastAsia="Times New Roman" w:hAnsi="Arial" w:cs="Arial"/>
              </w:rPr>
            </w:pPr>
          </w:p>
        </w:tc>
        <w:tc>
          <w:tcPr>
            <w:tcW w:w="1350" w:type="dxa"/>
            <w:shd w:val="clear" w:color="auto" w:fill="auto"/>
            <w:noWrap/>
            <w:vAlign w:val="bottom"/>
            <w:hideMark/>
          </w:tcPr>
          <w:p w14:paraId="5F0B428D" w14:textId="11CF23C5" w:rsidR="00A94799" w:rsidRPr="00EA1C13" w:rsidRDefault="00A94799" w:rsidP="00D43991">
            <w:pPr>
              <w:jc w:val="center"/>
              <w:rPr>
                <w:rFonts w:ascii="Arial" w:eastAsia="Times New Roman" w:hAnsi="Arial" w:cs="Arial"/>
                <w:bCs/>
              </w:rPr>
            </w:pPr>
          </w:p>
        </w:tc>
      </w:tr>
      <w:tr w:rsidR="00A94799" w:rsidRPr="00EA1C13" w14:paraId="03CEA124" w14:textId="77777777" w:rsidTr="00D43991">
        <w:trPr>
          <w:trHeight w:val="300"/>
        </w:trPr>
        <w:tc>
          <w:tcPr>
            <w:tcW w:w="3885" w:type="dxa"/>
            <w:shd w:val="clear" w:color="auto" w:fill="auto"/>
            <w:noWrap/>
            <w:vAlign w:val="bottom"/>
            <w:hideMark/>
          </w:tcPr>
          <w:p w14:paraId="327EB2DA" w14:textId="529BF19D" w:rsidR="00A94799" w:rsidRPr="00EA1C13" w:rsidRDefault="00A94799" w:rsidP="00D43991">
            <w:pPr>
              <w:rPr>
                <w:rFonts w:ascii="Arial" w:eastAsia="Times New Roman" w:hAnsi="Arial" w:cs="Arial"/>
                <w:bCs/>
              </w:rPr>
            </w:pPr>
            <w:r>
              <w:rPr>
                <w:rFonts w:ascii="Arial" w:eastAsia="Times New Roman" w:hAnsi="Arial" w:cs="Arial"/>
                <w:b/>
                <w:bCs/>
              </w:rPr>
              <w:t>D</w:t>
            </w:r>
            <w:r w:rsidRPr="00F4696E">
              <w:rPr>
                <w:rFonts w:ascii="Arial" w:eastAsia="Times New Roman" w:hAnsi="Arial" w:cs="Arial"/>
                <w:b/>
                <w:bCs/>
              </w:rPr>
              <w:t>. Supplies</w:t>
            </w:r>
          </w:p>
        </w:tc>
        <w:tc>
          <w:tcPr>
            <w:tcW w:w="5400" w:type="dxa"/>
            <w:shd w:val="clear" w:color="auto" w:fill="auto"/>
            <w:vAlign w:val="bottom"/>
            <w:hideMark/>
          </w:tcPr>
          <w:p w14:paraId="41A0249F" w14:textId="439104F4" w:rsidR="00A94799" w:rsidRPr="00EA1C13" w:rsidRDefault="00A94799" w:rsidP="00D43991">
            <w:pPr>
              <w:rPr>
                <w:rFonts w:ascii="Arial" w:eastAsia="Times New Roman" w:hAnsi="Arial" w:cs="Arial"/>
              </w:rPr>
            </w:pPr>
            <w:r w:rsidRPr="00F4696E">
              <w:rPr>
                <w:rFonts w:ascii="Arial" w:eastAsia="Times New Roman" w:hAnsi="Arial" w:cs="Arial"/>
                <w:b/>
              </w:rPr>
              <w:t>Description</w:t>
            </w:r>
          </w:p>
        </w:tc>
        <w:tc>
          <w:tcPr>
            <w:tcW w:w="1350" w:type="dxa"/>
            <w:shd w:val="clear" w:color="auto" w:fill="auto"/>
            <w:noWrap/>
            <w:vAlign w:val="bottom"/>
            <w:hideMark/>
          </w:tcPr>
          <w:p w14:paraId="37A9AFEB" w14:textId="2D77D437" w:rsidR="00A94799" w:rsidRPr="00EA1C13" w:rsidRDefault="00A94799" w:rsidP="005B7F54">
            <w:pPr>
              <w:jc w:val="right"/>
              <w:rPr>
                <w:rFonts w:ascii="Arial" w:eastAsia="Times New Roman" w:hAnsi="Arial" w:cs="Arial"/>
              </w:rPr>
            </w:pPr>
            <w:r w:rsidRPr="00F4696E">
              <w:rPr>
                <w:rFonts w:ascii="Arial" w:eastAsia="Times New Roman" w:hAnsi="Arial" w:cs="Arial"/>
                <w:b/>
                <w:bCs/>
              </w:rPr>
              <w:t>Amount</w:t>
            </w:r>
          </w:p>
        </w:tc>
      </w:tr>
      <w:tr w:rsidR="00A94799" w:rsidRPr="00EA1C13" w14:paraId="02179AA9" w14:textId="77777777" w:rsidTr="00D43991">
        <w:trPr>
          <w:trHeight w:val="300"/>
        </w:trPr>
        <w:tc>
          <w:tcPr>
            <w:tcW w:w="3885" w:type="dxa"/>
            <w:shd w:val="clear" w:color="auto" w:fill="auto"/>
            <w:noWrap/>
            <w:vAlign w:val="bottom"/>
          </w:tcPr>
          <w:p w14:paraId="2908A298" w14:textId="77777777" w:rsidR="00A94799" w:rsidRPr="00EA1C13" w:rsidRDefault="00A94799" w:rsidP="00D43991">
            <w:pPr>
              <w:rPr>
                <w:rFonts w:ascii="Arial" w:eastAsia="Times New Roman" w:hAnsi="Arial" w:cs="Arial"/>
                <w:bCs/>
              </w:rPr>
            </w:pPr>
          </w:p>
        </w:tc>
        <w:tc>
          <w:tcPr>
            <w:tcW w:w="5400" w:type="dxa"/>
            <w:shd w:val="clear" w:color="auto" w:fill="auto"/>
            <w:vAlign w:val="bottom"/>
          </w:tcPr>
          <w:p w14:paraId="4B5263C1" w14:textId="77777777" w:rsidR="00A94799" w:rsidRPr="00EA1C13" w:rsidRDefault="00A94799" w:rsidP="00D43991">
            <w:pPr>
              <w:rPr>
                <w:rFonts w:ascii="Arial" w:eastAsia="Times New Roman" w:hAnsi="Arial" w:cs="Arial"/>
              </w:rPr>
            </w:pPr>
          </w:p>
        </w:tc>
        <w:tc>
          <w:tcPr>
            <w:tcW w:w="1350" w:type="dxa"/>
            <w:shd w:val="clear" w:color="auto" w:fill="auto"/>
            <w:noWrap/>
            <w:vAlign w:val="bottom"/>
          </w:tcPr>
          <w:p w14:paraId="32C9C858" w14:textId="77777777" w:rsidR="00A94799" w:rsidRPr="00EA1C13" w:rsidRDefault="00A94799" w:rsidP="005B7F54">
            <w:pPr>
              <w:jc w:val="right"/>
              <w:rPr>
                <w:rFonts w:ascii="Arial" w:eastAsia="Times New Roman" w:hAnsi="Arial" w:cs="Arial"/>
              </w:rPr>
            </w:pPr>
          </w:p>
        </w:tc>
      </w:tr>
      <w:tr w:rsidR="00A94799" w:rsidRPr="00EA1C13" w14:paraId="0972FC3B" w14:textId="77777777" w:rsidTr="00D43991">
        <w:trPr>
          <w:trHeight w:val="300"/>
        </w:trPr>
        <w:tc>
          <w:tcPr>
            <w:tcW w:w="3885" w:type="dxa"/>
            <w:shd w:val="clear" w:color="auto" w:fill="auto"/>
            <w:noWrap/>
            <w:vAlign w:val="bottom"/>
          </w:tcPr>
          <w:p w14:paraId="7893CFFB" w14:textId="77777777" w:rsidR="00A94799" w:rsidRPr="00EA1C13" w:rsidRDefault="00A94799" w:rsidP="00D43991">
            <w:pPr>
              <w:rPr>
                <w:rFonts w:ascii="Arial" w:eastAsia="Times New Roman" w:hAnsi="Arial" w:cs="Arial"/>
                <w:bCs/>
              </w:rPr>
            </w:pPr>
          </w:p>
        </w:tc>
        <w:tc>
          <w:tcPr>
            <w:tcW w:w="5400" w:type="dxa"/>
            <w:shd w:val="clear" w:color="auto" w:fill="auto"/>
            <w:vAlign w:val="bottom"/>
          </w:tcPr>
          <w:p w14:paraId="599ED3FB" w14:textId="69151812" w:rsidR="00A94799" w:rsidRPr="00EA1C13" w:rsidRDefault="00A94799" w:rsidP="00D43991">
            <w:pPr>
              <w:rPr>
                <w:rFonts w:ascii="Arial" w:eastAsia="Times New Roman" w:hAnsi="Arial" w:cs="Arial"/>
              </w:rPr>
            </w:pPr>
            <w:r w:rsidRPr="005267A1">
              <w:rPr>
                <w:rFonts w:ascii="Arial" w:eastAsia="Times New Roman" w:hAnsi="Arial" w:cs="Arial"/>
              </w:rPr>
              <w:t>Sub-Total</w:t>
            </w:r>
          </w:p>
        </w:tc>
        <w:tc>
          <w:tcPr>
            <w:tcW w:w="1350" w:type="dxa"/>
            <w:shd w:val="clear" w:color="auto" w:fill="auto"/>
            <w:noWrap/>
            <w:vAlign w:val="bottom"/>
          </w:tcPr>
          <w:p w14:paraId="3D373181" w14:textId="77777777" w:rsidR="00A94799" w:rsidRPr="00EA1C13" w:rsidRDefault="00A94799" w:rsidP="005B7F54">
            <w:pPr>
              <w:jc w:val="right"/>
              <w:rPr>
                <w:rFonts w:ascii="Arial" w:eastAsia="Times New Roman" w:hAnsi="Arial" w:cs="Arial"/>
              </w:rPr>
            </w:pPr>
          </w:p>
        </w:tc>
      </w:tr>
      <w:tr w:rsidR="00A94799" w:rsidRPr="00EA1C13" w14:paraId="795F1C4E" w14:textId="77777777" w:rsidTr="00D43991">
        <w:trPr>
          <w:trHeight w:val="300"/>
        </w:trPr>
        <w:tc>
          <w:tcPr>
            <w:tcW w:w="3885" w:type="dxa"/>
            <w:shd w:val="clear" w:color="auto" w:fill="auto"/>
            <w:noWrap/>
            <w:vAlign w:val="bottom"/>
          </w:tcPr>
          <w:p w14:paraId="1B431929" w14:textId="77777777" w:rsidR="00A94799" w:rsidRPr="00EA1C13" w:rsidRDefault="00A94799" w:rsidP="00D43991">
            <w:pPr>
              <w:rPr>
                <w:rFonts w:ascii="Arial" w:eastAsia="Times New Roman" w:hAnsi="Arial" w:cs="Arial"/>
                <w:bCs/>
              </w:rPr>
            </w:pPr>
          </w:p>
        </w:tc>
        <w:tc>
          <w:tcPr>
            <w:tcW w:w="5400" w:type="dxa"/>
            <w:shd w:val="clear" w:color="auto" w:fill="auto"/>
            <w:vAlign w:val="bottom"/>
          </w:tcPr>
          <w:p w14:paraId="7828F66F" w14:textId="69495F6D" w:rsidR="00A94799" w:rsidRPr="00EA1C13" w:rsidRDefault="00A94799" w:rsidP="00D43991">
            <w:pPr>
              <w:jc w:val="right"/>
              <w:rPr>
                <w:rFonts w:ascii="Arial" w:eastAsia="Times New Roman" w:hAnsi="Arial" w:cs="Arial"/>
              </w:rPr>
            </w:pPr>
          </w:p>
        </w:tc>
        <w:tc>
          <w:tcPr>
            <w:tcW w:w="1350" w:type="dxa"/>
            <w:shd w:val="clear" w:color="auto" w:fill="auto"/>
            <w:noWrap/>
            <w:vAlign w:val="bottom"/>
          </w:tcPr>
          <w:p w14:paraId="5682F789" w14:textId="77777777" w:rsidR="00A94799" w:rsidRPr="00EA1C13" w:rsidRDefault="00A94799" w:rsidP="005B7F54">
            <w:pPr>
              <w:jc w:val="right"/>
              <w:rPr>
                <w:rFonts w:ascii="Arial" w:eastAsia="Times New Roman" w:hAnsi="Arial" w:cs="Arial"/>
                <w:u w:val="single"/>
              </w:rPr>
            </w:pPr>
          </w:p>
        </w:tc>
      </w:tr>
      <w:tr w:rsidR="00A94799" w:rsidRPr="00EA1C13" w14:paraId="3F06E45D" w14:textId="77777777" w:rsidTr="005B7F54">
        <w:trPr>
          <w:trHeight w:val="300"/>
        </w:trPr>
        <w:tc>
          <w:tcPr>
            <w:tcW w:w="3885" w:type="dxa"/>
            <w:shd w:val="clear" w:color="auto" w:fill="auto"/>
            <w:noWrap/>
            <w:vAlign w:val="bottom"/>
          </w:tcPr>
          <w:p w14:paraId="50CDDEDC" w14:textId="02812C91" w:rsidR="00A94799" w:rsidRPr="00EA1C13" w:rsidRDefault="00A94799" w:rsidP="005B7F54">
            <w:pPr>
              <w:rPr>
                <w:rFonts w:ascii="Arial" w:eastAsia="Times New Roman" w:hAnsi="Arial" w:cs="Arial"/>
                <w:bCs/>
              </w:rPr>
            </w:pPr>
            <w:r>
              <w:rPr>
                <w:rFonts w:ascii="Arial" w:eastAsia="Times New Roman" w:hAnsi="Arial" w:cs="Arial"/>
                <w:b/>
                <w:bCs/>
              </w:rPr>
              <w:t>E</w:t>
            </w:r>
            <w:r w:rsidRPr="00F4696E">
              <w:rPr>
                <w:rFonts w:ascii="Arial" w:eastAsia="Times New Roman" w:hAnsi="Arial" w:cs="Arial"/>
                <w:b/>
                <w:bCs/>
              </w:rPr>
              <w:t xml:space="preserve">. </w:t>
            </w:r>
            <w:r>
              <w:rPr>
                <w:rFonts w:ascii="Arial" w:eastAsia="Times New Roman" w:hAnsi="Arial" w:cs="Arial"/>
                <w:b/>
                <w:bCs/>
              </w:rPr>
              <w:t>Travel</w:t>
            </w:r>
          </w:p>
        </w:tc>
        <w:tc>
          <w:tcPr>
            <w:tcW w:w="5400" w:type="dxa"/>
            <w:shd w:val="clear" w:color="auto" w:fill="auto"/>
            <w:vAlign w:val="bottom"/>
          </w:tcPr>
          <w:p w14:paraId="04EB87F3" w14:textId="3D17DD19" w:rsidR="00A94799" w:rsidRPr="00EA1C13" w:rsidRDefault="00A94799" w:rsidP="00D43991">
            <w:pPr>
              <w:rPr>
                <w:rFonts w:ascii="Arial" w:eastAsia="Times New Roman" w:hAnsi="Arial" w:cs="Arial"/>
              </w:rPr>
            </w:pPr>
            <w:r w:rsidRPr="00F4696E">
              <w:rPr>
                <w:rFonts w:ascii="Arial" w:eastAsia="Times New Roman" w:hAnsi="Arial" w:cs="Arial"/>
                <w:b/>
              </w:rPr>
              <w:t>Description</w:t>
            </w:r>
          </w:p>
        </w:tc>
        <w:tc>
          <w:tcPr>
            <w:tcW w:w="1350" w:type="dxa"/>
            <w:shd w:val="clear" w:color="auto" w:fill="auto"/>
            <w:noWrap/>
            <w:vAlign w:val="bottom"/>
            <w:hideMark/>
          </w:tcPr>
          <w:p w14:paraId="5ACB2993" w14:textId="61A3F5C6" w:rsidR="00A94799" w:rsidRPr="00EA1C13" w:rsidRDefault="00A94799" w:rsidP="00D43991">
            <w:pPr>
              <w:jc w:val="center"/>
              <w:rPr>
                <w:rFonts w:ascii="Arial" w:eastAsia="Times New Roman" w:hAnsi="Arial" w:cs="Arial"/>
                <w:bCs/>
              </w:rPr>
            </w:pPr>
            <w:r w:rsidRPr="00F4696E">
              <w:rPr>
                <w:rFonts w:ascii="Arial" w:eastAsia="Times New Roman" w:hAnsi="Arial" w:cs="Arial"/>
                <w:b/>
                <w:bCs/>
              </w:rPr>
              <w:t>Amount</w:t>
            </w:r>
          </w:p>
        </w:tc>
      </w:tr>
      <w:tr w:rsidR="00A94799" w:rsidRPr="00EA1C13" w14:paraId="6DF14BA6" w14:textId="77777777" w:rsidTr="005B7F54">
        <w:trPr>
          <w:trHeight w:val="300"/>
        </w:trPr>
        <w:tc>
          <w:tcPr>
            <w:tcW w:w="3885" w:type="dxa"/>
            <w:shd w:val="clear" w:color="auto" w:fill="auto"/>
            <w:noWrap/>
            <w:vAlign w:val="bottom"/>
          </w:tcPr>
          <w:p w14:paraId="06739636" w14:textId="60DA14C5" w:rsidR="00A94799" w:rsidRPr="00EA1C13" w:rsidRDefault="00A94799" w:rsidP="00D43991">
            <w:pPr>
              <w:rPr>
                <w:rFonts w:ascii="Arial" w:eastAsia="Times New Roman" w:hAnsi="Arial" w:cs="Arial"/>
              </w:rPr>
            </w:pPr>
          </w:p>
        </w:tc>
        <w:tc>
          <w:tcPr>
            <w:tcW w:w="5400" w:type="dxa"/>
            <w:shd w:val="clear" w:color="auto" w:fill="auto"/>
            <w:vAlign w:val="bottom"/>
          </w:tcPr>
          <w:p w14:paraId="1B56419A" w14:textId="774DA553" w:rsidR="00A94799" w:rsidRPr="00EA1C13" w:rsidRDefault="00A94799" w:rsidP="00D43991">
            <w:pPr>
              <w:rPr>
                <w:rFonts w:ascii="Arial" w:eastAsia="Times New Roman" w:hAnsi="Arial" w:cs="Arial"/>
              </w:rPr>
            </w:pPr>
          </w:p>
        </w:tc>
        <w:tc>
          <w:tcPr>
            <w:tcW w:w="1350" w:type="dxa"/>
            <w:shd w:val="clear" w:color="auto" w:fill="auto"/>
            <w:noWrap/>
            <w:vAlign w:val="bottom"/>
            <w:hideMark/>
          </w:tcPr>
          <w:p w14:paraId="571F7C52" w14:textId="77777777" w:rsidR="00A94799" w:rsidRPr="00EA1C13" w:rsidRDefault="00A94799" w:rsidP="005B7F54">
            <w:pPr>
              <w:jc w:val="right"/>
              <w:rPr>
                <w:rFonts w:ascii="Arial" w:eastAsia="Times New Roman" w:hAnsi="Arial" w:cs="Arial"/>
              </w:rPr>
            </w:pPr>
          </w:p>
        </w:tc>
      </w:tr>
      <w:tr w:rsidR="00A94799" w:rsidRPr="00EA1C13" w14:paraId="78009C24" w14:textId="77777777" w:rsidTr="00D43991">
        <w:trPr>
          <w:trHeight w:val="300"/>
        </w:trPr>
        <w:tc>
          <w:tcPr>
            <w:tcW w:w="3885" w:type="dxa"/>
            <w:shd w:val="clear" w:color="auto" w:fill="auto"/>
            <w:noWrap/>
            <w:vAlign w:val="bottom"/>
          </w:tcPr>
          <w:p w14:paraId="5CF014CA" w14:textId="6A188E09" w:rsidR="00A94799" w:rsidRPr="00EA1C13" w:rsidRDefault="00A94799" w:rsidP="00D43991">
            <w:pPr>
              <w:rPr>
                <w:rFonts w:ascii="Arial" w:eastAsia="Times New Roman" w:hAnsi="Arial" w:cs="Arial"/>
              </w:rPr>
            </w:pPr>
          </w:p>
        </w:tc>
        <w:tc>
          <w:tcPr>
            <w:tcW w:w="5400" w:type="dxa"/>
            <w:shd w:val="clear" w:color="auto" w:fill="auto"/>
            <w:vAlign w:val="bottom"/>
          </w:tcPr>
          <w:p w14:paraId="015A8265" w14:textId="4B0DD8B1" w:rsidR="00A94799" w:rsidRPr="00EA1C13" w:rsidRDefault="00A94799" w:rsidP="00D43991">
            <w:pPr>
              <w:rPr>
                <w:rFonts w:ascii="Arial" w:eastAsia="Times New Roman" w:hAnsi="Arial" w:cs="Arial"/>
              </w:rPr>
            </w:pPr>
          </w:p>
        </w:tc>
        <w:tc>
          <w:tcPr>
            <w:tcW w:w="1350" w:type="dxa"/>
            <w:shd w:val="clear" w:color="auto" w:fill="auto"/>
            <w:noWrap/>
            <w:vAlign w:val="bottom"/>
          </w:tcPr>
          <w:p w14:paraId="08491D95" w14:textId="6D3EEDF1" w:rsidR="00A94799" w:rsidRPr="00EA1C13" w:rsidRDefault="00A94799" w:rsidP="005B7F54">
            <w:pPr>
              <w:jc w:val="center"/>
              <w:rPr>
                <w:rFonts w:ascii="Arial" w:eastAsia="Times New Roman" w:hAnsi="Arial" w:cs="Arial"/>
              </w:rPr>
            </w:pPr>
          </w:p>
        </w:tc>
      </w:tr>
      <w:tr w:rsidR="00807117" w:rsidRPr="00EA1C13" w14:paraId="2D79841F" w14:textId="77777777" w:rsidTr="00D43991">
        <w:trPr>
          <w:trHeight w:val="300"/>
        </w:trPr>
        <w:tc>
          <w:tcPr>
            <w:tcW w:w="3885" w:type="dxa"/>
            <w:shd w:val="clear" w:color="auto" w:fill="auto"/>
            <w:noWrap/>
            <w:vAlign w:val="bottom"/>
          </w:tcPr>
          <w:p w14:paraId="0B427AAF" w14:textId="77777777" w:rsidR="00807117" w:rsidRPr="00EA1C13" w:rsidRDefault="00807117" w:rsidP="00D43991">
            <w:pPr>
              <w:rPr>
                <w:rFonts w:ascii="Arial" w:eastAsia="Times New Roman" w:hAnsi="Arial" w:cs="Arial"/>
              </w:rPr>
            </w:pPr>
          </w:p>
        </w:tc>
        <w:tc>
          <w:tcPr>
            <w:tcW w:w="5400" w:type="dxa"/>
            <w:shd w:val="clear" w:color="auto" w:fill="auto"/>
            <w:vAlign w:val="bottom"/>
          </w:tcPr>
          <w:p w14:paraId="10694ECA" w14:textId="77777777" w:rsidR="00807117" w:rsidRPr="005267A1" w:rsidRDefault="00807117" w:rsidP="00D43991">
            <w:pPr>
              <w:rPr>
                <w:rFonts w:ascii="Arial" w:eastAsia="Times New Roman" w:hAnsi="Arial" w:cs="Arial"/>
              </w:rPr>
            </w:pPr>
          </w:p>
        </w:tc>
        <w:tc>
          <w:tcPr>
            <w:tcW w:w="1350" w:type="dxa"/>
            <w:shd w:val="clear" w:color="auto" w:fill="auto"/>
            <w:noWrap/>
            <w:vAlign w:val="bottom"/>
          </w:tcPr>
          <w:p w14:paraId="33004C3D" w14:textId="77777777" w:rsidR="00807117" w:rsidRPr="00EA1C13" w:rsidRDefault="00807117" w:rsidP="005B7F54">
            <w:pPr>
              <w:jc w:val="right"/>
              <w:rPr>
                <w:rFonts w:ascii="Arial" w:eastAsia="Times New Roman" w:hAnsi="Arial" w:cs="Arial"/>
              </w:rPr>
            </w:pPr>
          </w:p>
        </w:tc>
      </w:tr>
      <w:tr w:rsidR="00A94799" w:rsidRPr="00EA1C13" w14:paraId="29FF9523" w14:textId="77777777" w:rsidTr="00D43991">
        <w:trPr>
          <w:trHeight w:val="300"/>
        </w:trPr>
        <w:tc>
          <w:tcPr>
            <w:tcW w:w="3885" w:type="dxa"/>
            <w:shd w:val="clear" w:color="auto" w:fill="auto"/>
            <w:noWrap/>
            <w:vAlign w:val="bottom"/>
          </w:tcPr>
          <w:p w14:paraId="4A731391" w14:textId="65DAF2D1" w:rsidR="00A94799" w:rsidRPr="00EA1C13" w:rsidRDefault="00A94799" w:rsidP="00D43991">
            <w:pPr>
              <w:rPr>
                <w:rFonts w:ascii="Arial" w:eastAsia="Times New Roman" w:hAnsi="Arial" w:cs="Arial"/>
              </w:rPr>
            </w:pPr>
          </w:p>
        </w:tc>
        <w:tc>
          <w:tcPr>
            <w:tcW w:w="5400" w:type="dxa"/>
            <w:shd w:val="clear" w:color="auto" w:fill="auto"/>
            <w:vAlign w:val="bottom"/>
          </w:tcPr>
          <w:p w14:paraId="3BC274EC" w14:textId="223B291E" w:rsidR="00A94799" w:rsidRPr="00EA1C13" w:rsidRDefault="00A94799" w:rsidP="00D43991">
            <w:pPr>
              <w:rPr>
                <w:rFonts w:ascii="Arial" w:eastAsia="Times New Roman" w:hAnsi="Arial" w:cs="Arial"/>
              </w:rPr>
            </w:pPr>
            <w:r w:rsidRPr="005267A1">
              <w:rPr>
                <w:rFonts w:ascii="Arial" w:eastAsia="Times New Roman" w:hAnsi="Arial" w:cs="Arial"/>
              </w:rPr>
              <w:t>Sub-Total</w:t>
            </w:r>
          </w:p>
        </w:tc>
        <w:tc>
          <w:tcPr>
            <w:tcW w:w="1350" w:type="dxa"/>
            <w:shd w:val="clear" w:color="auto" w:fill="auto"/>
            <w:noWrap/>
            <w:vAlign w:val="bottom"/>
          </w:tcPr>
          <w:p w14:paraId="2E0C5402" w14:textId="77777777" w:rsidR="00A94799" w:rsidRPr="00EA1C13" w:rsidRDefault="00A94799" w:rsidP="005B7F54">
            <w:pPr>
              <w:jc w:val="right"/>
              <w:rPr>
                <w:rFonts w:ascii="Arial" w:eastAsia="Times New Roman" w:hAnsi="Arial" w:cs="Arial"/>
              </w:rPr>
            </w:pPr>
          </w:p>
        </w:tc>
      </w:tr>
      <w:tr w:rsidR="00A94799" w:rsidRPr="00EA1C13" w14:paraId="40A1562D" w14:textId="77777777" w:rsidTr="00D43991">
        <w:trPr>
          <w:trHeight w:val="300"/>
        </w:trPr>
        <w:tc>
          <w:tcPr>
            <w:tcW w:w="3885" w:type="dxa"/>
            <w:shd w:val="clear" w:color="auto" w:fill="auto"/>
            <w:noWrap/>
            <w:vAlign w:val="bottom"/>
          </w:tcPr>
          <w:p w14:paraId="5DA459BE" w14:textId="52A53366" w:rsidR="00A94799" w:rsidRPr="00EA1C13" w:rsidRDefault="00A94799" w:rsidP="00D43991">
            <w:pPr>
              <w:jc w:val="right"/>
              <w:rPr>
                <w:rFonts w:ascii="Arial" w:eastAsia="Times New Roman" w:hAnsi="Arial" w:cs="Arial"/>
                <w:bCs/>
              </w:rPr>
            </w:pPr>
            <w:r>
              <w:rPr>
                <w:rFonts w:ascii="Arial" w:eastAsia="Times New Roman" w:hAnsi="Arial" w:cs="Arial"/>
                <w:b/>
                <w:bCs/>
              </w:rPr>
              <w:t>F</w:t>
            </w:r>
            <w:r w:rsidRPr="00F4696E">
              <w:rPr>
                <w:rFonts w:ascii="Arial" w:eastAsia="Times New Roman" w:hAnsi="Arial" w:cs="Arial"/>
                <w:b/>
                <w:bCs/>
              </w:rPr>
              <w:t>. Other</w:t>
            </w:r>
          </w:p>
        </w:tc>
        <w:tc>
          <w:tcPr>
            <w:tcW w:w="5400" w:type="dxa"/>
            <w:shd w:val="clear" w:color="auto" w:fill="auto"/>
            <w:noWrap/>
            <w:vAlign w:val="bottom"/>
            <w:hideMark/>
          </w:tcPr>
          <w:p w14:paraId="0513A804" w14:textId="07347A5C" w:rsidR="00A94799" w:rsidRPr="00EA1C13" w:rsidRDefault="00A94799" w:rsidP="00D43991">
            <w:pPr>
              <w:jc w:val="right"/>
              <w:rPr>
                <w:rFonts w:ascii="Arial" w:eastAsia="Times New Roman" w:hAnsi="Arial" w:cs="Arial"/>
                <w:bCs/>
              </w:rPr>
            </w:pPr>
            <w:r w:rsidRPr="00F4696E">
              <w:rPr>
                <w:rFonts w:ascii="Arial" w:eastAsia="Times New Roman" w:hAnsi="Arial" w:cs="Arial"/>
                <w:b/>
              </w:rPr>
              <w:t>Description</w:t>
            </w:r>
          </w:p>
        </w:tc>
        <w:tc>
          <w:tcPr>
            <w:tcW w:w="1350" w:type="dxa"/>
            <w:shd w:val="clear" w:color="auto" w:fill="auto"/>
            <w:noWrap/>
            <w:vAlign w:val="bottom"/>
            <w:hideMark/>
          </w:tcPr>
          <w:p w14:paraId="5E215AB2" w14:textId="0346DC50" w:rsidR="00A94799" w:rsidRPr="00EA1C13" w:rsidRDefault="00A94799" w:rsidP="005B7F54">
            <w:pPr>
              <w:jc w:val="right"/>
              <w:rPr>
                <w:rFonts w:ascii="Arial" w:eastAsia="Times New Roman" w:hAnsi="Arial" w:cs="Arial"/>
                <w:bCs/>
                <w:u w:val="double"/>
              </w:rPr>
            </w:pPr>
            <w:r w:rsidRPr="00F4696E">
              <w:rPr>
                <w:rFonts w:ascii="Arial" w:eastAsia="Times New Roman" w:hAnsi="Arial" w:cs="Arial"/>
                <w:b/>
                <w:bCs/>
              </w:rPr>
              <w:t>Amount</w:t>
            </w:r>
          </w:p>
        </w:tc>
      </w:tr>
    </w:tbl>
    <w:p w14:paraId="0873CB53" w14:textId="77777777" w:rsidR="00D43991" w:rsidRDefault="00D43991" w:rsidP="00EA1C13">
      <w:pPr>
        <w:spacing w:line="240" w:lineRule="auto"/>
        <w:rPr>
          <w:rFonts w:ascii="Arial" w:hAnsi="Arial" w:cs="Arial"/>
        </w:rPr>
      </w:pPr>
    </w:p>
    <w:p w14:paraId="3CB9E52E" w14:textId="77777777" w:rsidR="00807117" w:rsidRDefault="00807117" w:rsidP="00EA1C13">
      <w:pPr>
        <w:spacing w:line="240" w:lineRule="auto"/>
        <w:rPr>
          <w:rFonts w:ascii="Arial" w:hAnsi="Arial" w:cs="Arial"/>
          <w:b/>
        </w:rPr>
      </w:pPr>
    </w:p>
    <w:p w14:paraId="6AD83AB4" w14:textId="009A043D" w:rsidR="006577DF" w:rsidRDefault="00D43991" w:rsidP="00EA1C13">
      <w:pPr>
        <w:spacing w:line="240" w:lineRule="auto"/>
        <w:rPr>
          <w:rFonts w:ascii="Arial" w:hAnsi="Arial" w:cs="Arial"/>
        </w:rPr>
      </w:pPr>
      <w:r w:rsidRPr="002F4385">
        <w:rPr>
          <w:rFonts w:ascii="Arial" w:hAnsi="Arial" w:cs="Arial"/>
          <w:b/>
        </w:rPr>
        <w:t>Other Support/Pending Support.</w:t>
      </w:r>
      <w:r>
        <w:rPr>
          <w:rFonts w:ascii="Arial" w:hAnsi="Arial" w:cs="Arial"/>
        </w:rPr>
        <w:t xml:space="preserve"> Describe any other sources of support that are currently available or expected to be ava</w:t>
      </w:r>
      <w:r w:rsidR="005B7F54">
        <w:rPr>
          <w:rFonts w:ascii="Arial" w:hAnsi="Arial" w:cs="Arial"/>
        </w:rPr>
        <w:t>ilable by the time of the award</w:t>
      </w:r>
      <w:r w:rsidR="00FD7DE1">
        <w:rPr>
          <w:rFonts w:ascii="Arial" w:hAnsi="Arial" w:cs="Arial"/>
        </w:rPr>
        <w:t xml:space="preserve"> (including start-up funds)</w:t>
      </w:r>
      <w:r w:rsidR="00CA4000">
        <w:rPr>
          <w:rFonts w:ascii="Arial" w:hAnsi="Arial" w:cs="Arial"/>
        </w:rPr>
        <w:t>. If the researcher has other funds available, but they will not be used</w:t>
      </w:r>
      <w:r w:rsidR="006577DF">
        <w:rPr>
          <w:rFonts w:ascii="Arial" w:hAnsi="Arial" w:cs="Arial"/>
        </w:rPr>
        <w:t xml:space="preserve"> to support the </w:t>
      </w:r>
      <w:r w:rsidR="00CA4000">
        <w:rPr>
          <w:rFonts w:ascii="Arial" w:hAnsi="Arial" w:cs="Arial"/>
        </w:rPr>
        <w:t xml:space="preserve">proposed </w:t>
      </w:r>
      <w:r w:rsidR="006577DF">
        <w:rPr>
          <w:rFonts w:ascii="Arial" w:hAnsi="Arial" w:cs="Arial"/>
        </w:rPr>
        <w:t>research</w:t>
      </w:r>
      <w:r w:rsidR="00CA4000">
        <w:rPr>
          <w:rFonts w:ascii="Arial" w:hAnsi="Arial" w:cs="Arial"/>
        </w:rPr>
        <w:t>, please explain why.</w:t>
      </w:r>
    </w:p>
    <w:p w14:paraId="534CC7FB" w14:textId="5B8487F9" w:rsidR="006577DF" w:rsidRDefault="006577DF" w:rsidP="006577DF">
      <w:pPr>
        <w:pStyle w:val="z-TopofForm"/>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2250"/>
        <w:gridCol w:w="2250"/>
      </w:tblGrid>
      <w:tr w:rsidR="00827B99" w:rsidRPr="006577DF" w14:paraId="230936B1" w14:textId="1D1737F9" w:rsidTr="00827B99">
        <w:trPr>
          <w:trHeight w:val="111"/>
        </w:trPr>
        <w:tc>
          <w:tcPr>
            <w:tcW w:w="5778" w:type="dxa"/>
          </w:tcPr>
          <w:p w14:paraId="2713A1E9" w14:textId="479104F8" w:rsidR="00827B99" w:rsidRPr="006577DF" w:rsidRDefault="00827B99" w:rsidP="006577DF">
            <w:pPr>
              <w:spacing w:line="240" w:lineRule="auto"/>
              <w:rPr>
                <w:rFonts w:ascii="Arial" w:hAnsi="Arial" w:cs="Arial"/>
                <w:sz w:val="18"/>
                <w:szCs w:val="18"/>
              </w:rPr>
            </w:pPr>
            <w:r>
              <w:rPr>
                <w:rFonts w:ascii="Arial" w:hAnsi="Arial" w:cs="Arial"/>
                <w:sz w:val="18"/>
                <w:szCs w:val="18"/>
              </w:rPr>
              <w:t xml:space="preserve">A. </w:t>
            </w:r>
            <w:r w:rsidRPr="006577DF">
              <w:rPr>
                <w:rFonts w:ascii="Arial" w:hAnsi="Arial" w:cs="Arial"/>
                <w:sz w:val="18"/>
                <w:szCs w:val="18"/>
              </w:rPr>
              <w:t>Source</w:t>
            </w:r>
            <w:r>
              <w:rPr>
                <w:rFonts w:ascii="Arial" w:hAnsi="Arial" w:cs="Arial"/>
                <w:sz w:val="18"/>
                <w:szCs w:val="18"/>
              </w:rPr>
              <w:t>/Purpose and Amount</w:t>
            </w:r>
          </w:p>
        </w:tc>
        <w:tc>
          <w:tcPr>
            <w:tcW w:w="2250" w:type="dxa"/>
          </w:tcPr>
          <w:p w14:paraId="5D70885F" w14:textId="26C03070" w:rsidR="00827B99" w:rsidRPr="006577DF" w:rsidRDefault="00827B99" w:rsidP="00827B99">
            <w:pPr>
              <w:spacing w:line="240" w:lineRule="auto"/>
              <w:rPr>
                <w:rFonts w:ascii="Arial" w:hAnsi="Arial" w:cs="Arial"/>
                <w:sz w:val="18"/>
                <w:szCs w:val="18"/>
              </w:rPr>
            </w:pPr>
            <w:r>
              <w:rPr>
                <w:rFonts w:ascii="Arial" w:hAnsi="Arial" w:cs="Arial"/>
                <w:sz w:val="18"/>
                <w:szCs w:val="18"/>
              </w:rPr>
              <w:t xml:space="preserve">B. </w:t>
            </w:r>
            <w:r w:rsidRPr="006577DF">
              <w:rPr>
                <w:rFonts w:ascii="Arial" w:hAnsi="Arial" w:cs="Arial"/>
                <w:sz w:val="18"/>
                <w:szCs w:val="18"/>
              </w:rPr>
              <w:t xml:space="preserve">Will </w:t>
            </w:r>
            <w:r>
              <w:rPr>
                <w:rFonts w:ascii="Arial" w:hAnsi="Arial" w:cs="Arial"/>
                <w:sz w:val="18"/>
                <w:szCs w:val="18"/>
              </w:rPr>
              <w:t xml:space="preserve">these </w:t>
            </w:r>
            <w:r w:rsidRPr="006577DF">
              <w:rPr>
                <w:rFonts w:ascii="Arial" w:hAnsi="Arial" w:cs="Arial"/>
                <w:sz w:val="18"/>
                <w:szCs w:val="18"/>
              </w:rPr>
              <w:t xml:space="preserve">funds be used to support the proposed research?  </w:t>
            </w:r>
          </w:p>
        </w:tc>
        <w:tc>
          <w:tcPr>
            <w:tcW w:w="2250" w:type="dxa"/>
          </w:tcPr>
          <w:p w14:paraId="1ECAF9EA" w14:textId="2721679F" w:rsidR="00827B99" w:rsidRPr="006577DF" w:rsidRDefault="00827B99" w:rsidP="006577DF">
            <w:pPr>
              <w:spacing w:line="240" w:lineRule="auto"/>
              <w:rPr>
                <w:rFonts w:ascii="Arial" w:hAnsi="Arial" w:cs="Arial"/>
                <w:sz w:val="18"/>
                <w:szCs w:val="18"/>
              </w:rPr>
            </w:pPr>
            <w:r>
              <w:rPr>
                <w:rFonts w:ascii="Arial" w:hAnsi="Arial" w:cs="Arial"/>
                <w:sz w:val="18"/>
                <w:szCs w:val="18"/>
              </w:rPr>
              <w:t>C. If “no” in column B, please explain.</w:t>
            </w:r>
          </w:p>
        </w:tc>
      </w:tr>
      <w:tr w:rsidR="00827B99" w:rsidRPr="005B7F54" w14:paraId="147036E2" w14:textId="6BE25129" w:rsidTr="00827B99">
        <w:trPr>
          <w:trHeight w:val="111"/>
        </w:trPr>
        <w:tc>
          <w:tcPr>
            <w:tcW w:w="5778" w:type="dxa"/>
          </w:tcPr>
          <w:p w14:paraId="042C164F" w14:textId="77777777" w:rsidR="00827B99" w:rsidRPr="005B7F54" w:rsidRDefault="00827B99" w:rsidP="00EA1C13">
            <w:pPr>
              <w:spacing w:line="240" w:lineRule="auto"/>
              <w:rPr>
                <w:rFonts w:ascii="Arial" w:hAnsi="Arial" w:cs="Arial"/>
              </w:rPr>
            </w:pPr>
          </w:p>
        </w:tc>
        <w:tc>
          <w:tcPr>
            <w:tcW w:w="2250" w:type="dxa"/>
          </w:tcPr>
          <w:p w14:paraId="5246EFAF" w14:textId="342F3686" w:rsidR="00827B99" w:rsidRPr="005B7F54" w:rsidRDefault="00827B99" w:rsidP="00EA1C13">
            <w:pPr>
              <w:spacing w:before="60" w:line="240" w:lineRule="auto"/>
              <w:jc w:val="cente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sidR="009213FB">
              <w:rPr>
                <w:rFonts w:ascii="Calibri" w:eastAsia="Calibri" w:hAnsi="Calibri" w:cs="Times New Roman"/>
              </w:rPr>
              <w:pict w14:anchorId="4F46F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2pt">
                  <v:imagedata r:id="rId11" o:title=""/>
                </v:shape>
              </w:pict>
            </w:r>
            <w:r>
              <w:rPr>
                <w:rFonts w:ascii="Arial" w:hAnsi="Arial" w:cs="Arial"/>
              </w:rPr>
              <w:fldChar w:fldCharType="end"/>
            </w:r>
            <w:r w:rsidRPr="006577DF">
              <w:rPr>
                <w:rFonts w:ascii="Arial" w:hAnsi="Arial" w:cs="Arial"/>
                <w:sz w:val="24"/>
                <w:szCs w:val="24"/>
                <w:vertAlign w:val="superscript"/>
              </w:rPr>
              <w:t xml:space="preserve">No </w:t>
            </w:r>
            <w:r>
              <w:rPr>
                <w:rFonts w:ascii="Arial" w:hAnsi="Arial" w:cs="Arial"/>
                <w:sz w:val="24"/>
                <w:szCs w:val="24"/>
                <w:vertAlign w:val="superscript"/>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Pr>
                <w:noProof/>
              </w:rPr>
              <w:drawing>
                <wp:inline distT="0" distB="0" distL="0" distR="0" wp14:anchorId="7F7E7C0D" wp14:editId="08E8CF32">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rPr>
              <w:fldChar w:fldCharType="end"/>
            </w:r>
            <w:r>
              <w:rPr>
                <w:rFonts w:ascii="Arial" w:hAnsi="Arial" w:cs="Arial"/>
                <w:sz w:val="24"/>
                <w:szCs w:val="24"/>
                <w:vertAlign w:val="superscript"/>
              </w:rPr>
              <w:t>Yes</w:t>
            </w:r>
          </w:p>
        </w:tc>
        <w:tc>
          <w:tcPr>
            <w:tcW w:w="2250" w:type="dxa"/>
          </w:tcPr>
          <w:p w14:paraId="645072DA" w14:textId="77777777" w:rsidR="00827B99" w:rsidRDefault="00827B99" w:rsidP="00EA1C13">
            <w:pPr>
              <w:spacing w:before="60" w:line="240" w:lineRule="auto"/>
              <w:jc w:val="center"/>
              <w:rPr>
                <w:rFonts w:ascii="Arial" w:hAnsi="Arial" w:cs="Arial"/>
              </w:rPr>
            </w:pPr>
          </w:p>
        </w:tc>
      </w:tr>
      <w:tr w:rsidR="00827B99" w:rsidRPr="005B7F54" w14:paraId="6966AECB" w14:textId="7D52F0D4" w:rsidTr="00827B99">
        <w:trPr>
          <w:trHeight w:val="111"/>
        </w:trPr>
        <w:tc>
          <w:tcPr>
            <w:tcW w:w="5778" w:type="dxa"/>
          </w:tcPr>
          <w:p w14:paraId="5BE3252E" w14:textId="77777777" w:rsidR="00827B99" w:rsidRPr="005B7F54" w:rsidRDefault="00827B99" w:rsidP="00EA1C13">
            <w:pPr>
              <w:spacing w:line="240" w:lineRule="auto"/>
              <w:rPr>
                <w:rFonts w:ascii="Arial" w:hAnsi="Arial" w:cs="Arial"/>
              </w:rPr>
            </w:pPr>
          </w:p>
        </w:tc>
        <w:tc>
          <w:tcPr>
            <w:tcW w:w="2250" w:type="dxa"/>
          </w:tcPr>
          <w:p w14:paraId="516D4E6E" w14:textId="4936FEEB" w:rsidR="00827B99" w:rsidRDefault="00827B99" w:rsidP="00EA1C13">
            <w:pPr>
              <w:spacing w:before="60" w:line="240" w:lineRule="auto"/>
              <w:jc w:val="cente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sidR="009213FB">
              <w:rPr>
                <w:rFonts w:ascii="Calibri" w:eastAsia="Calibri" w:hAnsi="Calibri" w:cs="Times New Roman"/>
              </w:rPr>
              <w:pict w14:anchorId="1B1E9B0B">
                <v:shape id="_x0000_i1026" type="#_x0000_t75" style="width:16.2pt;height:16.2pt">
                  <v:imagedata r:id="rId11" o:title=""/>
                </v:shape>
              </w:pict>
            </w:r>
            <w:r>
              <w:rPr>
                <w:rFonts w:ascii="Arial" w:hAnsi="Arial" w:cs="Arial"/>
              </w:rPr>
              <w:fldChar w:fldCharType="end"/>
            </w:r>
            <w:r w:rsidRPr="006577DF">
              <w:rPr>
                <w:rFonts w:ascii="Arial" w:hAnsi="Arial" w:cs="Arial"/>
                <w:sz w:val="24"/>
                <w:szCs w:val="24"/>
                <w:vertAlign w:val="superscript"/>
              </w:rPr>
              <w:t xml:space="preserve">No </w:t>
            </w:r>
            <w:r>
              <w:rPr>
                <w:rFonts w:ascii="Arial" w:hAnsi="Arial" w:cs="Arial"/>
                <w:sz w:val="24"/>
                <w:szCs w:val="24"/>
                <w:vertAlign w:val="superscript"/>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Pr>
                <w:noProof/>
              </w:rPr>
              <w:drawing>
                <wp:inline distT="0" distB="0" distL="0" distR="0" wp14:anchorId="1960D75D" wp14:editId="3332CF46">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rPr>
              <w:fldChar w:fldCharType="end"/>
            </w:r>
            <w:r>
              <w:rPr>
                <w:rFonts w:ascii="Arial" w:hAnsi="Arial" w:cs="Arial"/>
                <w:sz w:val="24"/>
                <w:szCs w:val="24"/>
                <w:vertAlign w:val="superscript"/>
              </w:rPr>
              <w:t>Yes</w:t>
            </w:r>
          </w:p>
        </w:tc>
        <w:tc>
          <w:tcPr>
            <w:tcW w:w="2250" w:type="dxa"/>
          </w:tcPr>
          <w:p w14:paraId="71EDFAD6" w14:textId="77777777" w:rsidR="00827B99" w:rsidRDefault="00827B99" w:rsidP="00EA1C13">
            <w:pPr>
              <w:spacing w:before="60" w:line="240" w:lineRule="auto"/>
              <w:jc w:val="center"/>
              <w:rPr>
                <w:rFonts w:ascii="Arial" w:hAnsi="Arial" w:cs="Arial"/>
              </w:rPr>
            </w:pPr>
          </w:p>
        </w:tc>
      </w:tr>
      <w:tr w:rsidR="00827B99" w:rsidRPr="005B7F54" w14:paraId="123E75EF" w14:textId="51BCCD77" w:rsidTr="00827B99">
        <w:trPr>
          <w:trHeight w:val="111"/>
        </w:trPr>
        <w:tc>
          <w:tcPr>
            <w:tcW w:w="5778" w:type="dxa"/>
          </w:tcPr>
          <w:p w14:paraId="3D3ECCE5" w14:textId="77777777" w:rsidR="00827B99" w:rsidRPr="005B7F54" w:rsidRDefault="00827B99" w:rsidP="00EA1C13">
            <w:pPr>
              <w:spacing w:line="240" w:lineRule="auto"/>
              <w:rPr>
                <w:rFonts w:ascii="Arial" w:hAnsi="Arial" w:cs="Arial"/>
              </w:rPr>
            </w:pPr>
          </w:p>
        </w:tc>
        <w:tc>
          <w:tcPr>
            <w:tcW w:w="2250" w:type="dxa"/>
          </w:tcPr>
          <w:p w14:paraId="21E19690" w14:textId="5DDE4CA5" w:rsidR="00827B99" w:rsidRPr="005B7F54" w:rsidRDefault="00827B99" w:rsidP="00EA1C13">
            <w:pPr>
              <w:spacing w:line="240" w:lineRule="auto"/>
              <w:jc w:val="cente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sidR="009213FB">
              <w:rPr>
                <w:rFonts w:ascii="Calibri" w:eastAsia="Calibri" w:hAnsi="Calibri" w:cs="Times New Roman"/>
              </w:rPr>
              <w:pict w14:anchorId="5B79BDB8">
                <v:shape id="_x0000_i1027" type="#_x0000_t75" style="width:16.2pt;height:16.2pt">
                  <v:imagedata r:id="rId11" o:title=""/>
                </v:shape>
              </w:pict>
            </w:r>
            <w:r>
              <w:rPr>
                <w:rFonts w:ascii="Arial" w:hAnsi="Arial" w:cs="Arial"/>
              </w:rPr>
              <w:fldChar w:fldCharType="end"/>
            </w:r>
            <w:r w:rsidRPr="006577DF">
              <w:rPr>
                <w:rFonts w:ascii="Arial" w:hAnsi="Arial" w:cs="Arial"/>
                <w:sz w:val="24"/>
                <w:szCs w:val="24"/>
                <w:vertAlign w:val="superscript"/>
              </w:rPr>
              <w:t xml:space="preserve">No </w:t>
            </w:r>
            <w:r>
              <w:rPr>
                <w:rFonts w:ascii="Arial" w:hAnsi="Arial" w:cs="Arial"/>
                <w:sz w:val="24"/>
                <w:szCs w:val="24"/>
                <w:vertAlign w:val="superscript"/>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begin"/>
            </w:r>
            <w:r>
              <w:rPr>
                <w:rFonts w:ascii="Arial" w:hAnsi="Arial" w:cs="Arial"/>
              </w:rPr>
              <w:instrText xml:space="preserve"> PRIVATE "&lt;INPUT TYPE=\"CHECKBOX\" NAME=\"NO\"&gt;" </w:instrText>
            </w:r>
            <w:r>
              <w:rPr>
                <w:rFonts w:ascii="Arial" w:hAnsi="Arial" w:cs="Arial"/>
              </w:rPr>
              <w:fldChar w:fldCharType="end"/>
            </w:r>
            <w:r>
              <w:rPr>
                <w:rFonts w:ascii="Arial" w:hAnsi="Arial" w:cs="Arial"/>
              </w:rPr>
              <w:instrText xml:space="preserve">MACROBUTTON HTMLDirect </w:instrText>
            </w:r>
            <w:r>
              <w:rPr>
                <w:noProof/>
              </w:rPr>
              <w:drawing>
                <wp:inline distT="0" distB="0" distL="0" distR="0" wp14:anchorId="306F7B90" wp14:editId="3FE4222C">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rPr>
              <w:fldChar w:fldCharType="end"/>
            </w:r>
            <w:r>
              <w:rPr>
                <w:rFonts w:ascii="Arial" w:hAnsi="Arial" w:cs="Arial"/>
                <w:sz w:val="24"/>
                <w:szCs w:val="24"/>
                <w:vertAlign w:val="superscript"/>
              </w:rPr>
              <w:t>Yes</w:t>
            </w:r>
          </w:p>
        </w:tc>
        <w:tc>
          <w:tcPr>
            <w:tcW w:w="2250" w:type="dxa"/>
          </w:tcPr>
          <w:p w14:paraId="53233375" w14:textId="77777777" w:rsidR="00827B99" w:rsidRDefault="00827B99" w:rsidP="00EA1C13">
            <w:pPr>
              <w:spacing w:line="240" w:lineRule="auto"/>
              <w:jc w:val="center"/>
              <w:rPr>
                <w:rFonts w:ascii="Arial" w:hAnsi="Arial" w:cs="Arial"/>
              </w:rPr>
            </w:pPr>
          </w:p>
        </w:tc>
      </w:tr>
    </w:tbl>
    <w:p w14:paraId="1E23825C" w14:textId="06613DEB" w:rsidR="006577DF" w:rsidRDefault="006577DF">
      <w:pPr>
        <w:pStyle w:val="z-BottomofForm"/>
      </w:pPr>
    </w:p>
    <w:p w14:paraId="6B1C7D22" w14:textId="77777777" w:rsidR="005004C3" w:rsidRPr="00BF22E6" w:rsidRDefault="005004C3" w:rsidP="005B7F54">
      <w:pPr>
        <w:widowControl w:val="0"/>
        <w:autoSpaceDE w:val="0"/>
        <w:autoSpaceDN w:val="0"/>
        <w:adjustRightInd w:val="0"/>
        <w:spacing w:after="120" w:line="240" w:lineRule="auto"/>
        <w:rPr>
          <w:rFonts w:ascii="Georgia" w:hAnsi="Georgia"/>
        </w:rPr>
      </w:pPr>
    </w:p>
    <w:sectPr w:rsidR="005004C3" w:rsidRPr="00BF22E6" w:rsidSect="00615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682D0" w14:textId="77777777" w:rsidR="00AA04F1" w:rsidRDefault="00AA04F1" w:rsidP="00940931">
      <w:pPr>
        <w:spacing w:line="240" w:lineRule="auto"/>
      </w:pPr>
      <w:r>
        <w:separator/>
      </w:r>
    </w:p>
  </w:endnote>
  <w:endnote w:type="continuationSeparator" w:id="0">
    <w:p w14:paraId="5F92FBA0" w14:textId="77777777" w:rsidR="00AA04F1" w:rsidRDefault="00AA04F1" w:rsidP="00940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1F30" w14:textId="77777777" w:rsidR="0095183B" w:rsidRDefault="0095183B" w:rsidP="00D9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9BDEF" w14:textId="77777777" w:rsidR="0095183B" w:rsidRDefault="0095183B" w:rsidP="00940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44D" w14:textId="77777777" w:rsidR="0095183B" w:rsidRDefault="0095183B" w:rsidP="00D9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741">
      <w:rPr>
        <w:rStyle w:val="PageNumber"/>
        <w:noProof/>
      </w:rPr>
      <w:t>5</w:t>
    </w:r>
    <w:r>
      <w:rPr>
        <w:rStyle w:val="PageNumber"/>
      </w:rPr>
      <w:fldChar w:fldCharType="end"/>
    </w:r>
  </w:p>
  <w:p w14:paraId="3B2364ED" w14:textId="5FC2DDDE" w:rsidR="0095183B" w:rsidRPr="00940931" w:rsidRDefault="0095183B" w:rsidP="00940931">
    <w:pPr>
      <w:pStyle w:val="Footer"/>
      <w:ind w:right="360"/>
      <w:rPr>
        <w:rFonts w:ascii="Arial" w:hAnsi="Arial" w:cs="Arial"/>
        <w:color w:val="A6A6A6" w:themeColor="background1" w:themeShade="A6"/>
        <w:sz w:val="16"/>
        <w:szCs w:val="16"/>
      </w:rPr>
    </w:pP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04EF" w14:textId="77777777" w:rsidR="00AA04F1" w:rsidRDefault="00AA04F1" w:rsidP="00940931">
      <w:pPr>
        <w:spacing w:line="240" w:lineRule="auto"/>
      </w:pPr>
      <w:r>
        <w:separator/>
      </w:r>
    </w:p>
  </w:footnote>
  <w:footnote w:type="continuationSeparator" w:id="0">
    <w:p w14:paraId="46E692F7" w14:textId="77777777" w:rsidR="00AA04F1" w:rsidRDefault="00AA04F1" w:rsidP="0094093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D5BFD"/>
    <w:multiLevelType w:val="hybridMultilevel"/>
    <w:tmpl w:val="742A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9915BA"/>
    <w:multiLevelType w:val="multilevel"/>
    <w:tmpl w:val="8C4A89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1F0305C"/>
    <w:multiLevelType w:val="hybridMultilevel"/>
    <w:tmpl w:val="0C743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103FE"/>
    <w:multiLevelType w:val="hybridMultilevel"/>
    <w:tmpl w:val="C0202CCA"/>
    <w:lvl w:ilvl="0" w:tplc="B22253D2">
      <w:start w:val="1"/>
      <w:numFmt w:val="bullet"/>
      <w:lvlText w:val="-"/>
      <w:lvlJc w:val="left"/>
      <w:pPr>
        <w:tabs>
          <w:tab w:val="num" w:pos="720"/>
        </w:tabs>
        <w:ind w:left="720" w:hanging="360"/>
      </w:pPr>
      <w:rPr>
        <w:rFonts w:ascii="Times New Roman" w:hAnsi="Times New Roman" w:hint="default"/>
      </w:rPr>
    </w:lvl>
    <w:lvl w:ilvl="1" w:tplc="195433A6">
      <w:start w:val="921"/>
      <w:numFmt w:val="bullet"/>
      <w:lvlText w:val="-"/>
      <w:lvlJc w:val="left"/>
      <w:pPr>
        <w:tabs>
          <w:tab w:val="num" w:pos="1440"/>
        </w:tabs>
        <w:ind w:left="1440" w:hanging="360"/>
      </w:pPr>
      <w:rPr>
        <w:rFonts w:ascii="Times New Roman" w:hAnsi="Times New Roman" w:hint="default"/>
      </w:rPr>
    </w:lvl>
    <w:lvl w:ilvl="2" w:tplc="CE4A614E">
      <w:start w:val="921"/>
      <w:numFmt w:val="bullet"/>
      <w:lvlText w:val="-"/>
      <w:lvlJc w:val="left"/>
      <w:pPr>
        <w:tabs>
          <w:tab w:val="num" w:pos="2160"/>
        </w:tabs>
        <w:ind w:left="2160" w:hanging="360"/>
      </w:pPr>
      <w:rPr>
        <w:rFonts w:ascii="Times New Roman" w:hAnsi="Times New Roman" w:hint="default"/>
      </w:rPr>
    </w:lvl>
    <w:lvl w:ilvl="3" w:tplc="4C5822E8">
      <w:start w:val="1"/>
      <w:numFmt w:val="decimal"/>
      <w:lvlText w:val="%4."/>
      <w:lvlJc w:val="left"/>
      <w:pPr>
        <w:tabs>
          <w:tab w:val="num" w:pos="2880"/>
        </w:tabs>
        <w:ind w:left="2880" w:hanging="360"/>
      </w:pPr>
      <w:rPr>
        <w:rFonts w:cs="Times New Roman"/>
      </w:rPr>
    </w:lvl>
    <w:lvl w:ilvl="4" w:tplc="62C8FCF6">
      <w:start w:val="1"/>
      <w:numFmt w:val="decimal"/>
      <w:lvlText w:val="%5."/>
      <w:lvlJc w:val="left"/>
      <w:pPr>
        <w:tabs>
          <w:tab w:val="num" w:pos="3600"/>
        </w:tabs>
        <w:ind w:left="3600" w:hanging="360"/>
      </w:pPr>
      <w:rPr>
        <w:rFonts w:cs="Times New Roman"/>
      </w:rPr>
    </w:lvl>
    <w:lvl w:ilvl="5" w:tplc="29DEA4B2">
      <w:start w:val="1"/>
      <w:numFmt w:val="decimal"/>
      <w:lvlText w:val="%6."/>
      <w:lvlJc w:val="left"/>
      <w:pPr>
        <w:tabs>
          <w:tab w:val="num" w:pos="4320"/>
        </w:tabs>
        <w:ind w:left="4320" w:hanging="360"/>
      </w:pPr>
      <w:rPr>
        <w:rFonts w:cs="Times New Roman"/>
      </w:rPr>
    </w:lvl>
    <w:lvl w:ilvl="6" w:tplc="D150A010">
      <w:start w:val="1"/>
      <w:numFmt w:val="decimal"/>
      <w:lvlText w:val="%7."/>
      <w:lvlJc w:val="left"/>
      <w:pPr>
        <w:tabs>
          <w:tab w:val="num" w:pos="5040"/>
        </w:tabs>
        <w:ind w:left="5040" w:hanging="360"/>
      </w:pPr>
      <w:rPr>
        <w:rFonts w:cs="Times New Roman"/>
      </w:rPr>
    </w:lvl>
    <w:lvl w:ilvl="7" w:tplc="0E620DFC">
      <w:start w:val="1"/>
      <w:numFmt w:val="decimal"/>
      <w:lvlText w:val="%8."/>
      <w:lvlJc w:val="left"/>
      <w:pPr>
        <w:tabs>
          <w:tab w:val="num" w:pos="5760"/>
        </w:tabs>
        <w:ind w:left="5760" w:hanging="360"/>
      </w:pPr>
      <w:rPr>
        <w:rFonts w:cs="Times New Roman"/>
      </w:rPr>
    </w:lvl>
    <w:lvl w:ilvl="8" w:tplc="FD0EB3B0">
      <w:start w:val="1"/>
      <w:numFmt w:val="decimal"/>
      <w:lvlText w:val="%9."/>
      <w:lvlJc w:val="left"/>
      <w:pPr>
        <w:tabs>
          <w:tab w:val="num" w:pos="6480"/>
        </w:tabs>
        <w:ind w:left="6480" w:hanging="360"/>
      </w:pPr>
      <w:rPr>
        <w:rFonts w:cs="Times New Roman"/>
      </w:rPr>
    </w:lvl>
  </w:abstractNum>
  <w:abstractNum w:abstractNumId="4">
    <w:nsid w:val="2E716175"/>
    <w:multiLevelType w:val="hybridMultilevel"/>
    <w:tmpl w:val="0A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40CAC"/>
    <w:multiLevelType w:val="hybridMultilevel"/>
    <w:tmpl w:val="7EBC9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390003"/>
    <w:multiLevelType w:val="hybridMultilevel"/>
    <w:tmpl w:val="214A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E1F8F"/>
    <w:multiLevelType w:val="hybridMultilevel"/>
    <w:tmpl w:val="EE4A4642"/>
    <w:lvl w:ilvl="0" w:tplc="C4CA33A6">
      <w:start w:val="1"/>
      <w:numFmt w:val="bullet"/>
      <w:lvlText w:val="-"/>
      <w:lvlJc w:val="left"/>
      <w:pPr>
        <w:tabs>
          <w:tab w:val="num" w:pos="720"/>
        </w:tabs>
        <w:ind w:left="720" w:hanging="360"/>
      </w:pPr>
      <w:rPr>
        <w:rFonts w:ascii="Times New Roman" w:hAnsi="Times New Roman" w:hint="default"/>
      </w:rPr>
    </w:lvl>
    <w:lvl w:ilvl="1" w:tplc="BE66EB66">
      <w:start w:val="921"/>
      <w:numFmt w:val="bullet"/>
      <w:lvlText w:val="-"/>
      <w:lvlJc w:val="left"/>
      <w:pPr>
        <w:tabs>
          <w:tab w:val="num" w:pos="1440"/>
        </w:tabs>
        <w:ind w:left="1440" w:hanging="360"/>
      </w:pPr>
      <w:rPr>
        <w:rFonts w:ascii="Times New Roman" w:hAnsi="Times New Roman" w:hint="default"/>
      </w:rPr>
    </w:lvl>
    <w:lvl w:ilvl="2" w:tplc="5F64DA3E">
      <w:start w:val="1"/>
      <w:numFmt w:val="decimal"/>
      <w:lvlText w:val="%3."/>
      <w:lvlJc w:val="left"/>
      <w:pPr>
        <w:tabs>
          <w:tab w:val="num" w:pos="2160"/>
        </w:tabs>
        <w:ind w:left="2160" w:hanging="360"/>
      </w:pPr>
      <w:rPr>
        <w:rFonts w:cs="Times New Roman"/>
      </w:rPr>
    </w:lvl>
    <w:lvl w:ilvl="3" w:tplc="1BC25964">
      <w:start w:val="1"/>
      <w:numFmt w:val="decimal"/>
      <w:lvlText w:val="%4."/>
      <w:lvlJc w:val="left"/>
      <w:pPr>
        <w:tabs>
          <w:tab w:val="num" w:pos="2880"/>
        </w:tabs>
        <w:ind w:left="2880" w:hanging="360"/>
      </w:pPr>
      <w:rPr>
        <w:rFonts w:cs="Times New Roman"/>
      </w:rPr>
    </w:lvl>
    <w:lvl w:ilvl="4" w:tplc="B0C616F0">
      <w:start w:val="1"/>
      <w:numFmt w:val="decimal"/>
      <w:lvlText w:val="%5."/>
      <w:lvlJc w:val="left"/>
      <w:pPr>
        <w:tabs>
          <w:tab w:val="num" w:pos="3600"/>
        </w:tabs>
        <w:ind w:left="3600" w:hanging="360"/>
      </w:pPr>
      <w:rPr>
        <w:rFonts w:cs="Times New Roman"/>
      </w:rPr>
    </w:lvl>
    <w:lvl w:ilvl="5" w:tplc="6290A4E8">
      <w:start w:val="1"/>
      <w:numFmt w:val="decimal"/>
      <w:lvlText w:val="%6."/>
      <w:lvlJc w:val="left"/>
      <w:pPr>
        <w:tabs>
          <w:tab w:val="num" w:pos="4320"/>
        </w:tabs>
        <w:ind w:left="4320" w:hanging="360"/>
      </w:pPr>
      <w:rPr>
        <w:rFonts w:cs="Times New Roman"/>
      </w:rPr>
    </w:lvl>
    <w:lvl w:ilvl="6" w:tplc="E4505AAA">
      <w:start w:val="1"/>
      <w:numFmt w:val="decimal"/>
      <w:lvlText w:val="%7."/>
      <w:lvlJc w:val="left"/>
      <w:pPr>
        <w:tabs>
          <w:tab w:val="num" w:pos="5040"/>
        </w:tabs>
        <w:ind w:left="5040" w:hanging="360"/>
      </w:pPr>
      <w:rPr>
        <w:rFonts w:cs="Times New Roman"/>
      </w:rPr>
    </w:lvl>
    <w:lvl w:ilvl="7" w:tplc="92B838AC">
      <w:start w:val="1"/>
      <w:numFmt w:val="decimal"/>
      <w:lvlText w:val="%8."/>
      <w:lvlJc w:val="left"/>
      <w:pPr>
        <w:tabs>
          <w:tab w:val="num" w:pos="5760"/>
        </w:tabs>
        <w:ind w:left="5760" w:hanging="360"/>
      </w:pPr>
      <w:rPr>
        <w:rFonts w:cs="Times New Roman"/>
      </w:rPr>
    </w:lvl>
    <w:lvl w:ilvl="8" w:tplc="8A44B678">
      <w:start w:val="1"/>
      <w:numFmt w:val="decimal"/>
      <w:lvlText w:val="%9."/>
      <w:lvlJc w:val="left"/>
      <w:pPr>
        <w:tabs>
          <w:tab w:val="num" w:pos="6480"/>
        </w:tabs>
        <w:ind w:left="6480" w:hanging="360"/>
      </w:pPr>
      <w:rPr>
        <w:rFonts w:cs="Times New Roman"/>
      </w:rPr>
    </w:lvl>
  </w:abstractNum>
  <w:abstractNum w:abstractNumId="8">
    <w:nsid w:val="513B12CF"/>
    <w:multiLevelType w:val="hybridMultilevel"/>
    <w:tmpl w:val="8C4A8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191AAE"/>
    <w:multiLevelType w:val="hybridMultilevel"/>
    <w:tmpl w:val="9AF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F0711"/>
    <w:multiLevelType w:val="hybridMultilevel"/>
    <w:tmpl w:val="7EC858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8423D"/>
    <w:multiLevelType w:val="multilevel"/>
    <w:tmpl w:val="7EBC9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8EB3DDD"/>
    <w:multiLevelType w:val="hybridMultilevel"/>
    <w:tmpl w:val="F1C0E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A709BD"/>
    <w:multiLevelType w:val="multilevel"/>
    <w:tmpl w:val="7EBC9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D895F21"/>
    <w:multiLevelType w:val="hybridMultilevel"/>
    <w:tmpl w:val="859E8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6C1848"/>
    <w:multiLevelType w:val="hybridMultilevel"/>
    <w:tmpl w:val="81BE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17649"/>
    <w:multiLevelType w:val="hybridMultilevel"/>
    <w:tmpl w:val="3F32C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2"/>
  </w:num>
  <w:num w:numId="7">
    <w:abstractNumId w:val="11"/>
  </w:num>
  <w:num w:numId="8">
    <w:abstractNumId w:val="14"/>
  </w:num>
  <w:num w:numId="9">
    <w:abstractNumId w:val="12"/>
  </w:num>
  <w:num w:numId="10">
    <w:abstractNumId w:val="9"/>
  </w:num>
  <w:num w:numId="11">
    <w:abstractNumId w:val="15"/>
  </w:num>
  <w:num w:numId="12">
    <w:abstractNumId w:val="4"/>
  </w:num>
  <w:num w:numId="13">
    <w:abstractNumId w:val="13"/>
  </w:num>
  <w:num w:numId="14">
    <w:abstractNumId w:val="8"/>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15"/>
    <w:rsid w:val="0000473B"/>
    <w:rsid w:val="0001099F"/>
    <w:rsid w:val="00064C34"/>
    <w:rsid w:val="000735C1"/>
    <w:rsid w:val="000B1DC4"/>
    <w:rsid w:val="000C1320"/>
    <w:rsid w:val="000C7B61"/>
    <w:rsid w:val="000D00E4"/>
    <w:rsid w:val="000D2A7D"/>
    <w:rsid w:val="001023C8"/>
    <w:rsid w:val="00130953"/>
    <w:rsid w:val="00140D5E"/>
    <w:rsid w:val="00144E4A"/>
    <w:rsid w:val="00155152"/>
    <w:rsid w:val="00175DDF"/>
    <w:rsid w:val="00194ECB"/>
    <w:rsid w:val="001A1CAD"/>
    <w:rsid w:val="001B2970"/>
    <w:rsid w:val="001E1B05"/>
    <w:rsid w:val="001E7665"/>
    <w:rsid w:val="0023256F"/>
    <w:rsid w:val="00233EEE"/>
    <w:rsid w:val="00235A61"/>
    <w:rsid w:val="002519F2"/>
    <w:rsid w:val="00254554"/>
    <w:rsid w:val="00281BBD"/>
    <w:rsid w:val="002874EB"/>
    <w:rsid w:val="002A1535"/>
    <w:rsid w:val="002A232F"/>
    <w:rsid w:val="002C0FF2"/>
    <w:rsid w:val="002E00DD"/>
    <w:rsid w:val="002E4DC2"/>
    <w:rsid w:val="002E5EB5"/>
    <w:rsid w:val="002F483D"/>
    <w:rsid w:val="00301BBF"/>
    <w:rsid w:val="003244F8"/>
    <w:rsid w:val="00327224"/>
    <w:rsid w:val="003304C2"/>
    <w:rsid w:val="00330770"/>
    <w:rsid w:val="003339C1"/>
    <w:rsid w:val="003352AD"/>
    <w:rsid w:val="00336498"/>
    <w:rsid w:val="003676C1"/>
    <w:rsid w:val="00392A6B"/>
    <w:rsid w:val="003F7471"/>
    <w:rsid w:val="0045365F"/>
    <w:rsid w:val="00473181"/>
    <w:rsid w:val="00483EFB"/>
    <w:rsid w:val="004B6988"/>
    <w:rsid w:val="004B69E7"/>
    <w:rsid w:val="005004C3"/>
    <w:rsid w:val="00514348"/>
    <w:rsid w:val="00514F60"/>
    <w:rsid w:val="00526433"/>
    <w:rsid w:val="005658F1"/>
    <w:rsid w:val="005842D1"/>
    <w:rsid w:val="00585080"/>
    <w:rsid w:val="00591883"/>
    <w:rsid w:val="005B22F1"/>
    <w:rsid w:val="005B7F54"/>
    <w:rsid w:val="005C22E1"/>
    <w:rsid w:val="005F14D4"/>
    <w:rsid w:val="006064AB"/>
    <w:rsid w:val="00615189"/>
    <w:rsid w:val="006311D1"/>
    <w:rsid w:val="0063781D"/>
    <w:rsid w:val="00645A6A"/>
    <w:rsid w:val="00652F1A"/>
    <w:rsid w:val="006577DF"/>
    <w:rsid w:val="00667090"/>
    <w:rsid w:val="00681BE1"/>
    <w:rsid w:val="00684877"/>
    <w:rsid w:val="0072048D"/>
    <w:rsid w:val="0072797B"/>
    <w:rsid w:val="00733136"/>
    <w:rsid w:val="00734EA7"/>
    <w:rsid w:val="007368F1"/>
    <w:rsid w:val="007567A8"/>
    <w:rsid w:val="00773F46"/>
    <w:rsid w:val="0078468B"/>
    <w:rsid w:val="0079074B"/>
    <w:rsid w:val="00791A9E"/>
    <w:rsid w:val="007A35B9"/>
    <w:rsid w:val="007C47A8"/>
    <w:rsid w:val="007C692D"/>
    <w:rsid w:val="007D4D38"/>
    <w:rsid w:val="00802420"/>
    <w:rsid w:val="00807117"/>
    <w:rsid w:val="00807265"/>
    <w:rsid w:val="00810111"/>
    <w:rsid w:val="00812F69"/>
    <w:rsid w:val="0082028F"/>
    <w:rsid w:val="00821F1D"/>
    <w:rsid w:val="00823C8B"/>
    <w:rsid w:val="00823CF5"/>
    <w:rsid w:val="00827B99"/>
    <w:rsid w:val="00852ED0"/>
    <w:rsid w:val="00861395"/>
    <w:rsid w:val="00881CC3"/>
    <w:rsid w:val="008A77F8"/>
    <w:rsid w:val="008C1A46"/>
    <w:rsid w:val="008C3746"/>
    <w:rsid w:val="008E5BBD"/>
    <w:rsid w:val="008F38C4"/>
    <w:rsid w:val="008F47B0"/>
    <w:rsid w:val="009152AB"/>
    <w:rsid w:val="009213FB"/>
    <w:rsid w:val="009349B1"/>
    <w:rsid w:val="00940931"/>
    <w:rsid w:val="0095183B"/>
    <w:rsid w:val="009A12B8"/>
    <w:rsid w:val="009D68B8"/>
    <w:rsid w:val="009E6A83"/>
    <w:rsid w:val="009F0CC1"/>
    <w:rsid w:val="00A004C1"/>
    <w:rsid w:val="00A0242E"/>
    <w:rsid w:val="00A13E1F"/>
    <w:rsid w:val="00A14B5D"/>
    <w:rsid w:val="00A21213"/>
    <w:rsid w:val="00A33B9C"/>
    <w:rsid w:val="00A3764D"/>
    <w:rsid w:val="00A43A8E"/>
    <w:rsid w:val="00A52579"/>
    <w:rsid w:val="00A53504"/>
    <w:rsid w:val="00A64574"/>
    <w:rsid w:val="00A82C4E"/>
    <w:rsid w:val="00A86C9A"/>
    <w:rsid w:val="00A912FF"/>
    <w:rsid w:val="00A931FE"/>
    <w:rsid w:val="00A94799"/>
    <w:rsid w:val="00A95CED"/>
    <w:rsid w:val="00A967F6"/>
    <w:rsid w:val="00A97233"/>
    <w:rsid w:val="00AA04F1"/>
    <w:rsid w:val="00AA1CA5"/>
    <w:rsid w:val="00AA6E3B"/>
    <w:rsid w:val="00AB1413"/>
    <w:rsid w:val="00AD309A"/>
    <w:rsid w:val="00B0297F"/>
    <w:rsid w:val="00B0600F"/>
    <w:rsid w:val="00B10472"/>
    <w:rsid w:val="00B106DD"/>
    <w:rsid w:val="00B10741"/>
    <w:rsid w:val="00B14568"/>
    <w:rsid w:val="00B166D7"/>
    <w:rsid w:val="00B17326"/>
    <w:rsid w:val="00B20076"/>
    <w:rsid w:val="00B22A8A"/>
    <w:rsid w:val="00B350A7"/>
    <w:rsid w:val="00B37CAF"/>
    <w:rsid w:val="00B518FD"/>
    <w:rsid w:val="00B5609D"/>
    <w:rsid w:val="00B5635C"/>
    <w:rsid w:val="00B60693"/>
    <w:rsid w:val="00B856AD"/>
    <w:rsid w:val="00B9106A"/>
    <w:rsid w:val="00B9548D"/>
    <w:rsid w:val="00BA70EF"/>
    <w:rsid w:val="00BE02B8"/>
    <w:rsid w:val="00BF22E6"/>
    <w:rsid w:val="00C11F28"/>
    <w:rsid w:val="00C1275C"/>
    <w:rsid w:val="00C22846"/>
    <w:rsid w:val="00C23C7C"/>
    <w:rsid w:val="00C32697"/>
    <w:rsid w:val="00C35CB8"/>
    <w:rsid w:val="00C7561A"/>
    <w:rsid w:val="00C90DC6"/>
    <w:rsid w:val="00C96263"/>
    <w:rsid w:val="00C9723A"/>
    <w:rsid w:val="00CA3452"/>
    <w:rsid w:val="00CA4000"/>
    <w:rsid w:val="00CB3EAE"/>
    <w:rsid w:val="00CB7DC8"/>
    <w:rsid w:val="00CD21A4"/>
    <w:rsid w:val="00CE3ADC"/>
    <w:rsid w:val="00CF4CA7"/>
    <w:rsid w:val="00D43991"/>
    <w:rsid w:val="00D5253E"/>
    <w:rsid w:val="00D54951"/>
    <w:rsid w:val="00D65933"/>
    <w:rsid w:val="00D77F62"/>
    <w:rsid w:val="00D8316C"/>
    <w:rsid w:val="00D851D9"/>
    <w:rsid w:val="00D934EC"/>
    <w:rsid w:val="00DD1D60"/>
    <w:rsid w:val="00E014E2"/>
    <w:rsid w:val="00E069D4"/>
    <w:rsid w:val="00E11D70"/>
    <w:rsid w:val="00E149E3"/>
    <w:rsid w:val="00E27585"/>
    <w:rsid w:val="00E31834"/>
    <w:rsid w:val="00E5213F"/>
    <w:rsid w:val="00E710AF"/>
    <w:rsid w:val="00E8711B"/>
    <w:rsid w:val="00E91C15"/>
    <w:rsid w:val="00EA1C13"/>
    <w:rsid w:val="00EA5446"/>
    <w:rsid w:val="00EB1AC7"/>
    <w:rsid w:val="00ED03FD"/>
    <w:rsid w:val="00ED1495"/>
    <w:rsid w:val="00ED48C1"/>
    <w:rsid w:val="00F03A22"/>
    <w:rsid w:val="00F2253F"/>
    <w:rsid w:val="00F36019"/>
    <w:rsid w:val="00F671E3"/>
    <w:rsid w:val="00F71ADD"/>
    <w:rsid w:val="00F74DA7"/>
    <w:rsid w:val="00F921DE"/>
    <w:rsid w:val="00F94550"/>
    <w:rsid w:val="00F97D41"/>
    <w:rsid w:val="00FB2DE6"/>
    <w:rsid w:val="00FC12B7"/>
    <w:rsid w:val="00FC4820"/>
    <w:rsid w:val="00FD7DE1"/>
    <w:rsid w:val="00FE1EB5"/>
    <w:rsid w:val="00FF47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89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0DD"/>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AB"/>
    <w:pPr>
      <w:ind w:left="720"/>
      <w:contextualSpacing/>
    </w:pPr>
  </w:style>
  <w:style w:type="character" w:styleId="Hyperlink">
    <w:name w:val="Hyperlink"/>
    <w:basedOn w:val="DefaultParagraphFont"/>
    <w:uiPriority w:val="99"/>
    <w:rsid w:val="00CB3EAE"/>
    <w:rPr>
      <w:rFonts w:cs="Times New Roman"/>
      <w:color w:val="0000FF"/>
      <w:u w:val="single"/>
    </w:rPr>
  </w:style>
  <w:style w:type="paragraph" w:styleId="BalloonText">
    <w:name w:val="Balloon Text"/>
    <w:basedOn w:val="Normal"/>
    <w:link w:val="BalloonTextChar"/>
    <w:uiPriority w:val="99"/>
    <w:semiHidden/>
    <w:rsid w:val="005C2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E1"/>
    <w:rPr>
      <w:rFonts w:ascii="Tahoma" w:hAnsi="Tahoma" w:cs="Tahoma"/>
      <w:sz w:val="16"/>
      <w:szCs w:val="16"/>
    </w:rPr>
  </w:style>
  <w:style w:type="table" w:styleId="TableGrid">
    <w:name w:val="Table Grid"/>
    <w:basedOn w:val="TableNormal"/>
    <w:uiPriority w:val="59"/>
    <w:locked/>
    <w:rsid w:val="00D4399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0931"/>
    <w:pPr>
      <w:tabs>
        <w:tab w:val="center" w:pos="4320"/>
        <w:tab w:val="right" w:pos="8640"/>
      </w:tabs>
      <w:spacing w:line="240" w:lineRule="auto"/>
    </w:pPr>
  </w:style>
  <w:style w:type="character" w:customStyle="1" w:styleId="HeaderChar">
    <w:name w:val="Header Char"/>
    <w:basedOn w:val="DefaultParagraphFont"/>
    <w:link w:val="Header"/>
    <w:uiPriority w:val="99"/>
    <w:rsid w:val="00940931"/>
    <w:rPr>
      <w:sz w:val="22"/>
      <w:szCs w:val="22"/>
    </w:rPr>
  </w:style>
  <w:style w:type="paragraph" w:styleId="Footer">
    <w:name w:val="footer"/>
    <w:basedOn w:val="Normal"/>
    <w:link w:val="FooterChar"/>
    <w:uiPriority w:val="99"/>
    <w:unhideWhenUsed/>
    <w:rsid w:val="00940931"/>
    <w:pPr>
      <w:tabs>
        <w:tab w:val="center" w:pos="4320"/>
        <w:tab w:val="right" w:pos="8640"/>
      </w:tabs>
      <w:spacing w:line="240" w:lineRule="auto"/>
    </w:pPr>
  </w:style>
  <w:style w:type="character" w:customStyle="1" w:styleId="FooterChar">
    <w:name w:val="Footer Char"/>
    <w:basedOn w:val="DefaultParagraphFont"/>
    <w:link w:val="Footer"/>
    <w:uiPriority w:val="99"/>
    <w:rsid w:val="00940931"/>
    <w:rPr>
      <w:sz w:val="22"/>
      <w:szCs w:val="22"/>
    </w:rPr>
  </w:style>
  <w:style w:type="character" w:styleId="PageNumber">
    <w:name w:val="page number"/>
    <w:basedOn w:val="DefaultParagraphFont"/>
    <w:uiPriority w:val="99"/>
    <w:semiHidden/>
    <w:unhideWhenUsed/>
    <w:rsid w:val="00940931"/>
  </w:style>
  <w:style w:type="character" w:styleId="CommentReference">
    <w:name w:val="annotation reference"/>
    <w:basedOn w:val="DefaultParagraphFont"/>
    <w:uiPriority w:val="99"/>
    <w:semiHidden/>
    <w:unhideWhenUsed/>
    <w:rsid w:val="00A14B5D"/>
    <w:rPr>
      <w:sz w:val="18"/>
      <w:szCs w:val="18"/>
    </w:rPr>
  </w:style>
  <w:style w:type="paragraph" w:styleId="CommentText">
    <w:name w:val="annotation text"/>
    <w:basedOn w:val="Normal"/>
    <w:link w:val="CommentTextChar"/>
    <w:uiPriority w:val="99"/>
    <w:semiHidden/>
    <w:unhideWhenUsed/>
    <w:rsid w:val="00A14B5D"/>
    <w:pPr>
      <w:spacing w:line="240" w:lineRule="auto"/>
    </w:pPr>
    <w:rPr>
      <w:sz w:val="24"/>
      <w:szCs w:val="24"/>
    </w:rPr>
  </w:style>
  <w:style w:type="character" w:customStyle="1" w:styleId="CommentTextChar">
    <w:name w:val="Comment Text Char"/>
    <w:basedOn w:val="DefaultParagraphFont"/>
    <w:link w:val="CommentText"/>
    <w:uiPriority w:val="99"/>
    <w:semiHidden/>
    <w:rsid w:val="00A14B5D"/>
    <w:rPr>
      <w:sz w:val="24"/>
      <w:szCs w:val="24"/>
    </w:rPr>
  </w:style>
  <w:style w:type="paragraph" w:styleId="CommentSubject">
    <w:name w:val="annotation subject"/>
    <w:basedOn w:val="CommentText"/>
    <w:next w:val="CommentText"/>
    <w:link w:val="CommentSubjectChar"/>
    <w:uiPriority w:val="99"/>
    <w:semiHidden/>
    <w:unhideWhenUsed/>
    <w:rsid w:val="00A14B5D"/>
    <w:rPr>
      <w:b/>
      <w:bCs/>
      <w:sz w:val="20"/>
      <w:szCs w:val="20"/>
    </w:rPr>
  </w:style>
  <w:style w:type="character" w:customStyle="1" w:styleId="CommentSubjectChar">
    <w:name w:val="Comment Subject Char"/>
    <w:basedOn w:val="CommentTextChar"/>
    <w:link w:val="CommentSubject"/>
    <w:uiPriority w:val="99"/>
    <w:semiHidden/>
    <w:rsid w:val="00A14B5D"/>
    <w:rPr>
      <w:b/>
      <w:bCs/>
      <w:sz w:val="24"/>
      <w:szCs w:val="24"/>
    </w:rPr>
  </w:style>
  <w:style w:type="paragraph" w:styleId="z-BottomofForm">
    <w:name w:val="HTML Bottom of Form"/>
    <w:basedOn w:val="Normal"/>
    <w:next w:val="Normal"/>
    <w:link w:val="z-BottomofFormChar"/>
    <w:hidden/>
    <w:uiPriority w:val="99"/>
    <w:semiHidden/>
    <w:unhideWhenUsed/>
    <w:rsid w:val="006577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7D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577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7DF"/>
    <w:rPr>
      <w:rFonts w:ascii="Arial" w:hAnsi="Arial" w:cs="Arial"/>
      <w:vanish/>
      <w:sz w:val="16"/>
      <w:szCs w:val="16"/>
    </w:rPr>
  </w:style>
  <w:style w:type="paragraph" w:customStyle="1" w:styleId="Default">
    <w:name w:val="Default"/>
    <w:rsid w:val="00A53504"/>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47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29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dmanResearch@sm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B8E7-DBB6-B04A-B97D-37ED2506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Southern Methodist University</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Courtney Corwin</dc:creator>
  <cp:keywords/>
  <dc:description/>
  <cp:lastModifiedBy>McDonald, Renee</cp:lastModifiedBy>
  <cp:revision>3</cp:revision>
  <cp:lastPrinted>2011-07-18T19:08:00Z</cp:lastPrinted>
  <dcterms:created xsi:type="dcterms:W3CDTF">2017-09-15T20:04:00Z</dcterms:created>
  <dcterms:modified xsi:type="dcterms:W3CDTF">2017-09-15T20:07:00Z</dcterms:modified>
</cp:coreProperties>
</file>