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02E80" w:rsidRPr="00A37E47" w14:paraId="67EED32C" w14:textId="77777777" w:rsidTr="005E433E">
        <w:tc>
          <w:tcPr>
            <w:tcW w:w="10790" w:type="dxa"/>
          </w:tcPr>
          <w:p w14:paraId="5C3492C1" w14:textId="550C566E" w:rsidR="00B02E80" w:rsidRPr="00A37E47" w:rsidRDefault="00B02E80" w:rsidP="005E43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aramond" w:eastAsia="Times New Roman" w:hAnsi="Garamond" w:cs="Times New Roman"/>
              </w:rPr>
            </w:pPr>
            <w:r w:rsidRPr="00A37E47">
              <w:rPr>
                <w:rFonts w:ascii="Garamond" w:hAnsi="Garamond"/>
                <w:noProof/>
              </w:rPr>
              <w:drawing>
                <wp:anchor distT="0" distB="0" distL="114300" distR="114300" simplePos="0" relativeHeight="251659264" behindDoc="1" locked="0" layoutInCell="1" allowOverlap="1" wp14:anchorId="50282FC0" wp14:editId="54928545">
                  <wp:simplePos x="0" y="0"/>
                  <wp:positionH relativeFrom="margin">
                    <wp:posOffset>3769995</wp:posOffset>
                  </wp:positionH>
                  <wp:positionV relativeFrom="paragraph">
                    <wp:posOffset>199390</wp:posOffset>
                  </wp:positionV>
                  <wp:extent cx="3006090" cy="5638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ullivanSE\AppData\Local\Packages\Microsoft.MicrosoftEdge_8wekyb3d8bbwe\TempState\Downloads\Fulbright logo blu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06090" cy="563880"/>
                          </a:xfrm>
                          <a:prstGeom prst="rect">
                            <a:avLst/>
                          </a:prstGeom>
                          <a:noFill/>
                          <a:ln>
                            <a:noFill/>
                          </a:ln>
                        </pic:spPr>
                      </pic:pic>
                    </a:graphicData>
                  </a:graphic>
                </wp:anchor>
              </w:drawing>
            </w:r>
            <w:r w:rsidRPr="00A37E47">
              <w:rPr>
                <w:rFonts w:ascii="Garamond" w:hAnsi="Garamond"/>
              </w:rPr>
              <w:fldChar w:fldCharType="begin"/>
            </w:r>
            <w:r w:rsidRPr="00A37E47">
              <w:rPr>
                <w:rFonts w:ascii="Garamond" w:hAnsi="Garamond"/>
              </w:rPr>
              <w:instrText xml:space="preserve"> INCLUDEPICTURE "http://a.m.state.sbu/sites/gis/gps/products/PublishingImages/Seals/DOS-Seal-Gold-Type.gif" \* MERGEFORMATINET </w:instrText>
            </w:r>
            <w:r w:rsidRPr="00A37E47">
              <w:rPr>
                <w:rFonts w:ascii="Garamond" w:hAnsi="Garamond"/>
              </w:rPr>
              <w:fldChar w:fldCharType="separate"/>
            </w:r>
            <w:r w:rsidRPr="00A37E47">
              <w:rPr>
                <w:rFonts w:ascii="Garamond" w:hAnsi="Garamond"/>
              </w:rPr>
              <w:fldChar w:fldCharType="begin"/>
            </w:r>
            <w:r w:rsidRPr="00A37E47">
              <w:rPr>
                <w:rFonts w:ascii="Garamond" w:hAnsi="Garamond"/>
              </w:rPr>
              <w:instrText xml:space="preserve"> INCLUDEPICTURE  "http://a.m.state.sbu/sites/gis/gps/products/PublishingImages/Seals/DOS-Seal-Gold-Type.gif" \* MERGEFORMATINET </w:instrText>
            </w:r>
            <w:r w:rsidRPr="00A37E47">
              <w:rPr>
                <w:rFonts w:ascii="Garamond" w:hAnsi="Garamond"/>
              </w:rPr>
              <w:fldChar w:fldCharType="separate"/>
            </w:r>
            <w:r w:rsidRPr="00A37E47">
              <w:rPr>
                <w:rFonts w:ascii="Garamond" w:hAnsi="Garamond"/>
              </w:rPr>
              <w:fldChar w:fldCharType="begin"/>
            </w:r>
            <w:r w:rsidRPr="00A37E47">
              <w:rPr>
                <w:rFonts w:ascii="Garamond" w:hAnsi="Garamond"/>
              </w:rPr>
              <w:instrText xml:space="preserve"> INCLUDEPICTURE  "http://a.m.state.sbu/sites/gis/gps/products/PublishingImages/Seals/DOS-Seal-Gold-Type.gif" \* MERGEFORMATINET </w:instrText>
            </w:r>
            <w:r w:rsidRPr="00A37E47">
              <w:rPr>
                <w:rFonts w:ascii="Garamond" w:hAnsi="Garamond"/>
              </w:rPr>
              <w:fldChar w:fldCharType="separate"/>
            </w:r>
            <w:r w:rsidRPr="00A37E47">
              <w:rPr>
                <w:rFonts w:ascii="Garamond" w:hAnsi="Garamond"/>
              </w:rPr>
              <w:fldChar w:fldCharType="begin"/>
            </w:r>
            <w:r w:rsidRPr="00A37E47">
              <w:rPr>
                <w:rFonts w:ascii="Garamond" w:hAnsi="Garamond"/>
              </w:rPr>
              <w:instrText xml:space="preserve"> INCLUDEPICTURE  "http://a.m.state.sbu/sites/gis/gps/products/PublishingImages/Seals/DOS-Seal-Gold-Type.gif" \* MERGEFORMATINET </w:instrText>
            </w:r>
            <w:r w:rsidRPr="00A37E47">
              <w:rPr>
                <w:rFonts w:ascii="Garamond" w:hAnsi="Garamond"/>
              </w:rPr>
              <w:fldChar w:fldCharType="separate"/>
            </w:r>
            <w:r w:rsidRPr="00A37E47">
              <w:rPr>
                <w:rFonts w:ascii="Garamond" w:hAnsi="Garamond"/>
              </w:rPr>
              <w:fldChar w:fldCharType="begin"/>
            </w:r>
            <w:r w:rsidRPr="00A37E47">
              <w:rPr>
                <w:rFonts w:ascii="Garamond" w:hAnsi="Garamond"/>
              </w:rPr>
              <w:instrText xml:space="preserve"> INCLUDEPICTURE  "http://a.m.state.sbu/sites/gis/gps/products/PublishingImages/Seals/DOS-Seal-Gold-Type.gif" \* MERGEFORMATINET </w:instrText>
            </w:r>
            <w:r w:rsidRPr="00A37E47">
              <w:rPr>
                <w:rFonts w:ascii="Garamond" w:hAnsi="Garamond"/>
              </w:rPr>
              <w:fldChar w:fldCharType="separate"/>
            </w:r>
            <w:r w:rsidR="00A87631" w:rsidRPr="00A37E47">
              <w:rPr>
                <w:rFonts w:ascii="Garamond" w:hAnsi="Garamond"/>
              </w:rPr>
              <w:fldChar w:fldCharType="begin"/>
            </w:r>
            <w:r w:rsidR="00A87631" w:rsidRPr="00A37E47">
              <w:rPr>
                <w:rFonts w:ascii="Garamond" w:hAnsi="Garamond"/>
              </w:rPr>
              <w:instrText xml:space="preserve"> INCLUDEPICTURE  "http://a.m.state.sbu/sites/gis/gps/products/PublishingImages/Seals/DOS-Seal-Gold-Type.gif" \* MERGEFORMATINET </w:instrText>
            </w:r>
            <w:r w:rsidR="00A87631" w:rsidRPr="00A37E47">
              <w:rPr>
                <w:rFonts w:ascii="Garamond" w:hAnsi="Garamond"/>
              </w:rPr>
              <w:fldChar w:fldCharType="separate"/>
            </w:r>
            <w:r w:rsidR="003B28F1" w:rsidRPr="00A37E47">
              <w:rPr>
                <w:rFonts w:ascii="Garamond" w:hAnsi="Garamond"/>
              </w:rPr>
              <w:fldChar w:fldCharType="begin"/>
            </w:r>
            <w:r w:rsidR="003B28F1" w:rsidRPr="00A37E47">
              <w:rPr>
                <w:rFonts w:ascii="Garamond" w:hAnsi="Garamond"/>
              </w:rPr>
              <w:instrText xml:space="preserve"> INCLUDEPICTURE  "http://a.m.state.sbu/sites/gis/gps/products/PublishingImages/Seals/DOS-Seal-Gold-Type.gif" \* MERGEFORMATINET </w:instrText>
            </w:r>
            <w:r w:rsidR="003B28F1" w:rsidRPr="00A37E47">
              <w:rPr>
                <w:rFonts w:ascii="Garamond" w:hAnsi="Garamond"/>
              </w:rPr>
              <w:fldChar w:fldCharType="separate"/>
            </w:r>
            <w:r w:rsidR="00884EE3">
              <w:rPr>
                <w:rFonts w:ascii="Garamond" w:hAnsi="Garamond"/>
              </w:rPr>
              <w:fldChar w:fldCharType="begin"/>
            </w:r>
            <w:r w:rsidR="00884EE3">
              <w:rPr>
                <w:rFonts w:ascii="Garamond" w:hAnsi="Garamond"/>
              </w:rPr>
              <w:instrText xml:space="preserve"> INCLUDEPICTURE  "http://a.m.state.sbu/sites/gis/gps/products/PublishingImages/Seals/DOS-Seal-Gold-Type.gif" \* MERGEFORMATINET </w:instrText>
            </w:r>
            <w:r w:rsidR="00884EE3">
              <w:rPr>
                <w:rFonts w:ascii="Garamond" w:hAnsi="Garamond"/>
              </w:rPr>
              <w:fldChar w:fldCharType="separate"/>
            </w:r>
            <w:r w:rsidR="00C565F4">
              <w:rPr>
                <w:rFonts w:ascii="Garamond" w:hAnsi="Garamond"/>
              </w:rPr>
              <w:fldChar w:fldCharType="begin"/>
            </w:r>
            <w:r w:rsidR="00C565F4">
              <w:rPr>
                <w:rFonts w:ascii="Garamond" w:hAnsi="Garamond"/>
              </w:rPr>
              <w:instrText xml:space="preserve"> INCLUDEPICTURE  "http://a.m.state.sbu/sites/gis/gps/products/PublishingImages/Seals/DOS-Seal-Gold-Type.gif" \* MERGEFORMATINET </w:instrText>
            </w:r>
            <w:r w:rsidR="00C565F4">
              <w:rPr>
                <w:rFonts w:ascii="Garamond" w:hAnsi="Garamond"/>
              </w:rPr>
              <w:fldChar w:fldCharType="separate"/>
            </w:r>
            <w:r w:rsidR="00BC6CE9">
              <w:rPr>
                <w:rFonts w:ascii="Garamond" w:hAnsi="Garamond"/>
              </w:rPr>
              <w:fldChar w:fldCharType="begin"/>
            </w:r>
            <w:r w:rsidR="00BC6CE9">
              <w:rPr>
                <w:rFonts w:ascii="Garamond" w:hAnsi="Garamond"/>
              </w:rPr>
              <w:instrText xml:space="preserve"> INCLUDEPICTURE  "http://a.m.state.sbu/sites/gis/gps/products/PublishingImages/Seals/DOS-Seal-Gold-Type.gif" \* MERGEFORMATINET </w:instrText>
            </w:r>
            <w:r w:rsidR="00BC6CE9">
              <w:rPr>
                <w:rFonts w:ascii="Garamond" w:hAnsi="Garamond"/>
              </w:rPr>
              <w:fldChar w:fldCharType="separate"/>
            </w:r>
            <w:r w:rsidR="001D0DBA">
              <w:rPr>
                <w:rFonts w:ascii="Garamond" w:hAnsi="Garamond"/>
              </w:rPr>
              <w:fldChar w:fldCharType="begin"/>
            </w:r>
            <w:r w:rsidR="001D0DBA">
              <w:rPr>
                <w:rFonts w:ascii="Garamond" w:hAnsi="Garamond"/>
              </w:rPr>
              <w:instrText xml:space="preserve"> INCLUDEPICTURE  "http://a.m.state.sbu/sites/gis/gps/products/PublishingImages/Seals/DOS-Seal-Gold-Type.gif" \* MERGEFORMATINET </w:instrText>
            </w:r>
            <w:r w:rsidR="001D0DBA">
              <w:rPr>
                <w:rFonts w:ascii="Garamond" w:hAnsi="Garamond"/>
              </w:rPr>
              <w:fldChar w:fldCharType="separate"/>
            </w:r>
            <w:r w:rsidR="00F33ED4">
              <w:rPr>
                <w:rFonts w:ascii="Garamond" w:hAnsi="Garamond"/>
              </w:rPr>
              <w:fldChar w:fldCharType="begin"/>
            </w:r>
            <w:r w:rsidR="00F33ED4">
              <w:rPr>
                <w:rFonts w:ascii="Garamond" w:hAnsi="Garamond"/>
              </w:rPr>
              <w:instrText xml:space="preserve"> </w:instrText>
            </w:r>
            <w:r w:rsidR="00F33ED4">
              <w:rPr>
                <w:rFonts w:ascii="Garamond" w:hAnsi="Garamond"/>
              </w:rPr>
              <w:instrText>INCLUDEPICTURE  "http://a.m.state.sbu/sites/gis/gps/products/PublishingImages/Seals/DOS-Seal-Gold-Type.gif" \* MERGEFORMATINET</w:instrText>
            </w:r>
            <w:r w:rsidR="00F33ED4">
              <w:rPr>
                <w:rFonts w:ascii="Garamond" w:hAnsi="Garamond"/>
              </w:rPr>
              <w:instrText xml:space="preserve"> </w:instrText>
            </w:r>
            <w:r w:rsidR="00F33ED4">
              <w:rPr>
                <w:rFonts w:ascii="Garamond" w:hAnsi="Garamond"/>
              </w:rPr>
              <w:fldChar w:fldCharType="separate"/>
            </w:r>
            <w:r w:rsidR="008B04A4">
              <w:rPr>
                <w:rFonts w:ascii="Garamond" w:hAnsi="Garamond"/>
              </w:rPr>
              <w:pict w14:anchorId="6A370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76.5pt">
                  <v:imagedata r:id="rId8" r:href="rId9"/>
                </v:shape>
              </w:pict>
            </w:r>
            <w:r w:rsidR="00F33ED4">
              <w:rPr>
                <w:rFonts w:ascii="Garamond" w:hAnsi="Garamond"/>
              </w:rPr>
              <w:fldChar w:fldCharType="end"/>
            </w:r>
            <w:r w:rsidR="001D0DBA">
              <w:rPr>
                <w:rFonts w:ascii="Garamond" w:hAnsi="Garamond"/>
              </w:rPr>
              <w:fldChar w:fldCharType="end"/>
            </w:r>
            <w:r w:rsidR="00BC6CE9">
              <w:rPr>
                <w:rFonts w:ascii="Garamond" w:hAnsi="Garamond"/>
              </w:rPr>
              <w:fldChar w:fldCharType="end"/>
            </w:r>
            <w:r w:rsidR="00C565F4">
              <w:rPr>
                <w:rFonts w:ascii="Garamond" w:hAnsi="Garamond"/>
              </w:rPr>
              <w:fldChar w:fldCharType="end"/>
            </w:r>
            <w:r w:rsidR="00884EE3">
              <w:rPr>
                <w:rFonts w:ascii="Garamond" w:hAnsi="Garamond"/>
              </w:rPr>
              <w:fldChar w:fldCharType="end"/>
            </w:r>
            <w:r w:rsidR="003B28F1" w:rsidRPr="00A37E47">
              <w:rPr>
                <w:rFonts w:ascii="Garamond" w:hAnsi="Garamond"/>
              </w:rPr>
              <w:fldChar w:fldCharType="end"/>
            </w:r>
            <w:r w:rsidR="00A87631" w:rsidRPr="00A37E47">
              <w:rPr>
                <w:rFonts w:ascii="Garamond" w:hAnsi="Garamond"/>
              </w:rPr>
              <w:fldChar w:fldCharType="end"/>
            </w:r>
            <w:r w:rsidRPr="00A37E47">
              <w:rPr>
                <w:rFonts w:ascii="Garamond" w:hAnsi="Garamond"/>
              </w:rPr>
              <w:fldChar w:fldCharType="end"/>
            </w:r>
            <w:r w:rsidRPr="00A37E47">
              <w:rPr>
                <w:rFonts w:ascii="Garamond" w:hAnsi="Garamond"/>
              </w:rPr>
              <w:fldChar w:fldCharType="end"/>
            </w:r>
            <w:r w:rsidRPr="00A37E47">
              <w:rPr>
                <w:rFonts w:ascii="Garamond" w:hAnsi="Garamond"/>
              </w:rPr>
              <w:fldChar w:fldCharType="end"/>
            </w:r>
            <w:r w:rsidRPr="00A37E47">
              <w:rPr>
                <w:rFonts w:ascii="Garamond" w:hAnsi="Garamond"/>
              </w:rPr>
              <w:fldChar w:fldCharType="end"/>
            </w:r>
            <w:r w:rsidRPr="00A37E47">
              <w:rPr>
                <w:rFonts w:ascii="Garamond" w:hAnsi="Garamond"/>
              </w:rPr>
              <w:fldChar w:fldCharType="end"/>
            </w:r>
          </w:p>
        </w:tc>
      </w:tr>
    </w:tbl>
    <w:p w14:paraId="0572162C" w14:textId="77777777" w:rsidR="00CA062E" w:rsidRPr="00A37E47" w:rsidRDefault="00CA062E">
      <w:pPr>
        <w:pStyle w:val="BodyA"/>
        <w:spacing w:after="0" w:line="240" w:lineRule="auto"/>
        <w:rPr>
          <w:rFonts w:ascii="Garamond" w:hAnsi="Garamond"/>
        </w:rPr>
      </w:pPr>
    </w:p>
    <w:p w14:paraId="06BA47D7" w14:textId="6C0E2CAA" w:rsidR="00CF5FEC" w:rsidRPr="00A37E47" w:rsidRDefault="0096503C" w:rsidP="0096503C">
      <w:pPr>
        <w:pStyle w:val="BodyA"/>
        <w:spacing w:after="0" w:line="240" w:lineRule="auto"/>
        <w:ind w:left="102"/>
        <w:rPr>
          <w:rFonts w:ascii="Garamond" w:eastAsia="Times New Roman" w:hAnsi="Garamond" w:cs="Times New Roman"/>
        </w:rPr>
      </w:pPr>
      <w:r w:rsidRPr="00A37E47">
        <w:rPr>
          <w:rFonts w:ascii="Garamond" w:hAnsi="Garamond"/>
        </w:rPr>
        <w:t xml:space="preserve">        </w:t>
      </w:r>
      <w:r w:rsidRPr="00A37E47">
        <w:rPr>
          <w:rFonts w:ascii="Garamond" w:hAnsi="Garamond"/>
        </w:rPr>
        <w:tab/>
      </w:r>
      <w:r w:rsidRPr="00A37E47">
        <w:rPr>
          <w:rFonts w:ascii="Garamond" w:hAnsi="Garamond"/>
        </w:rPr>
        <w:tab/>
      </w:r>
      <w:r w:rsidRPr="00A37E47">
        <w:rPr>
          <w:rFonts w:ascii="Garamond" w:hAnsi="Garamond"/>
        </w:rPr>
        <w:tab/>
      </w:r>
      <w:r w:rsidRPr="00A37E47">
        <w:rPr>
          <w:rFonts w:ascii="Garamond" w:hAnsi="Garamond"/>
        </w:rPr>
        <w:tab/>
      </w:r>
      <w:r w:rsidRPr="00A37E47">
        <w:rPr>
          <w:rFonts w:ascii="Garamond" w:hAnsi="Garamond"/>
        </w:rPr>
        <w:tab/>
      </w:r>
      <w:r w:rsidRPr="00A37E47">
        <w:rPr>
          <w:rFonts w:ascii="Garamond" w:eastAsia="Times New Roman" w:hAnsi="Garamond" w:cs="Times New Roman"/>
          <w:snapToGrid w:val="0"/>
          <w:w w:val="0"/>
          <w:bdr w:val="none" w:sz="0" w:space="0" w:color="000000"/>
          <w:shd w:val="clear" w:color="000000" w:fill="000000"/>
          <w:lang w:val="x-none" w:eastAsia="x-none" w:bidi="x-none"/>
        </w:rPr>
        <w:t xml:space="preserve"> </w:t>
      </w:r>
    </w:p>
    <w:p w14:paraId="04C94438" w14:textId="4BE40C57" w:rsidR="00CA062E" w:rsidRPr="00A37E47" w:rsidRDefault="00CA062E" w:rsidP="0096503C">
      <w:pPr>
        <w:pStyle w:val="BodyA"/>
        <w:spacing w:after="0" w:line="240" w:lineRule="auto"/>
        <w:ind w:left="102"/>
        <w:rPr>
          <w:rFonts w:ascii="Garamond" w:eastAsia="Times New Roman" w:hAnsi="Garamond" w:cs="Times New Roman"/>
        </w:rPr>
      </w:pPr>
    </w:p>
    <w:p w14:paraId="2883D46B" w14:textId="19C8577E" w:rsidR="001F7642" w:rsidRPr="00A37E47" w:rsidRDefault="001F7642" w:rsidP="001F76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
          <w:bCs/>
          <w:color w:val="000000"/>
          <w:sz w:val="22"/>
          <w:szCs w:val="22"/>
          <w:u w:color="003366"/>
          <w:bdr w:val="none" w:sz="0" w:space="0" w:color="auto"/>
        </w:rPr>
      </w:pPr>
      <w:r w:rsidRPr="00A37E47">
        <w:rPr>
          <w:rFonts w:ascii="Garamond" w:eastAsia="Verdana" w:hAnsi="Garamond" w:cs="Verdana"/>
          <w:b/>
          <w:bCs/>
          <w:color w:val="000000"/>
          <w:sz w:val="22"/>
          <w:szCs w:val="22"/>
          <w:u w:color="003366"/>
          <w:bdr w:val="none" w:sz="0" w:space="0" w:color="auto"/>
        </w:rPr>
        <w:t xml:space="preserve">University Contact: </w:t>
      </w:r>
      <w:r w:rsidR="007E5F72">
        <w:rPr>
          <w:rFonts w:ascii="Garamond" w:eastAsia="Verdana" w:hAnsi="Garamond" w:cs="Verdana"/>
          <w:b/>
          <w:bCs/>
          <w:color w:val="000000"/>
          <w:sz w:val="22"/>
          <w:szCs w:val="22"/>
          <w:u w:color="003366"/>
          <w:bdr w:val="none" w:sz="0" w:space="0" w:color="auto"/>
        </w:rPr>
        <w:t>Kim Cobb (</w:t>
      </w:r>
      <w:hyperlink r:id="rId10" w:history="1">
        <w:r w:rsidR="007E5F72" w:rsidRPr="00892C7E">
          <w:rPr>
            <w:rStyle w:val="Hyperlink"/>
            <w:rFonts w:ascii="Garamond" w:eastAsia="Verdana" w:hAnsi="Garamond" w:cs="Verdana"/>
            <w:b/>
            <w:bCs/>
            <w:sz w:val="22"/>
            <w:szCs w:val="22"/>
            <w:bdr w:val="none" w:sz="0" w:space="0" w:color="auto"/>
          </w:rPr>
          <w:t>kcobb@smu.edu</w:t>
        </w:r>
      </w:hyperlink>
      <w:r w:rsidR="007E5F72">
        <w:rPr>
          <w:rFonts w:ascii="Garamond" w:eastAsia="Verdana" w:hAnsi="Garamond" w:cs="Verdana"/>
          <w:b/>
          <w:bCs/>
          <w:color w:val="000000"/>
          <w:sz w:val="22"/>
          <w:szCs w:val="22"/>
          <w:u w:color="003366"/>
          <w:bdr w:val="none" w:sz="0" w:space="0" w:color="auto"/>
        </w:rPr>
        <w:t xml:space="preserve">) and </w:t>
      </w:r>
      <w:r w:rsidR="005D42A5">
        <w:rPr>
          <w:rFonts w:ascii="Garamond" w:eastAsia="Verdana" w:hAnsi="Garamond" w:cs="Verdana"/>
          <w:b/>
          <w:bCs/>
          <w:color w:val="000000"/>
          <w:sz w:val="22"/>
          <w:szCs w:val="22"/>
          <w:u w:color="003366"/>
          <w:bdr w:val="none" w:sz="0" w:space="0" w:color="auto"/>
        </w:rPr>
        <w:t>Nancy George (ngeorge@smu.edu)</w:t>
      </w:r>
    </w:p>
    <w:p w14:paraId="6478C8BD" w14:textId="77777777" w:rsidR="001F7642" w:rsidRPr="00A37E47" w:rsidRDefault="001F7642" w:rsidP="001F76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b/>
          <w:bCs/>
          <w:color w:val="000000"/>
          <w:sz w:val="22"/>
          <w:szCs w:val="22"/>
          <w:u w:color="003366"/>
          <w:bdr w:val="none" w:sz="0" w:space="0" w:color="auto"/>
        </w:rPr>
      </w:pPr>
    </w:p>
    <w:p w14:paraId="5CDA9B81" w14:textId="67E704B6" w:rsidR="001F7642" w:rsidRPr="00A37E47" w:rsidRDefault="001F7642" w:rsidP="001F7642">
      <w:pPr>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eastAsia="Verdana" w:hAnsi="Garamond" w:cs="Verdana"/>
          <w:color w:val="003366"/>
          <w:sz w:val="22"/>
          <w:szCs w:val="22"/>
          <w:u w:color="003366"/>
          <w:bdr w:val="none" w:sz="0" w:space="0" w:color="auto"/>
        </w:rPr>
      </w:pPr>
      <w:r w:rsidRPr="00A37E47">
        <w:rPr>
          <w:rFonts w:ascii="Garamond" w:eastAsia="Verdana" w:hAnsi="Garamond" w:cs="Verdana"/>
          <w:b/>
          <w:bCs/>
          <w:color w:val="000000"/>
          <w:sz w:val="22"/>
          <w:szCs w:val="22"/>
          <w:u w:color="003366"/>
          <w:bdr w:val="none" w:sz="0" w:space="0" w:color="auto"/>
        </w:rPr>
        <w:t xml:space="preserve">U.S. Department of State, Bureau of Educational and Cultural Affairs Contact: </w:t>
      </w:r>
      <w:r w:rsidR="00F47A43" w:rsidRPr="00A37E47">
        <w:rPr>
          <w:rFonts w:ascii="Garamond" w:eastAsia="Verdana" w:hAnsi="Garamond" w:cs="Verdana"/>
          <w:b/>
          <w:bCs/>
          <w:color w:val="000000"/>
          <w:sz w:val="22"/>
          <w:szCs w:val="22"/>
          <w:u w:color="003366"/>
          <w:bdr w:val="none" w:sz="0" w:space="0" w:color="auto"/>
        </w:rPr>
        <w:t xml:space="preserve"> </w:t>
      </w:r>
      <w:hyperlink r:id="rId11" w:history="1">
        <w:r w:rsidRPr="00A37E47">
          <w:rPr>
            <w:rFonts w:ascii="Garamond" w:eastAsia="Verdana" w:hAnsi="Garamond"/>
            <w:color w:val="0000FF"/>
            <w:sz w:val="22"/>
            <w:szCs w:val="22"/>
            <w:u w:val="single" w:color="0000FF"/>
            <w:bdr w:val="none" w:sz="0" w:space="0" w:color="auto"/>
          </w:rPr>
          <w:t>ECA-Press@state.gov</w:t>
        </w:r>
      </w:hyperlink>
    </w:p>
    <w:p w14:paraId="498C9C0C" w14:textId="77777777" w:rsidR="001F7642" w:rsidRPr="00A37E47" w:rsidRDefault="001F7642" w:rsidP="001F7642">
      <w:pPr>
        <w:pBdr>
          <w:top w:val="none" w:sz="0" w:space="0" w:color="auto"/>
          <w:left w:val="none" w:sz="0" w:space="0" w:color="auto"/>
          <w:bottom w:val="none" w:sz="0" w:space="0" w:color="auto"/>
          <w:right w:val="none" w:sz="0" w:space="0" w:color="auto"/>
          <w:between w:val="none" w:sz="0" w:space="0" w:color="auto"/>
          <w:bar w:val="none" w:sz="0" w:color="auto"/>
        </w:pBdr>
        <w:spacing w:after="100"/>
        <w:jc w:val="both"/>
        <w:rPr>
          <w:rFonts w:ascii="Garamond" w:eastAsia="Verdana" w:hAnsi="Garamond" w:cs="Verdana"/>
          <w:color w:val="000000"/>
          <w:sz w:val="22"/>
          <w:szCs w:val="22"/>
          <w:u w:color="003366"/>
          <w:bdr w:val="none" w:sz="0" w:space="0" w:color="auto"/>
        </w:rPr>
      </w:pPr>
    </w:p>
    <w:p w14:paraId="324B5FB0" w14:textId="47E24E11" w:rsidR="001F7642" w:rsidRPr="00A37E47" w:rsidRDefault="005D42A5" w:rsidP="001F76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cs="Arial Unicode MS"/>
          <w:b/>
          <w:bCs/>
          <w:color w:val="000000"/>
          <w:sz w:val="22"/>
          <w:szCs w:val="22"/>
          <w:u w:color="000000"/>
          <w:bdr w:val="none" w:sz="0" w:space="0" w:color="auto"/>
        </w:rPr>
      </w:pPr>
      <w:r>
        <w:rPr>
          <w:rFonts w:ascii="Garamond" w:hAnsi="Garamond" w:cs="Arial Unicode MS"/>
          <w:b/>
          <w:bCs/>
          <w:color w:val="000000"/>
          <w:sz w:val="22"/>
          <w:szCs w:val="22"/>
          <w:u w:color="000000"/>
          <w:bdr w:val="none" w:sz="0" w:space="0" w:color="auto"/>
        </w:rPr>
        <w:t>Southern Methodist University</w:t>
      </w:r>
      <w:r w:rsidR="001F7642" w:rsidRPr="00A37E47">
        <w:rPr>
          <w:rFonts w:ascii="Garamond" w:hAnsi="Garamond" w:cs="Arial Unicode MS"/>
          <w:b/>
          <w:bCs/>
          <w:color w:val="000000"/>
          <w:sz w:val="22"/>
          <w:szCs w:val="22"/>
          <w:u w:color="000000"/>
          <w:bdr w:val="none" w:sz="0" w:space="0" w:color="auto"/>
        </w:rPr>
        <w:t xml:space="preserve"> Announces F</w:t>
      </w:r>
      <w:r w:rsidR="00A37E47" w:rsidRPr="00A37E47">
        <w:rPr>
          <w:rFonts w:ascii="Garamond" w:hAnsi="Garamond" w:cs="Arial Unicode MS"/>
          <w:b/>
          <w:bCs/>
          <w:color w:val="000000"/>
          <w:sz w:val="22"/>
          <w:szCs w:val="22"/>
          <w:u w:color="000000"/>
          <w:bdr w:val="none" w:sz="0" w:space="0" w:color="auto"/>
        </w:rPr>
        <w:t>ulbright Awards(s) for 2020-2021</w:t>
      </w:r>
    </w:p>
    <w:p w14:paraId="10A2A8EC" w14:textId="77777777" w:rsidR="001F7642" w:rsidRPr="00A37E47" w:rsidRDefault="001F7642" w:rsidP="001F76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hAnsi="Garamond"/>
          <w:color w:val="000000"/>
          <w:sz w:val="22"/>
          <w:szCs w:val="22"/>
          <w:u w:color="000000"/>
          <w:bdr w:val="none" w:sz="0" w:space="0" w:color="auto"/>
        </w:rPr>
      </w:pPr>
    </w:p>
    <w:p w14:paraId="4B37323C" w14:textId="40111638" w:rsidR="001F7642" w:rsidRDefault="005D42A5" w:rsidP="001F76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hAnsi="Garamond" w:cs="Arial Unicode MS"/>
          <w:color w:val="000000"/>
          <w:sz w:val="22"/>
          <w:szCs w:val="22"/>
          <w:bdr w:val="none" w:sz="0" w:space="0" w:color="auto"/>
        </w:rPr>
      </w:pPr>
      <w:r>
        <w:rPr>
          <w:rFonts w:ascii="Garamond" w:hAnsi="Garamond" w:cs="Arial Unicode MS"/>
          <w:b/>
          <w:bCs/>
          <w:color w:val="000000"/>
          <w:sz w:val="22"/>
          <w:szCs w:val="22"/>
          <w:bdr w:val="none" w:sz="0" w:space="0" w:color="auto"/>
          <w:lang w:val="de-DE"/>
        </w:rPr>
        <w:t xml:space="preserve">July </w:t>
      </w:r>
      <w:r w:rsidR="007E5F72">
        <w:rPr>
          <w:rFonts w:ascii="Garamond" w:hAnsi="Garamond" w:cs="Arial Unicode MS"/>
          <w:b/>
          <w:bCs/>
          <w:color w:val="000000"/>
          <w:sz w:val="22"/>
          <w:szCs w:val="22"/>
          <w:bdr w:val="none" w:sz="0" w:space="0" w:color="auto"/>
          <w:lang w:val="de-DE"/>
        </w:rPr>
        <w:t>21</w:t>
      </w:r>
      <w:r>
        <w:rPr>
          <w:rFonts w:ascii="Garamond" w:hAnsi="Garamond" w:cs="Arial Unicode MS"/>
          <w:b/>
          <w:bCs/>
          <w:color w:val="000000"/>
          <w:sz w:val="22"/>
          <w:szCs w:val="22"/>
          <w:bdr w:val="none" w:sz="0" w:space="0" w:color="auto"/>
          <w:lang w:val="de-DE"/>
        </w:rPr>
        <w:t>, 2020</w:t>
      </w:r>
      <w:r w:rsidR="001F7642" w:rsidRPr="00A37E47">
        <w:rPr>
          <w:rFonts w:ascii="Garamond" w:hAnsi="Garamond" w:cs="Arial Unicode MS"/>
          <w:color w:val="000000"/>
          <w:sz w:val="22"/>
          <w:szCs w:val="22"/>
          <w:bdr w:val="none" w:sz="0" w:space="0" w:color="auto"/>
        </w:rPr>
        <w:t xml:space="preserve"> —  </w:t>
      </w:r>
      <w:r>
        <w:rPr>
          <w:rFonts w:ascii="Garamond" w:hAnsi="Garamond" w:cs="Arial Unicode MS"/>
          <w:color w:val="000000"/>
          <w:sz w:val="22"/>
          <w:szCs w:val="22"/>
          <w:bdr w:val="none" w:sz="0" w:space="0" w:color="auto"/>
        </w:rPr>
        <w:t xml:space="preserve">Southern Methodist University </w:t>
      </w:r>
      <w:r w:rsidR="001F7642" w:rsidRPr="00A37E47">
        <w:rPr>
          <w:rFonts w:ascii="Garamond" w:hAnsi="Garamond" w:cs="Arial Unicode MS"/>
          <w:color w:val="000000"/>
          <w:sz w:val="22"/>
          <w:szCs w:val="22"/>
          <w:bdr w:val="none" w:sz="0" w:space="0" w:color="auto"/>
        </w:rPr>
        <w:t xml:space="preserve">is pleased to announce that </w:t>
      </w:r>
      <w:r>
        <w:rPr>
          <w:rFonts w:ascii="Garamond" w:hAnsi="Garamond" w:cs="Arial Unicode MS"/>
          <w:color w:val="000000"/>
          <w:sz w:val="22"/>
          <w:szCs w:val="22"/>
          <w:bdr w:val="none" w:sz="0" w:space="0" w:color="auto"/>
        </w:rPr>
        <w:t>eight SMU students have</w:t>
      </w:r>
      <w:bookmarkStart w:id="0" w:name="_GoBack"/>
      <w:bookmarkEnd w:id="0"/>
      <w:r w:rsidR="001F7642" w:rsidRPr="00A37E47">
        <w:rPr>
          <w:rFonts w:ascii="Garamond" w:hAnsi="Garamond" w:cs="Arial Unicode MS"/>
          <w:color w:val="000000"/>
          <w:sz w:val="22"/>
          <w:szCs w:val="22"/>
          <w:bdr w:val="none" w:sz="0" w:space="0" w:color="auto"/>
        </w:rPr>
        <w:t xml:space="preserve"> received Fulbright U.S. Student Program award</w:t>
      </w:r>
      <w:r>
        <w:rPr>
          <w:rFonts w:ascii="Garamond" w:hAnsi="Garamond" w:cs="Arial Unicode MS"/>
          <w:color w:val="000000"/>
          <w:sz w:val="22"/>
          <w:szCs w:val="22"/>
          <w:bdr w:val="none" w:sz="0" w:space="0" w:color="auto"/>
        </w:rPr>
        <w:t xml:space="preserve">s. Pablo Gonzales, Nadia Helmy, Frank Jackson, Liliana Mata, Brittany Rigg, Barrett Stout, Catherine Ticzon and Jennifer Trejo were awarded English Teaching Assistantships </w:t>
      </w:r>
      <w:r w:rsidR="00A37E47" w:rsidRPr="00A37E47">
        <w:rPr>
          <w:rFonts w:ascii="Garamond" w:hAnsi="Garamond" w:cs="Arial Unicode MS"/>
          <w:color w:val="000000"/>
          <w:sz w:val="22"/>
          <w:szCs w:val="22"/>
          <w:bdr w:val="none" w:sz="0" w:space="0" w:color="auto"/>
        </w:rPr>
        <w:t>for the 2020-2021</w:t>
      </w:r>
      <w:r w:rsidR="001F7642" w:rsidRPr="00A37E47">
        <w:rPr>
          <w:rFonts w:ascii="Garamond" w:hAnsi="Garamond" w:cs="Arial Unicode MS"/>
          <w:color w:val="000000"/>
          <w:sz w:val="22"/>
          <w:szCs w:val="22"/>
          <w:bdr w:val="none" w:sz="0" w:space="0" w:color="auto"/>
        </w:rPr>
        <w:t xml:space="preserve"> academic year from the U.S. Department of State and the J. William Fulbright Foreign Scholarship Board. </w:t>
      </w:r>
    </w:p>
    <w:p w14:paraId="687B2B3F" w14:textId="77777777" w:rsidR="005D42A5" w:rsidRPr="00A37E47" w:rsidRDefault="005D42A5" w:rsidP="001F76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hAnsi="Garamond"/>
          <w:color w:val="000000"/>
          <w:sz w:val="22"/>
          <w:szCs w:val="22"/>
          <w:u w:color="000000"/>
          <w:bdr w:val="none" w:sz="0" w:space="0" w:color="auto"/>
        </w:rPr>
      </w:pPr>
    </w:p>
    <w:p w14:paraId="48E1631C" w14:textId="0128CD27" w:rsidR="001F7642" w:rsidRPr="00A37E47" w:rsidRDefault="005D42A5"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Pr>
          <w:rFonts w:ascii="Garamond" w:eastAsia="Garamond" w:hAnsi="Garamond" w:cs="Garamond"/>
          <w:color w:val="000000" w:themeColor="text1"/>
          <w:sz w:val="22"/>
          <w:szCs w:val="22"/>
        </w:rPr>
        <w:t xml:space="preserve">These eight students </w:t>
      </w:r>
      <w:r w:rsidR="00DA58B1">
        <w:rPr>
          <w:rFonts w:ascii="Garamond" w:eastAsia="Garamond" w:hAnsi="Garamond" w:cs="Garamond"/>
          <w:color w:val="000000" w:themeColor="text1"/>
          <w:sz w:val="22"/>
          <w:szCs w:val="22"/>
        </w:rPr>
        <w:t>are each one of</w:t>
      </w:r>
      <w:r w:rsidR="5BF8BF76" w:rsidRPr="5BF8BF76">
        <w:rPr>
          <w:rFonts w:ascii="Garamond" w:eastAsia="Garamond" w:hAnsi="Garamond" w:cs="Garamond"/>
          <w:color w:val="000000" w:themeColor="text1"/>
          <w:sz w:val="22"/>
          <w:szCs w:val="22"/>
        </w:rPr>
        <w:t xml:space="preserve"> over 2,100 U.S. citizens who will study, conduct research, and teach abroad for the 2020-2021 academic year through the Fulbright U.S. Student Program.  Recipients of Fulbright awards are selected in an open, merit-based competition that considers leadership potential, academic and/or professional achievement, and record of service.</w:t>
      </w:r>
      <w:r w:rsidR="5BF8BF76" w:rsidRPr="5BF8BF76">
        <w:rPr>
          <w:rFonts w:ascii="Garamond" w:eastAsia="Garamond" w:hAnsi="Garamond" w:cs="Garamond"/>
          <w:sz w:val="22"/>
          <w:szCs w:val="22"/>
        </w:rPr>
        <w:t xml:space="preserve">  As Fulbright alumni, their careers are enriched by joining a network of thousands of esteemed alumni, many of whom are leaders in their fields. Fulbright alumni include 60 Nobel Prize laureates, 88 Pulitzer Prize recipients, and 37 who have served as a head of state or government.</w:t>
      </w:r>
    </w:p>
    <w:p w14:paraId="3EFD9E34" w14:textId="7854E0ED" w:rsidR="001F7642" w:rsidRPr="00A37E47" w:rsidRDefault="001F7642"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p>
    <w:p w14:paraId="7620E8A8" w14:textId="357458EC" w:rsidR="001F7642" w:rsidRDefault="005D42A5"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Our Fulbright recipients have received awards around the world, and are scheduled to depart to Mexico, Spain,</w:t>
      </w:r>
      <w:r w:rsidR="004A3A4E">
        <w:rPr>
          <w:rFonts w:ascii="Garamond" w:eastAsia="Garamond" w:hAnsi="Garamond" w:cs="Garamond"/>
          <w:color w:val="000000" w:themeColor="text1"/>
          <w:sz w:val="22"/>
          <w:szCs w:val="22"/>
        </w:rPr>
        <w:t xml:space="preserve"> Colombia,</w:t>
      </w:r>
      <w:r>
        <w:rPr>
          <w:rFonts w:ascii="Garamond" w:eastAsia="Garamond" w:hAnsi="Garamond" w:cs="Garamond"/>
          <w:color w:val="000000" w:themeColor="text1"/>
          <w:sz w:val="22"/>
          <w:szCs w:val="22"/>
        </w:rPr>
        <w:t xml:space="preserve"> Jordan, and Greece</w:t>
      </w:r>
      <w:r w:rsidR="00DA58B1">
        <w:rPr>
          <w:rFonts w:ascii="Garamond" w:eastAsia="Garamond" w:hAnsi="Garamond" w:cs="Garamond"/>
          <w:color w:val="000000" w:themeColor="text1"/>
          <w:sz w:val="22"/>
          <w:szCs w:val="22"/>
        </w:rPr>
        <w:t xml:space="preserve"> in January 2021</w:t>
      </w:r>
      <w:r w:rsidR="004A3A4E">
        <w:rPr>
          <w:rFonts w:ascii="Garamond" w:eastAsia="Garamond" w:hAnsi="Garamond" w:cs="Garamond"/>
          <w:color w:val="000000" w:themeColor="text1"/>
          <w:sz w:val="22"/>
          <w:szCs w:val="22"/>
        </w:rPr>
        <w:t>. The largest number of recipients came from the Simmons School of Education, where many of our recipients are completing Masters in Education degrees. Pablo Gonzales, Nadia Helmy, Frank Jackson, Catherine Ticzon, and Jennifer Trejo were also Teach for America Corps members teaching in Dallas</w:t>
      </w:r>
      <w:r w:rsidR="007E5F72">
        <w:rPr>
          <w:rFonts w:ascii="Garamond" w:eastAsia="Garamond" w:hAnsi="Garamond" w:cs="Garamond"/>
          <w:color w:val="000000" w:themeColor="text1"/>
          <w:sz w:val="22"/>
          <w:szCs w:val="22"/>
        </w:rPr>
        <w:t>-Fort Worth</w:t>
      </w:r>
      <w:r w:rsidR="004A3A4E">
        <w:rPr>
          <w:rFonts w:ascii="Garamond" w:eastAsia="Garamond" w:hAnsi="Garamond" w:cs="Garamond"/>
          <w:color w:val="000000" w:themeColor="text1"/>
          <w:sz w:val="22"/>
          <w:szCs w:val="22"/>
        </w:rPr>
        <w:t xml:space="preserve"> public schools. Liliana Mata and Brittany Rigg completed both their undergraduate and graduate degrees at SMU. Barrett Stout, SMU’s only undergraduate to receive the award, double majored in History and Anthropology and interned at the Meadows Museum of Art. This cohort represents SMU’s largest and most diverse group of Fulbright awardees. </w:t>
      </w:r>
    </w:p>
    <w:p w14:paraId="30BCE03C" w14:textId="778A2FD4" w:rsidR="005D42A5" w:rsidRDefault="005D42A5"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p>
    <w:p w14:paraId="11C95A36" w14:textId="5A4E3228" w:rsidR="007E5F72" w:rsidRPr="00A37E47" w:rsidRDefault="007E5F72"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Pr>
          <w:rFonts w:ascii="Garamond" w:eastAsia="Garamond" w:hAnsi="Garamond" w:cs="Garamond"/>
          <w:sz w:val="22"/>
          <w:szCs w:val="22"/>
        </w:rPr>
        <w:t xml:space="preserve">“This has been a banner year for SMU in terms of Fulbright recipients and credit is due to both our outstanding student applicants and the faculty and staff who provided them support and guidance through the rigorous application process. The international experiences made available through Fulbright awards will provide our students a life-changing opportunity to be ‘world changers,’” said Provost Elizabeth </w:t>
      </w:r>
      <w:proofErr w:type="spellStart"/>
      <w:r>
        <w:rPr>
          <w:rFonts w:ascii="Garamond" w:eastAsia="Garamond" w:hAnsi="Garamond" w:cs="Garamond"/>
          <w:sz w:val="22"/>
          <w:szCs w:val="22"/>
        </w:rPr>
        <w:t>Loboa</w:t>
      </w:r>
      <w:proofErr w:type="spellEnd"/>
      <w:r>
        <w:rPr>
          <w:rFonts w:ascii="Garamond" w:eastAsia="Garamond" w:hAnsi="Garamond" w:cs="Garamond"/>
          <w:sz w:val="22"/>
          <w:szCs w:val="22"/>
        </w:rPr>
        <w:t xml:space="preserve">. </w:t>
      </w:r>
    </w:p>
    <w:p w14:paraId="37507164" w14:textId="6F87B9CD" w:rsidR="001F7642" w:rsidRPr="00A37E47" w:rsidRDefault="001F7642"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p>
    <w:p w14:paraId="2E1947E2" w14:textId="3D3EA767" w:rsidR="001F7642" w:rsidRPr="00A37E47" w:rsidRDefault="5BF8BF76"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sidRPr="5BF8BF76">
        <w:rPr>
          <w:rFonts w:ascii="Garamond" w:eastAsia="Garamond" w:hAnsi="Garamond" w:cs="Garamond"/>
          <w:color w:val="000000" w:themeColor="text1"/>
          <w:sz w:val="22"/>
          <w:szCs w:val="22"/>
        </w:rPr>
        <w:t xml:space="preserve">The Fulbright U.S. Student Program is administered at </w:t>
      </w:r>
      <w:r w:rsidR="004A3A4E">
        <w:rPr>
          <w:rFonts w:ascii="Garamond" w:eastAsia="Garamond" w:hAnsi="Garamond" w:cs="Garamond"/>
          <w:color w:val="000000" w:themeColor="text1"/>
          <w:sz w:val="22"/>
          <w:szCs w:val="22"/>
        </w:rPr>
        <w:t>Southern Methodist University</w:t>
      </w:r>
      <w:r w:rsidRPr="5BF8BF76">
        <w:rPr>
          <w:rFonts w:ascii="Garamond" w:eastAsia="Garamond" w:hAnsi="Garamond" w:cs="Garamond"/>
          <w:color w:val="000000" w:themeColor="text1"/>
          <w:sz w:val="22"/>
          <w:szCs w:val="22"/>
        </w:rPr>
        <w:t xml:space="preserve"> through </w:t>
      </w:r>
      <w:r w:rsidR="004A3A4E">
        <w:rPr>
          <w:rFonts w:ascii="Garamond" w:eastAsia="Garamond" w:hAnsi="Garamond" w:cs="Garamond"/>
          <w:color w:val="000000" w:themeColor="text1"/>
          <w:sz w:val="22"/>
          <w:szCs w:val="22"/>
        </w:rPr>
        <w:t xml:space="preserve">the office of National Student Fellowships. “SMU has made great strides </w:t>
      </w:r>
      <w:r w:rsidR="00DA58B1">
        <w:rPr>
          <w:rFonts w:ascii="Garamond" w:eastAsia="Garamond" w:hAnsi="Garamond" w:cs="Garamond"/>
          <w:color w:val="000000" w:themeColor="text1"/>
          <w:sz w:val="22"/>
          <w:szCs w:val="22"/>
        </w:rPr>
        <w:t>in the number of Fulbright applications, semi-finalists and awardees. I am</w:t>
      </w:r>
      <w:r w:rsidR="004A3A4E">
        <w:rPr>
          <w:rFonts w:ascii="Garamond" w:eastAsia="Garamond" w:hAnsi="Garamond" w:cs="Garamond"/>
          <w:color w:val="000000" w:themeColor="text1"/>
          <w:sz w:val="22"/>
          <w:szCs w:val="22"/>
        </w:rPr>
        <w:t xml:space="preserve"> excited to see the largest group of Fulbright awards in SMU’s history</w:t>
      </w:r>
      <w:r w:rsidR="00DA58B1">
        <w:rPr>
          <w:rFonts w:ascii="Garamond" w:eastAsia="Garamond" w:hAnsi="Garamond" w:cs="Garamond"/>
          <w:color w:val="000000" w:themeColor="text1"/>
          <w:sz w:val="22"/>
          <w:szCs w:val="22"/>
        </w:rPr>
        <w:t xml:space="preserve">,” said Dr. Rachel Ball-Phillips, Director of National Student Fellowships and SMU’s Fulbright Program advisor. </w:t>
      </w:r>
      <w:r w:rsidR="004A3A4E">
        <w:rPr>
          <w:rFonts w:ascii="Garamond" w:eastAsia="Garamond" w:hAnsi="Garamond" w:cs="Garamond"/>
          <w:color w:val="000000" w:themeColor="text1"/>
          <w:sz w:val="22"/>
          <w:szCs w:val="22"/>
        </w:rPr>
        <w:t xml:space="preserve">You can learn more about national fellowships at </w:t>
      </w:r>
      <w:hyperlink r:id="rId12" w:history="1">
        <w:r w:rsidR="004A3A4E" w:rsidRPr="00892C7E">
          <w:rPr>
            <w:rStyle w:val="Hyperlink"/>
            <w:rFonts w:ascii="Garamond" w:eastAsia="Garamond" w:hAnsi="Garamond" w:cs="Garamond"/>
            <w:sz w:val="22"/>
            <w:szCs w:val="22"/>
          </w:rPr>
          <w:t>www.smu.edu/nationalfellowships</w:t>
        </w:r>
      </w:hyperlink>
      <w:r w:rsidR="004A3A4E">
        <w:rPr>
          <w:rFonts w:ascii="Garamond" w:eastAsia="Garamond" w:hAnsi="Garamond" w:cs="Garamond"/>
          <w:color w:val="000000" w:themeColor="text1"/>
          <w:sz w:val="22"/>
          <w:szCs w:val="22"/>
        </w:rPr>
        <w:t xml:space="preserve">. </w:t>
      </w:r>
      <w:r w:rsidRPr="5BF8BF76">
        <w:rPr>
          <w:rFonts w:ascii="Garamond" w:eastAsia="Garamond" w:hAnsi="Garamond" w:cs="Garamond"/>
          <w:color w:val="000000" w:themeColor="text1"/>
          <w:sz w:val="22"/>
          <w:szCs w:val="22"/>
        </w:rPr>
        <w:t xml:space="preserve"> </w:t>
      </w:r>
    </w:p>
    <w:p w14:paraId="6BA32D3E" w14:textId="1F518BCA" w:rsidR="001F7642" w:rsidRPr="00A37E47" w:rsidRDefault="001F7642"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p>
    <w:p w14:paraId="47D488F5" w14:textId="5EA9F292" w:rsidR="001F7642" w:rsidRPr="00A37E47" w:rsidRDefault="5BF8BF76"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sidRPr="5BF8BF76">
        <w:rPr>
          <w:rFonts w:ascii="Garamond" w:eastAsia="Garamond" w:hAnsi="Garamond" w:cs="Garamond"/>
          <w:sz w:val="22"/>
          <w:szCs w:val="22"/>
        </w:rPr>
        <w:t>The Fulbright Program is the flagship international educational exchange program sponsored by the U.S. government and is designed to forge lasting connections between the people of the United States and the people of other countries, counter misunderstandings, and help people and nations work together toward common goals. Since its establishment in 1946, the Fulbright Program has enabled more than 390,000 dedicated and accomplished students, scholars, artists, teachers, and professionals of all backgrounds to study, teach and conduct research, exchange ideas, and find solutions to shared international concerns. The Fulbright Program is funded through an annual appropriation made by the U.S. Congress to the U.S. Department of State. Participating governments and host institutions, corporations, and foundations around the world also provide direct and indirect support to the Program, which operates in more than 160 countries worldwide.</w:t>
      </w:r>
      <w:r w:rsidRPr="5BF8BF76">
        <w:rPr>
          <w:rFonts w:ascii="Garamond" w:eastAsia="Garamond" w:hAnsi="Garamond" w:cs="Garamond"/>
          <w:color w:val="000000" w:themeColor="text1"/>
          <w:sz w:val="22"/>
          <w:szCs w:val="22"/>
        </w:rPr>
        <w:t xml:space="preserve"> </w:t>
      </w:r>
    </w:p>
    <w:p w14:paraId="6FC196BF" w14:textId="7330C136" w:rsidR="001F7642" w:rsidRPr="00A37E47" w:rsidRDefault="5BF8BF76" w:rsidP="5BF8BF76">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sidRPr="5BF8BF76">
        <w:rPr>
          <w:rFonts w:ascii="Garamond" w:eastAsia="Garamond" w:hAnsi="Garamond" w:cs="Garamond"/>
          <w:color w:val="000000" w:themeColor="text1"/>
          <w:sz w:val="22"/>
          <w:szCs w:val="22"/>
        </w:rPr>
        <w:t xml:space="preserve"> </w:t>
      </w:r>
    </w:p>
    <w:p w14:paraId="1DDD3691" w14:textId="0C99F522" w:rsidR="001F7642" w:rsidRPr="007E5F72" w:rsidRDefault="5BF8BF76" w:rsidP="001F764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Garamond" w:eastAsia="Garamond" w:hAnsi="Garamond" w:cs="Garamond"/>
          <w:sz w:val="22"/>
          <w:szCs w:val="22"/>
        </w:rPr>
      </w:pPr>
      <w:r w:rsidRPr="5BF8BF76">
        <w:rPr>
          <w:rFonts w:ascii="Garamond" w:eastAsia="Garamond" w:hAnsi="Garamond" w:cs="Garamond"/>
          <w:color w:val="000000" w:themeColor="text1"/>
          <w:sz w:val="22"/>
          <w:szCs w:val="22"/>
        </w:rPr>
        <w:t xml:space="preserve">For more information about the Fulbright Program, visit </w:t>
      </w:r>
      <w:hyperlink r:id="rId13">
        <w:r w:rsidRPr="5BF8BF76">
          <w:rPr>
            <w:rStyle w:val="Hyperlink"/>
            <w:rFonts w:ascii="Garamond" w:eastAsia="Garamond" w:hAnsi="Garamond" w:cs="Garamond"/>
            <w:color w:val="0000FF"/>
            <w:sz w:val="22"/>
            <w:szCs w:val="22"/>
          </w:rPr>
          <w:t>http://eca.state.gov/fulbright</w:t>
        </w:r>
      </w:hyperlink>
      <w:r w:rsidRPr="5BF8BF76">
        <w:rPr>
          <w:rFonts w:ascii="Garamond" w:eastAsia="Garamond" w:hAnsi="Garamond" w:cs="Garamond"/>
          <w:color w:val="000000" w:themeColor="text1"/>
          <w:sz w:val="22"/>
          <w:szCs w:val="22"/>
        </w:rPr>
        <w:t>.</w:t>
      </w:r>
    </w:p>
    <w:sectPr w:rsidR="001F7642" w:rsidRPr="007E5F72">
      <w:footerReference w:type="default" r:id="rId14"/>
      <w:pgSz w:w="12240" w:h="15840"/>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11E5" w14:textId="77777777" w:rsidR="00F33ED4" w:rsidRDefault="00F33ED4">
      <w:r>
        <w:separator/>
      </w:r>
    </w:p>
  </w:endnote>
  <w:endnote w:type="continuationSeparator" w:id="0">
    <w:p w14:paraId="0AE88A8D" w14:textId="77777777" w:rsidR="00F33ED4" w:rsidRDefault="00F3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60A1" w14:textId="77777777" w:rsidR="00CA062E" w:rsidRDefault="001653FD">
    <w:pPr>
      <w:pStyle w:val="BodyA"/>
      <w:spacing w:before="36" w:after="0" w:line="240" w:lineRule="auto"/>
      <w:ind w:left="707"/>
    </w:pPr>
    <w:r>
      <w:rPr>
        <w:rFonts w:ascii="Times New Roman" w:hAnsi="Times New Roman"/>
        <w:color w:val="000080"/>
        <w:sz w:val="18"/>
        <w:szCs w:val="18"/>
        <w:u w:color="000080"/>
      </w:rPr>
      <w:t>U</w:t>
    </w:r>
    <w:r>
      <w:rPr>
        <w:rFonts w:ascii="Times New Roman" w:hAnsi="Times New Roman"/>
        <w:color w:val="000080"/>
        <w:spacing w:val="1"/>
        <w:sz w:val="18"/>
        <w:szCs w:val="18"/>
        <w:u w:color="000080"/>
      </w:rPr>
      <w:t>n</w:t>
    </w:r>
    <w:r>
      <w:rPr>
        <w:rFonts w:ascii="Times New Roman" w:hAnsi="Times New Roman"/>
        <w:color w:val="000080"/>
        <w:sz w:val="18"/>
        <w:szCs w:val="18"/>
        <w:u w:color="000080"/>
      </w:rPr>
      <w:t>it</w:t>
    </w:r>
    <w:r>
      <w:rPr>
        <w:rFonts w:ascii="Times New Roman" w:hAnsi="Times New Roman"/>
        <w:color w:val="000080"/>
        <w:spacing w:val="-1"/>
        <w:sz w:val="18"/>
        <w:szCs w:val="18"/>
        <w:u w:color="000080"/>
      </w:rPr>
      <w:t>e</w:t>
    </w:r>
    <w:r>
      <w:rPr>
        <w:rFonts w:ascii="Times New Roman" w:hAnsi="Times New Roman"/>
        <w:color w:val="000080"/>
        <w:sz w:val="18"/>
        <w:szCs w:val="18"/>
        <w:u w:color="000080"/>
      </w:rPr>
      <w:t>d</w:t>
    </w:r>
    <w:r>
      <w:rPr>
        <w:rFonts w:ascii="Times New Roman" w:hAnsi="Times New Roman"/>
        <w:color w:val="000080"/>
        <w:spacing w:val="2"/>
        <w:sz w:val="18"/>
        <w:szCs w:val="18"/>
        <w:u w:color="000080"/>
      </w:rPr>
      <w:t xml:space="preserve"> </w:t>
    </w:r>
    <w:r>
      <w:rPr>
        <w:rFonts w:ascii="Times New Roman" w:hAnsi="Times New Roman"/>
        <w:color w:val="000080"/>
        <w:spacing w:val="-2"/>
        <w:sz w:val="18"/>
        <w:szCs w:val="18"/>
        <w:u w:color="000080"/>
      </w:rPr>
      <w:t>S</w:t>
    </w:r>
    <w:r>
      <w:rPr>
        <w:rFonts w:ascii="Times New Roman" w:hAnsi="Times New Roman"/>
        <w:color w:val="000080"/>
        <w:sz w:val="18"/>
        <w:szCs w:val="18"/>
        <w:u w:color="000080"/>
      </w:rPr>
      <w:t>t</w:t>
    </w:r>
    <w:r>
      <w:rPr>
        <w:rFonts w:ascii="Times New Roman" w:hAnsi="Times New Roman"/>
        <w:color w:val="000080"/>
        <w:spacing w:val="-1"/>
        <w:sz w:val="18"/>
        <w:szCs w:val="18"/>
        <w:u w:color="000080"/>
      </w:rPr>
      <w:t>a</w:t>
    </w:r>
    <w:r>
      <w:rPr>
        <w:rFonts w:ascii="Times New Roman" w:hAnsi="Times New Roman"/>
        <w:color w:val="000080"/>
        <w:sz w:val="18"/>
        <w:szCs w:val="18"/>
        <w:u w:color="000080"/>
      </w:rPr>
      <w:t>t</w:t>
    </w:r>
    <w:r>
      <w:rPr>
        <w:rFonts w:ascii="Times New Roman" w:hAnsi="Times New Roman"/>
        <w:color w:val="000080"/>
        <w:spacing w:val="-1"/>
        <w:sz w:val="18"/>
        <w:szCs w:val="18"/>
        <w:u w:color="000080"/>
      </w:rPr>
      <w:t>e</w:t>
    </w:r>
    <w:r>
      <w:rPr>
        <w:rFonts w:ascii="Times New Roman" w:hAnsi="Times New Roman"/>
        <w:color w:val="000080"/>
        <w:sz w:val="18"/>
        <w:szCs w:val="18"/>
        <w:u w:color="000080"/>
      </w:rPr>
      <w:t>s D</w:t>
    </w:r>
    <w:r>
      <w:rPr>
        <w:rFonts w:ascii="Times New Roman" w:hAnsi="Times New Roman"/>
        <w:color w:val="000080"/>
        <w:spacing w:val="-1"/>
        <w:sz w:val="18"/>
        <w:szCs w:val="18"/>
        <w:u w:color="000080"/>
      </w:rPr>
      <w:t>e</w:t>
    </w:r>
    <w:r>
      <w:rPr>
        <w:rFonts w:ascii="Times New Roman" w:hAnsi="Times New Roman"/>
        <w:color w:val="000080"/>
        <w:spacing w:val="1"/>
        <w:sz w:val="18"/>
        <w:szCs w:val="18"/>
        <w:u w:color="000080"/>
      </w:rPr>
      <w:t>p</w:t>
    </w:r>
    <w:r>
      <w:rPr>
        <w:rFonts w:ascii="Times New Roman" w:hAnsi="Times New Roman"/>
        <w:color w:val="000080"/>
        <w:spacing w:val="-1"/>
        <w:sz w:val="18"/>
        <w:szCs w:val="18"/>
        <w:u w:color="000080"/>
      </w:rPr>
      <w:t>a</w:t>
    </w:r>
    <w:r>
      <w:rPr>
        <w:rFonts w:ascii="Times New Roman" w:hAnsi="Times New Roman"/>
        <w:color w:val="000080"/>
        <w:sz w:val="18"/>
        <w:szCs w:val="18"/>
        <w:u w:color="000080"/>
      </w:rPr>
      <w:t>rt</w:t>
    </w:r>
    <w:r>
      <w:rPr>
        <w:rFonts w:ascii="Times New Roman" w:hAnsi="Times New Roman"/>
        <w:color w:val="000080"/>
        <w:spacing w:val="-1"/>
        <w:sz w:val="18"/>
        <w:szCs w:val="18"/>
        <w:u w:color="000080"/>
      </w:rPr>
      <w:t>me</w:t>
    </w:r>
    <w:r>
      <w:rPr>
        <w:rFonts w:ascii="Times New Roman" w:hAnsi="Times New Roman"/>
        <w:color w:val="000080"/>
        <w:spacing w:val="1"/>
        <w:sz w:val="18"/>
        <w:szCs w:val="18"/>
        <w:u w:color="000080"/>
      </w:rPr>
      <w:t>n</w:t>
    </w:r>
    <w:r>
      <w:rPr>
        <w:rFonts w:ascii="Times New Roman" w:hAnsi="Times New Roman"/>
        <w:color w:val="000080"/>
        <w:sz w:val="18"/>
        <w:szCs w:val="18"/>
        <w:u w:color="000080"/>
      </w:rPr>
      <w:t>t</w:t>
    </w:r>
    <w:r>
      <w:rPr>
        <w:rFonts w:ascii="Times New Roman" w:hAnsi="Times New Roman"/>
        <w:color w:val="000080"/>
        <w:spacing w:val="1"/>
        <w:sz w:val="18"/>
        <w:szCs w:val="18"/>
        <w:u w:color="000080"/>
      </w:rPr>
      <w:t xml:space="preserve"> o</w:t>
    </w:r>
    <w:r>
      <w:rPr>
        <w:rFonts w:ascii="Times New Roman" w:hAnsi="Times New Roman"/>
        <w:color w:val="000080"/>
        <w:sz w:val="18"/>
        <w:szCs w:val="18"/>
        <w:u w:color="000080"/>
      </w:rPr>
      <w:t>f</w:t>
    </w:r>
    <w:r>
      <w:rPr>
        <w:rFonts w:ascii="Times New Roman" w:hAnsi="Times New Roman"/>
        <w:color w:val="000080"/>
        <w:spacing w:val="-2"/>
        <w:sz w:val="18"/>
        <w:szCs w:val="18"/>
        <w:u w:color="000080"/>
      </w:rPr>
      <w:t xml:space="preserve"> </w:t>
    </w:r>
    <w:r>
      <w:rPr>
        <w:rFonts w:ascii="Times New Roman" w:hAnsi="Times New Roman"/>
        <w:color w:val="000080"/>
        <w:spacing w:val="1"/>
        <w:sz w:val="18"/>
        <w:szCs w:val="18"/>
        <w:u w:color="000080"/>
      </w:rPr>
      <w:t>S</w:t>
    </w:r>
    <w:r>
      <w:rPr>
        <w:rFonts w:ascii="Times New Roman" w:hAnsi="Times New Roman"/>
        <w:color w:val="000080"/>
        <w:sz w:val="18"/>
        <w:szCs w:val="18"/>
        <w:u w:color="000080"/>
      </w:rPr>
      <w:t>t</w:t>
    </w:r>
    <w:r>
      <w:rPr>
        <w:rFonts w:ascii="Times New Roman" w:hAnsi="Times New Roman"/>
        <w:color w:val="000080"/>
        <w:spacing w:val="-1"/>
        <w:sz w:val="18"/>
        <w:szCs w:val="18"/>
        <w:u w:color="000080"/>
      </w:rPr>
      <w:t>a</w:t>
    </w:r>
    <w:r>
      <w:rPr>
        <w:rFonts w:ascii="Times New Roman" w:hAnsi="Times New Roman"/>
        <w:color w:val="000080"/>
        <w:sz w:val="18"/>
        <w:szCs w:val="18"/>
        <w:u w:color="000080"/>
      </w:rPr>
      <w:t>te ·</w:t>
    </w:r>
    <w:r>
      <w:rPr>
        <w:rFonts w:ascii="Times New Roman" w:hAnsi="Times New Roman"/>
        <w:color w:val="000080"/>
        <w:spacing w:val="1"/>
        <w:sz w:val="18"/>
        <w:szCs w:val="18"/>
        <w:u w:color="000080"/>
      </w:rPr>
      <w:t xml:space="preserve"> </w:t>
    </w:r>
    <w:r>
      <w:rPr>
        <w:rFonts w:ascii="Times New Roman" w:hAnsi="Times New Roman"/>
        <w:color w:val="000080"/>
        <w:sz w:val="18"/>
        <w:szCs w:val="18"/>
        <w:u w:color="000080"/>
      </w:rPr>
      <w:t>B</w:t>
    </w:r>
    <w:r>
      <w:rPr>
        <w:rFonts w:ascii="Times New Roman" w:hAnsi="Times New Roman"/>
        <w:color w:val="000080"/>
        <w:spacing w:val="1"/>
        <w:sz w:val="18"/>
        <w:szCs w:val="18"/>
        <w:u w:color="000080"/>
      </w:rPr>
      <w:t>u</w:t>
    </w:r>
    <w:r>
      <w:rPr>
        <w:rFonts w:ascii="Times New Roman" w:hAnsi="Times New Roman"/>
        <w:color w:val="000080"/>
        <w:sz w:val="18"/>
        <w:szCs w:val="18"/>
        <w:u w:color="000080"/>
      </w:rPr>
      <w:t>r</w:t>
    </w:r>
    <w:r>
      <w:rPr>
        <w:rFonts w:ascii="Times New Roman" w:hAnsi="Times New Roman"/>
        <w:color w:val="000080"/>
        <w:spacing w:val="-1"/>
        <w:sz w:val="18"/>
        <w:szCs w:val="18"/>
        <w:u w:color="000080"/>
      </w:rPr>
      <w:t>ea</w:t>
    </w:r>
    <w:r>
      <w:rPr>
        <w:rFonts w:ascii="Times New Roman" w:hAnsi="Times New Roman"/>
        <w:color w:val="000080"/>
        <w:sz w:val="18"/>
        <w:szCs w:val="18"/>
        <w:u w:color="000080"/>
      </w:rPr>
      <w:t>u</w:t>
    </w:r>
    <w:r>
      <w:rPr>
        <w:rFonts w:ascii="Times New Roman" w:hAnsi="Times New Roman"/>
        <w:color w:val="000080"/>
        <w:spacing w:val="2"/>
        <w:sz w:val="18"/>
        <w:szCs w:val="18"/>
        <w:u w:color="000080"/>
      </w:rPr>
      <w:t xml:space="preserve"> </w:t>
    </w:r>
    <w:r>
      <w:rPr>
        <w:rFonts w:ascii="Times New Roman" w:hAnsi="Times New Roman"/>
        <w:color w:val="000080"/>
        <w:spacing w:val="1"/>
        <w:sz w:val="18"/>
        <w:szCs w:val="18"/>
        <w:u w:color="000080"/>
      </w:rPr>
      <w:t>o</w:t>
    </w:r>
    <w:r>
      <w:rPr>
        <w:rFonts w:ascii="Times New Roman" w:hAnsi="Times New Roman"/>
        <w:color w:val="000080"/>
        <w:sz w:val="18"/>
        <w:szCs w:val="18"/>
        <w:u w:color="000080"/>
      </w:rPr>
      <w:t>f</w:t>
    </w:r>
    <w:r>
      <w:rPr>
        <w:rFonts w:ascii="Times New Roman" w:hAnsi="Times New Roman"/>
        <w:color w:val="000080"/>
        <w:spacing w:val="-2"/>
        <w:sz w:val="18"/>
        <w:szCs w:val="18"/>
        <w:u w:color="000080"/>
      </w:rPr>
      <w:t xml:space="preserve"> </w:t>
    </w:r>
    <w:r>
      <w:rPr>
        <w:rFonts w:ascii="Times New Roman" w:hAnsi="Times New Roman"/>
        <w:color w:val="000080"/>
        <w:sz w:val="18"/>
        <w:szCs w:val="18"/>
        <w:u w:color="000080"/>
      </w:rPr>
      <w:t>E</w:t>
    </w:r>
    <w:r>
      <w:rPr>
        <w:rFonts w:ascii="Times New Roman" w:hAnsi="Times New Roman"/>
        <w:color w:val="000080"/>
        <w:spacing w:val="-1"/>
        <w:sz w:val="18"/>
        <w:szCs w:val="18"/>
        <w:u w:color="000080"/>
      </w:rPr>
      <w:t>d</w:t>
    </w:r>
    <w:r>
      <w:rPr>
        <w:rFonts w:ascii="Times New Roman" w:hAnsi="Times New Roman"/>
        <w:color w:val="000080"/>
        <w:spacing w:val="1"/>
        <w:sz w:val="18"/>
        <w:szCs w:val="18"/>
        <w:u w:color="000080"/>
      </w:rPr>
      <w:t>u</w:t>
    </w:r>
    <w:r>
      <w:rPr>
        <w:rFonts w:ascii="Times New Roman" w:hAnsi="Times New Roman"/>
        <w:color w:val="000080"/>
        <w:spacing w:val="-1"/>
        <w:sz w:val="18"/>
        <w:szCs w:val="18"/>
        <w:u w:color="000080"/>
      </w:rPr>
      <w:t>ca</w:t>
    </w:r>
    <w:r>
      <w:rPr>
        <w:rFonts w:ascii="Times New Roman" w:hAnsi="Times New Roman"/>
        <w:color w:val="000080"/>
        <w:sz w:val="18"/>
        <w:szCs w:val="18"/>
        <w:u w:color="000080"/>
      </w:rPr>
      <w:t>ti</w:t>
    </w:r>
    <w:r>
      <w:rPr>
        <w:rFonts w:ascii="Times New Roman" w:hAnsi="Times New Roman"/>
        <w:color w:val="000080"/>
        <w:spacing w:val="1"/>
        <w:sz w:val="18"/>
        <w:szCs w:val="18"/>
        <w:u w:color="000080"/>
      </w:rPr>
      <w:t>on</w:t>
    </w:r>
    <w:r>
      <w:rPr>
        <w:rFonts w:ascii="Times New Roman" w:hAnsi="Times New Roman"/>
        <w:color w:val="000080"/>
        <w:spacing w:val="-1"/>
        <w:sz w:val="18"/>
        <w:szCs w:val="18"/>
        <w:u w:color="000080"/>
      </w:rPr>
      <w:t>a</w:t>
    </w:r>
    <w:r>
      <w:rPr>
        <w:rFonts w:ascii="Times New Roman" w:hAnsi="Times New Roman"/>
        <w:color w:val="000080"/>
        <w:sz w:val="18"/>
        <w:szCs w:val="18"/>
        <w:u w:color="000080"/>
      </w:rPr>
      <w:t>l</w:t>
    </w:r>
    <w:r>
      <w:rPr>
        <w:rFonts w:ascii="Times New Roman" w:hAnsi="Times New Roman"/>
        <w:color w:val="000080"/>
        <w:spacing w:val="-1"/>
        <w:sz w:val="18"/>
        <w:szCs w:val="18"/>
        <w:u w:color="000080"/>
      </w:rPr>
      <w:t xml:space="preserve"> a</w:t>
    </w:r>
    <w:r>
      <w:rPr>
        <w:rFonts w:ascii="Times New Roman" w:hAnsi="Times New Roman"/>
        <w:color w:val="000080"/>
        <w:spacing w:val="1"/>
        <w:sz w:val="18"/>
        <w:szCs w:val="18"/>
        <w:u w:color="000080"/>
      </w:rPr>
      <w:t>n</w:t>
    </w:r>
    <w:r>
      <w:rPr>
        <w:rFonts w:ascii="Times New Roman" w:hAnsi="Times New Roman"/>
        <w:color w:val="000080"/>
        <w:sz w:val="18"/>
        <w:szCs w:val="18"/>
        <w:u w:color="000080"/>
      </w:rPr>
      <w:t>d</w:t>
    </w:r>
    <w:r>
      <w:rPr>
        <w:rFonts w:ascii="Times New Roman" w:hAnsi="Times New Roman"/>
        <w:color w:val="000080"/>
        <w:spacing w:val="-1"/>
        <w:sz w:val="18"/>
        <w:szCs w:val="18"/>
        <w:u w:color="000080"/>
      </w:rPr>
      <w:t xml:space="preserve"> </w:t>
    </w:r>
    <w:r>
      <w:rPr>
        <w:rFonts w:ascii="Times New Roman" w:hAnsi="Times New Roman"/>
        <w:color w:val="000080"/>
        <w:sz w:val="18"/>
        <w:szCs w:val="18"/>
        <w:u w:color="000080"/>
      </w:rPr>
      <w:t>C</w:t>
    </w:r>
    <w:r>
      <w:rPr>
        <w:rFonts w:ascii="Times New Roman" w:hAnsi="Times New Roman"/>
        <w:color w:val="000080"/>
        <w:spacing w:val="-1"/>
        <w:sz w:val="18"/>
        <w:szCs w:val="18"/>
        <w:u w:color="000080"/>
      </w:rPr>
      <w:t>u</w:t>
    </w:r>
    <w:r>
      <w:rPr>
        <w:rFonts w:ascii="Times New Roman" w:hAnsi="Times New Roman"/>
        <w:color w:val="000080"/>
        <w:sz w:val="18"/>
        <w:szCs w:val="18"/>
        <w:u w:color="000080"/>
      </w:rPr>
      <w:t>lt</w:t>
    </w:r>
    <w:r>
      <w:rPr>
        <w:rFonts w:ascii="Times New Roman" w:hAnsi="Times New Roman"/>
        <w:color w:val="000080"/>
        <w:spacing w:val="1"/>
        <w:sz w:val="18"/>
        <w:szCs w:val="18"/>
        <w:u w:color="000080"/>
      </w:rPr>
      <w:t>u</w:t>
    </w:r>
    <w:r>
      <w:rPr>
        <w:rFonts w:ascii="Times New Roman" w:hAnsi="Times New Roman"/>
        <w:color w:val="000080"/>
        <w:sz w:val="18"/>
        <w:szCs w:val="18"/>
        <w:u w:color="000080"/>
      </w:rPr>
      <w:t>r</w:t>
    </w:r>
    <w:r>
      <w:rPr>
        <w:rFonts w:ascii="Times New Roman" w:hAnsi="Times New Roman"/>
        <w:color w:val="000080"/>
        <w:spacing w:val="-1"/>
        <w:sz w:val="18"/>
        <w:szCs w:val="18"/>
        <w:u w:color="000080"/>
      </w:rPr>
      <w:t>a</w:t>
    </w:r>
    <w:r>
      <w:rPr>
        <w:rFonts w:ascii="Times New Roman" w:hAnsi="Times New Roman"/>
        <w:color w:val="000080"/>
        <w:sz w:val="18"/>
        <w:szCs w:val="18"/>
        <w:u w:color="000080"/>
      </w:rPr>
      <w:t>l</w:t>
    </w:r>
    <w:r>
      <w:rPr>
        <w:rFonts w:ascii="Times New Roman" w:hAnsi="Times New Roman"/>
        <w:color w:val="000080"/>
        <w:spacing w:val="1"/>
        <w:sz w:val="18"/>
        <w:szCs w:val="18"/>
        <w:u w:color="000080"/>
      </w:rPr>
      <w:t xml:space="preserve"> </w:t>
    </w:r>
    <w:proofErr w:type="spellStart"/>
    <w:r>
      <w:rPr>
        <w:rFonts w:ascii="Times New Roman" w:hAnsi="Times New Roman"/>
        <w:color w:val="000080"/>
        <w:spacing w:val="-3"/>
        <w:sz w:val="18"/>
        <w:szCs w:val="18"/>
        <w:u w:color="000080"/>
      </w:rPr>
      <w:t>A</w:t>
    </w:r>
    <w:r>
      <w:rPr>
        <w:rFonts w:ascii="Times New Roman" w:hAnsi="Times New Roman"/>
        <w:color w:val="000080"/>
        <w:sz w:val="18"/>
        <w:szCs w:val="18"/>
        <w:u w:color="000080"/>
      </w:rPr>
      <w:t>f</w:t>
    </w:r>
    <w:r>
      <w:rPr>
        <w:rFonts w:ascii="Times New Roman" w:hAnsi="Times New Roman"/>
        <w:color w:val="000080"/>
        <w:spacing w:val="-2"/>
        <w:sz w:val="18"/>
        <w:szCs w:val="18"/>
        <w:u w:color="000080"/>
      </w:rPr>
      <w:t>f</w:t>
    </w:r>
    <w:r>
      <w:rPr>
        <w:rFonts w:ascii="Times New Roman" w:hAnsi="Times New Roman"/>
        <w:color w:val="000080"/>
        <w:spacing w:val="-1"/>
        <w:sz w:val="18"/>
        <w:szCs w:val="18"/>
        <w:u w:color="000080"/>
      </w:rPr>
      <w:t>a</w:t>
    </w:r>
    <w:r>
      <w:rPr>
        <w:rFonts w:ascii="Times New Roman" w:hAnsi="Times New Roman"/>
        <w:color w:val="000080"/>
        <w:sz w:val="18"/>
        <w:szCs w:val="18"/>
        <w:u w:color="000080"/>
        <w:lang w:val="fr-FR"/>
      </w:rPr>
      <w:t>irs</w:t>
    </w:r>
    <w:proofErr w:type="spellEnd"/>
    <w:r>
      <w:rPr>
        <w:rFonts w:ascii="Times New Roman" w:hAnsi="Times New Roman"/>
        <w:color w:val="000080"/>
        <w:sz w:val="18"/>
        <w:szCs w:val="18"/>
        <w:u w:color="000080"/>
        <w:lang w:val="fr-FR"/>
      </w:rPr>
      <w:t xml:space="preserve"> </w:t>
    </w:r>
    <w:r>
      <w:rPr>
        <w:rFonts w:ascii="Times New Roman" w:hAnsi="Times New Roman"/>
        <w:color w:val="000080"/>
        <w:sz w:val="18"/>
        <w:szCs w:val="18"/>
        <w:u w:color="000080"/>
      </w:rPr>
      <w:t>·</w:t>
    </w:r>
    <w:r>
      <w:rPr>
        <w:rFonts w:ascii="Times New Roman" w:hAnsi="Times New Roman"/>
        <w:color w:val="000080"/>
        <w:spacing w:val="3"/>
        <w:sz w:val="18"/>
        <w:szCs w:val="18"/>
        <w:u w:color="000080"/>
      </w:rPr>
      <w:t xml:space="preserve"> </w:t>
    </w:r>
    <w:r>
      <w:rPr>
        <w:rFonts w:ascii="Times New Roman" w:hAnsi="Times New Roman"/>
        <w:color w:val="000080"/>
        <w:spacing w:val="-2"/>
        <w:sz w:val="18"/>
        <w:szCs w:val="18"/>
        <w:u w:color="000080"/>
      </w:rPr>
      <w:t>W</w:t>
    </w:r>
    <w:r>
      <w:rPr>
        <w:rFonts w:ascii="Times New Roman" w:hAnsi="Times New Roman"/>
        <w:color w:val="000080"/>
        <w:spacing w:val="-1"/>
        <w:sz w:val="18"/>
        <w:szCs w:val="18"/>
        <w:u w:color="000080"/>
      </w:rPr>
      <w:t>a</w:t>
    </w:r>
    <w:r>
      <w:rPr>
        <w:rFonts w:ascii="Times New Roman" w:hAnsi="Times New Roman"/>
        <w:color w:val="000080"/>
        <w:sz w:val="18"/>
        <w:szCs w:val="18"/>
        <w:u w:color="000080"/>
      </w:rPr>
      <w:t>s</w:t>
    </w:r>
    <w:r>
      <w:rPr>
        <w:rFonts w:ascii="Times New Roman" w:hAnsi="Times New Roman"/>
        <w:color w:val="000080"/>
        <w:spacing w:val="1"/>
        <w:sz w:val="18"/>
        <w:szCs w:val="18"/>
        <w:u w:color="000080"/>
      </w:rPr>
      <w:t>h</w:t>
    </w:r>
    <w:r>
      <w:rPr>
        <w:rFonts w:ascii="Times New Roman" w:hAnsi="Times New Roman"/>
        <w:color w:val="000080"/>
        <w:sz w:val="18"/>
        <w:szCs w:val="18"/>
        <w:u w:color="000080"/>
      </w:rPr>
      <w:t>i</w:t>
    </w:r>
    <w:r>
      <w:rPr>
        <w:rFonts w:ascii="Times New Roman" w:hAnsi="Times New Roman"/>
        <w:color w:val="000080"/>
        <w:spacing w:val="1"/>
        <w:sz w:val="18"/>
        <w:szCs w:val="18"/>
        <w:u w:color="000080"/>
      </w:rPr>
      <w:t>n</w:t>
    </w:r>
    <w:r>
      <w:rPr>
        <w:rFonts w:ascii="Times New Roman" w:hAnsi="Times New Roman"/>
        <w:color w:val="000080"/>
        <w:spacing w:val="-1"/>
        <w:sz w:val="18"/>
        <w:szCs w:val="18"/>
        <w:u w:color="000080"/>
      </w:rPr>
      <w:t>g</w:t>
    </w:r>
    <w:r>
      <w:rPr>
        <w:rFonts w:ascii="Times New Roman" w:hAnsi="Times New Roman"/>
        <w:color w:val="000080"/>
        <w:sz w:val="18"/>
        <w:szCs w:val="18"/>
        <w:u w:color="000080"/>
      </w:rPr>
      <w:t>t</w:t>
    </w:r>
    <w:r>
      <w:rPr>
        <w:rFonts w:ascii="Times New Roman" w:hAnsi="Times New Roman"/>
        <w:color w:val="000080"/>
        <w:spacing w:val="1"/>
        <w:sz w:val="18"/>
        <w:szCs w:val="18"/>
        <w:u w:color="000080"/>
      </w:rPr>
      <w:t>on</w:t>
    </w:r>
    <w:r>
      <w:rPr>
        <w:rFonts w:ascii="Times New Roman" w:hAnsi="Times New Roman"/>
        <w:color w:val="000080"/>
        <w:sz w:val="18"/>
        <w:szCs w:val="18"/>
        <w:u w:color="000080"/>
      </w:rPr>
      <w:t>,</w:t>
    </w:r>
    <w:r>
      <w:rPr>
        <w:rFonts w:ascii="Times New Roman" w:hAnsi="Times New Roman"/>
        <w:color w:val="000080"/>
        <w:spacing w:val="1"/>
        <w:sz w:val="18"/>
        <w:szCs w:val="18"/>
        <w:u w:color="000080"/>
      </w:rPr>
      <w:t xml:space="preserve"> </w:t>
    </w:r>
    <w:r>
      <w:rPr>
        <w:rFonts w:ascii="Times New Roman" w:hAnsi="Times New Roman"/>
        <w:color w:val="000080"/>
        <w:sz w:val="18"/>
        <w:szCs w:val="18"/>
        <w:u w:color="000080"/>
      </w:rPr>
      <w:t>DC</w:t>
    </w:r>
    <w:r>
      <w:rPr>
        <w:rFonts w:ascii="Times New Roman" w:hAnsi="Times New Roman"/>
        <w:color w:val="000080"/>
        <w:spacing w:val="1"/>
        <w:sz w:val="18"/>
        <w:szCs w:val="18"/>
        <w:u w:color="000080"/>
      </w:rPr>
      <w:t xml:space="preserve"> </w:t>
    </w:r>
    <w:r>
      <w:rPr>
        <w:rFonts w:ascii="Times New Roman" w:hAnsi="Times New Roman"/>
        <w:color w:val="000080"/>
        <w:sz w:val="18"/>
        <w:szCs w:val="18"/>
        <w:u w:color="000080"/>
      </w:rPr>
      <w:t>·</w:t>
    </w:r>
    <w:r>
      <w:rPr>
        <w:rFonts w:ascii="Times New Roman" w:hAnsi="Times New Roman"/>
        <w:color w:val="000080"/>
        <w:spacing w:val="-2"/>
        <w:sz w:val="18"/>
        <w:szCs w:val="18"/>
        <w:u w:color="000080"/>
      </w:rPr>
      <w:t xml:space="preserve"> </w:t>
    </w:r>
    <w:r>
      <w:rPr>
        <w:rFonts w:ascii="Times New Roman" w:hAnsi="Times New Roman"/>
        <w:color w:val="000080"/>
        <w:spacing w:val="1"/>
        <w:sz w:val="18"/>
        <w:szCs w:val="18"/>
        <w:u w:color="000080"/>
      </w:rPr>
      <w:t>20</w:t>
    </w:r>
    <w:r>
      <w:rPr>
        <w:rFonts w:ascii="Times New Roman" w:hAnsi="Times New Roman"/>
        <w:color w:val="000080"/>
        <w:spacing w:val="-1"/>
        <w:sz w:val="18"/>
        <w:szCs w:val="18"/>
        <w:u w:color="000080"/>
      </w:rPr>
      <w:t>5</w:t>
    </w:r>
    <w:r>
      <w:rPr>
        <w:rFonts w:ascii="Times New Roman" w:hAnsi="Times New Roman"/>
        <w:color w:val="000080"/>
        <w:spacing w:val="1"/>
        <w:sz w:val="18"/>
        <w:szCs w:val="18"/>
        <w:u w:color="000080"/>
      </w:rPr>
      <w:t>2</w:t>
    </w:r>
    <w:r>
      <w:rPr>
        <w:rFonts w:ascii="Times New Roman" w:hAnsi="Times New Roman"/>
        <w:color w:val="000080"/>
        <w:sz w:val="18"/>
        <w:szCs w:val="18"/>
        <w:u w:color="000080"/>
      </w:rPr>
      <w:t>2</w:t>
    </w:r>
    <w:r>
      <w:rPr>
        <w:rFonts w:ascii="Times New Roman" w:hAnsi="Times New Roman"/>
        <w:color w:val="000080"/>
        <w:spacing w:val="-1"/>
        <w:sz w:val="18"/>
        <w:szCs w:val="18"/>
        <w:u w:color="000080"/>
      </w:rPr>
      <w:t xml:space="preserve"> </w:t>
    </w:r>
    <w:r>
      <w:rPr>
        <w:rFonts w:ascii="Times New Roman" w:hAnsi="Times New Roman"/>
        <w:color w:val="000080"/>
        <w:sz w:val="18"/>
        <w:szCs w:val="18"/>
        <w:u w:color="000080"/>
      </w:rPr>
      <w:t>·</w:t>
    </w:r>
    <w:r>
      <w:rPr>
        <w:rFonts w:ascii="Times New Roman" w:hAnsi="Times New Roman"/>
        <w:color w:val="000080"/>
        <w:spacing w:val="-2"/>
        <w:sz w:val="18"/>
        <w:szCs w:val="18"/>
        <w:u w:color="000080"/>
      </w:rPr>
      <w:t xml:space="preserve"> </w:t>
    </w:r>
    <w:r>
      <w:rPr>
        <w:rFonts w:ascii="Times New Roman" w:hAnsi="Times New Roman"/>
        <w:color w:val="000080"/>
        <w:spacing w:val="1"/>
        <w:sz w:val="18"/>
        <w:szCs w:val="18"/>
        <w:u w:color="000080"/>
      </w:rPr>
      <w:t>h</w:t>
    </w:r>
    <w:r>
      <w:rPr>
        <w:rFonts w:ascii="Times New Roman" w:hAnsi="Times New Roman"/>
        <w:color w:val="000080"/>
        <w:sz w:val="18"/>
        <w:szCs w:val="18"/>
        <w:u w:color="000080"/>
      </w:rPr>
      <w:t>tt</w:t>
    </w:r>
    <w:r>
      <w:rPr>
        <w:rFonts w:ascii="Times New Roman" w:hAnsi="Times New Roman"/>
        <w:color w:val="000080"/>
        <w:spacing w:val="1"/>
        <w:sz w:val="18"/>
        <w:szCs w:val="18"/>
        <w:u w:color="000080"/>
      </w:rPr>
      <w:t>p</w:t>
    </w:r>
    <w:r>
      <w:rPr>
        <w:rFonts w:ascii="Times New Roman" w:hAnsi="Times New Roman"/>
        <w:color w:val="000080"/>
        <w:spacing w:val="-2"/>
        <w:sz w:val="18"/>
        <w:szCs w:val="18"/>
        <w:u w:color="000080"/>
      </w:rPr>
      <w:t>:</w:t>
    </w:r>
    <w:r>
      <w:rPr>
        <w:rFonts w:ascii="Times New Roman" w:hAnsi="Times New Roman"/>
        <w:color w:val="000080"/>
        <w:sz w:val="18"/>
        <w:szCs w:val="18"/>
        <w:u w:color="000080"/>
      </w:rPr>
      <w:t>//</w:t>
    </w:r>
    <w:r>
      <w:rPr>
        <w:rFonts w:ascii="Times New Roman" w:hAnsi="Times New Roman"/>
        <w:color w:val="000080"/>
        <w:spacing w:val="-2"/>
        <w:sz w:val="18"/>
        <w:szCs w:val="18"/>
        <w:u w:color="000080"/>
      </w:rPr>
      <w:t>eca.state.gov/fulbright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AFE2" w14:textId="77777777" w:rsidR="00F33ED4" w:rsidRDefault="00F33ED4">
      <w:r>
        <w:separator/>
      </w:r>
    </w:p>
  </w:footnote>
  <w:footnote w:type="continuationSeparator" w:id="0">
    <w:p w14:paraId="414D7412" w14:textId="77777777" w:rsidR="00F33ED4" w:rsidRDefault="00F3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tzAxNzIzMjY3tDBX0lEKTi0uzszPAykwrAUABLJYvSwAAAA="/>
  </w:docVars>
  <w:rsids>
    <w:rsidRoot w:val="00CA062E"/>
    <w:rsid w:val="000C1CBC"/>
    <w:rsid w:val="000E7856"/>
    <w:rsid w:val="001653FD"/>
    <w:rsid w:val="001D0DBA"/>
    <w:rsid w:val="001D1B81"/>
    <w:rsid w:val="001E701D"/>
    <w:rsid w:val="001F7642"/>
    <w:rsid w:val="00266425"/>
    <w:rsid w:val="00307E3F"/>
    <w:rsid w:val="00383924"/>
    <w:rsid w:val="003B28F1"/>
    <w:rsid w:val="00404A90"/>
    <w:rsid w:val="00451A02"/>
    <w:rsid w:val="004A3A4E"/>
    <w:rsid w:val="004F2887"/>
    <w:rsid w:val="005D42A5"/>
    <w:rsid w:val="005E433E"/>
    <w:rsid w:val="006356C7"/>
    <w:rsid w:val="006921C7"/>
    <w:rsid w:val="00693A9C"/>
    <w:rsid w:val="0070309A"/>
    <w:rsid w:val="007E5F72"/>
    <w:rsid w:val="00884EE3"/>
    <w:rsid w:val="008B04A4"/>
    <w:rsid w:val="008C07EE"/>
    <w:rsid w:val="008C24D8"/>
    <w:rsid w:val="008D2FD3"/>
    <w:rsid w:val="008E2D1A"/>
    <w:rsid w:val="00952C2A"/>
    <w:rsid w:val="0096503C"/>
    <w:rsid w:val="00A37E47"/>
    <w:rsid w:val="00A87631"/>
    <w:rsid w:val="00AC20DB"/>
    <w:rsid w:val="00B02E80"/>
    <w:rsid w:val="00B24481"/>
    <w:rsid w:val="00B754A1"/>
    <w:rsid w:val="00BC6CE9"/>
    <w:rsid w:val="00C06494"/>
    <w:rsid w:val="00C13AF3"/>
    <w:rsid w:val="00C565F4"/>
    <w:rsid w:val="00CA062E"/>
    <w:rsid w:val="00CC39E4"/>
    <w:rsid w:val="00CD79EB"/>
    <w:rsid w:val="00CF5FEC"/>
    <w:rsid w:val="00DA25ED"/>
    <w:rsid w:val="00DA58B1"/>
    <w:rsid w:val="00DA744F"/>
    <w:rsid w:val="00DB6836"/>
    <w:rsid w:val="00DC12F1"/>
    <w:rsid w:val="00DC6D26"/>
    <w:rsid w:val="00F33ED4"/>
    <w:rsid w:val="00F47A43"/>
    <w:rsid w:val="5BF8B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D7CB"/>
  <w15:docId w15:val="{AAC5E0A1-AC91-EB4B-BB1F-DB77B68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DB6836"/>
    <w:rPr>
      <w:sz w:val="16"/>
      <w:szCs w:val="16"/>
    </w:rPr>
  </w:style>
  <w:style w:type="paragraph" w:styleId="CommentText">
    <w:name w:val="annotation text"/>
    <w:basedOn w:val="Normal"/>
    <w:link w:val="CommentTextChar"/>
    <w:uiPriority w:val="99"/>
    <w:semiHidden/>
    <w:unhideWhenUsed/>
    <w:rsid w:val="00DB6836"/>
    <w:rPr>
      <w:sz w:val="20"/>
      <w:szCs w:val="20"/>
    </w:rPr>
  </w:style>
  <w:style w:type="character" w:customStyle="1" w:styleId="CommentTextChar">
    <w:name w:val="Comment Text Char"/>
    <w:basedOn w:val="DefaultParagraphFont"/>
    <w:link w:val="CommentText"/>
    <w:uiPriority w:val="99"/>
    <w:semiHidden/>
    <w:rsid w:val="00DB6836"/>
  </w:style>
  <w:style w:type="paragraph" w:styleId="CommentSubject">
    <w:name w:val="annotation subject"/>
    <w:basedOn w:val="CommentText"/>
    <w:next w:val="CommentText"/>
    <w:link w:val="CommentSubjectChar"/>
    <w:uiPriority w:val="99"/>
    <w:semiHidden/>
    <w:unhideWhenUsed/>
    <w:rsid w:val="00DB6836"/>
    <w:rPr>
      <w:b/>
      <w:bCs/>
    </w:rPr>
  </w:style>
  <w:style w:type="character" w:customStyle="1" w:styleId="CommentSubjectChar">
    <w:name w:val="Comment Subject Char"/>
    <w:basedOn w:val="CommentTextChar"/>
    <w:link w:val="CommentSubject"/>
    <w:uiPriority w:val="99"/>
    <w:semiHidden/>
    <w:rsid w:val="00DB6836"/>
    <w:rPr>
      <w:b/>
      <w:bCs/>
    </w:rPr>
  </w:style>
  <w:style w:type="paragraph" w:styleId="BalloonText">
    <w:name w:val="Balloon Text"/>
    <w:basedOn w:val="Normal"/>
    <w:link w:val="BalloonTextChar"/>
    <w:uiPriority w:val="99"/>
    <w:semiHidden/>
    <w:unhideWhenUsed/>
    <w:rsid w:val="00DB6836"/>
    <w:rPr>
      <w:sz w:val="18"/>
      <w:szCs w:val="18"/>
    </w:rPr>
  </w:style>
  <w:style w:type="character" w:customStyle="1" w:styleId="BalloonTextChar">
    <w:name w:val="Balloon Text Char"/>
    <w:basedOn w:val="DefaultParagraphFont"/>
    <w:link w:val="BalloonText"/>
    <w:uiPriority w:val="99"/>
    <w:semiHidden/>
    <w:rsid w:val="00DB6836"/>
    <w:rPr>
      <w:sz w:val="18"/>
      <w:szCs w:val="18"/>
    </w:rPr>
  </w:style>
  <w:style w:type="table" w:styleId="TableGrid">
    <w:name w:val="Table Grid"/>
    <w:basedOn w:val="TableNormal"/>
    <w:uiPriority w:val="39"/>
    <w:rsid w:val="00C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4541">
      <w:bodyDiv w:val="1"/>
      <w:marLeft w:val="0"/>
      <w:marRight w:val="0"/>
      <w:marTop w:val="0"/>
      <w:marBottom w:val="0"/>
      <w:divBdr>
        <w:top w:val="none" w:sz="0" w:space="0" w:color="auto"/>
        <w:left w:val="none" w:sz="0" w:space="0" w:color="auto"/>
        <w:bottom w:val="none" w:sz="0" w:space="0" w:color="auto"/>
        <w:right w:val="none" w:sz="0" w:space="0" w:color="auto"/>
      </w:divBdr>
    </w:div>
    <w:div w:id="1124083538">
      <w:bodyDiv w:val="1"/>
      <w:marLeft w:val="0"/>
      <w:marRight w:val="0"/>
      <w:marTop w:val="0"/>
      <w:marBottom w:val="0"/>
      <w:divBdr>
        <w:top w:val="none" w:sz="0" w:space="0" w:color="auto"/>
        <w:left w:val="none" w:sz="0" w:space="0" w:color="auto"/>
        <w:bottom w:val="none" w:sz="0" w:space="0" w:color="auto"/>
        <w:right w:val="none" w:sz="0" w:space="0" w:color="auto"/>
      </w:divBdr>
    </w:div>
    <w:div w:id="1634751926">
      <w:bodyDiv w:val="1"/>
      <w:marLeft w:val="0"/>
      <w:marRight w:val="0"/>
      <w:marTop w:val="0"/>
      <w:marBottom w:val="0"/>
      <w:divBdr>
        <w:top w:val="none" w:sz="0" w:space="0" w:color="auto"/>
        <w:left w:val="none" w:sz="0" w:space="0" w:color="auto"/>
        <w:bottom w:val="none" w:sz="0" w:space="0" w:color="auto"/>
        <w:right w:val="none" w:sz="0" w:space="0" w:color="auto"/>
      </w:divBdr>
    </w:div>
    <w:div w:id="191354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ca.state.gov/fulbrigh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mu.edu/nationalfellowsh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CA-Press@stat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cobb@smu.edu" TargetMode="External"/><Relationship Id="rId4" Type="http://schemas.openxmlformats.org/officeDocument/2006/relationships/webSettings" Target="webSettings.xml"/><Relationship Id="rId9" Type="http://schemas.openxmlformats.org/officeDocument/2006/relationships/image" Target="http://a.m.state.sbu/sites/gis/gps/products/PublishingImages/Seals/DOS-Seal-Gold-Type.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2DA1-21E9-482B-87D4-A89E29C0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Schuyler</dc:creator>
  <cp:lastModifiedBy>Ball-Phillips, Rachel</cp:lastModifiedBy>
  <cp:revision>4</cp:revision>
  <dcterms:created xsi:type="dcterms:W3CDTF">2020-07-17T22:37:00Z</dcterms:created>
  <dcterms:modified xsi:type="dcterms:W3CDTF">2020-07-21T19:15:00Z</dcterms:modified>
</cp:coreProperties>
</file>