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44C7" w14:textId="77777777" w:rsidR="00C81B5D" w:rsidRDefault="00C81B5D" w:rsidP="00C81B5D">
      <w:pPr>
        <w:pStyle w:val="Default"/>
        <w:tabs>
          <w:tab w:val="left" w:pos="540"/>
        </w:tabs>
        <w:spacing w:line="241" w:lineRule="atLeast"/>
        <w:rPr>
          <w:rStyle w:val="A2"/>
          <w:rFonts w:ascii="Times" w:hAnsi="Times" w:cstheme="minorBidi"/>
          <w:sz w:val="22"/>
          <w:szCs w:val="22"/>
        </w:rPr>
      </w:pPr>
      <w:r w:rsidRPr="008F145F">
        <w:rPr>
          <w:rStyle w:val="A2"/>
          <w:rFonts w:ascii="Times" w:hAnsi="Times" w:cstheme="minorBidi"/>
          <w:sz w:val="22"/>
          <w:szCs w:val="22"/>
        </w:rPr>
        <w:t>ALPHABETICAL ORDER</w:t>
      </w:r>
    </w:p>
    <w:p w14:paraId="392D19E1" w14:textId="3BF0636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36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Airline Parking Center</w:t>
      </w:r>
    </w:p>
    <w:p w14:paraId="37B6F860" w14:textId="317D71B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78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Alpha Chi Omega</w:t>
      </w:r>
    </w:p>
    <w:p w14:paraId="58B6192C" w14:textId="3480CDA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Alpha Epsilon Pi</w:t>
      </w:r>
    </w:p>
    <w:p w14:paraId="1312228D" w14:textId="7F70F9B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41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Annette Caldwell Simmons Hall</w:t>
      </w:r>
    </w:p>
    <w:p w14:paraId="34E48A59" w14:textId="29DC244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106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Armstrong Commons</w:t>
      </w:r>
    </w:p>
    <w:p w14:paraId="6CFA9FE6" w14:textId="3F4BF15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61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Armstrong Fieldhouse </w:t>
      </w:r>
    </w:p>
    <w:p w14:paraId="0DF51491" w14:textId="5F77B0D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Arnold Dining Commons</w:t>
      </w:r>
    </w:p>
    <w:p w14:paraId="629B050A" w14:textId="0DC7EE1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Beta Theta Pi</w:t>
      </w:r>
    </w:p>
    <w:p w14:paraId="2B888365" w14:textId="4A05B4D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Beta Upsilon Chi</w:t>
      </w:r>
    </w:p>
    <w:p w14:paraId="4EB3A46C" w14:textId="57F820D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Binkley Parking Center</w:t>
      </w:r>
    </w:p>
    <w:p w14:paraId="0E6A4D0A" w14:textId="65114F9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Blanton Student Services Building</w:t>
      </w:r>
    </w:p>
    <w:p w14:paraId="49F88165" w14:textId="6427527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Boaz Commons</w:t>
      </w:r>
    </w:p>
    <w:p w14:paraId="67A635B6" w14:textId="3BB803A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23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Bridwell Library</w:t>
      </w:r>
    </w:p>
    <w:p w14:paraId="1338380D" w14:textId="782EEFF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George W. Bush Presidential Center</w:t>
      </w:r>
    </w:p>
    <w:p w14:paraId="40221776" w14:textId="1D704D4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Laura Bush Promenade </w:t>
      </w:r>
    </w:p>
    <w:p w14:paraId="7FFC145D" w14:textId="78512DB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Carr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Collins Hall</w:t>
      </w:r>
    </w:p>
    <w:p w14:paraId="769B48DD" w14:textId="5D54145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51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Caruth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Hall</w:t>
      </w:r>
    </w:p>
    <w:p w14:paraId="4B8847D9" w14:textId="7D9DD48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Chi Omega</w:t>
      </w:r>
    </w:p>
    <w:p w14:paraId="1C5F01DF" w14:textId="2AEF275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Clements Hall</w:t>
      </w:r>
    </w:p>
    <w:p w14:paraId="7E8386BD" w14:textId="33C52ED1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Cockrell-McIntosh Commons</w:t>
      </w:r>
    </w:p>
    <w:p w14:paraId="0612FEA7" w14:textId="2EA1C53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Collins Center </w:t>
      </w:r>
      <w:r w:rsidRPr="00C81B5D">
        <w:rPr>
          <w:rFonts w:ascii="Times" w:hAnsi="Times" w:cs="Futura Std Book"/>
          <w:color w:val="141413"/>
          <w:sz w:val="22"/>
          <w:szCs w:val="22"/>
        </w:rPr>
        <w:t>(Crum Auditorium)</w:t>
      </w:r>
    </w:p>
    <w:p w14:paraId="53061FBD" w14:textId="0F17BF2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Crain Family Centennial Promenade </w:t>
      </w:r>
    </w:p>
    <w:p w14:paraId="5CF50712" w14:textId="1D0CEB6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Crain Fountain</w:t>
      </w:r>
    </w:p>
    <w:p w14:paraId="3F1D2158" w14:textId="13B0672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Crow Building</w:t>
      </w:r>
    </w:p>
    <w:p w14:paraId="7EE2887D" w14:textId="7172F42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Crum Basketball Center</w:t>
      </w:r>
    </w:p>
    <w:p w14:paraId="01AC500B" w14:textId="620C541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Crum Commons</w:t>
      </w:r>
    </w:p>
    <w:p w14:paraId="4A1C5F27" w14:textId="0E03599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Crum Lacrosse and Sports Field</w:t>
      </w:r>
    </w:p>
    <w:p w14:paraId="3D200335" w14:textId="3191B2A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Dallas Hall</w:t>
      </w:r>
    </w:p>
    <w:p w14:paraId="62A120D7" w14:textId="3D7F899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Daniel House</w:t>
      </w:r>
    </w:p>
    <w:p w14:paraId="73CA7975" w14:textId="60CEF07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Daniel Parking Center</w:t>
      </w:r>
    </w:p>
    <w:p w14:paraId="28C065E2" w14:textId="7DEB5041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Data Center</w:t>
      </w:r>
    </w:p>
    <w:p w14:paraId="4CC8F02F" w14:textId="4772BDB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Dawson Service Center</w:t>
      </w:r>
    </w:p>
    <w:p w14:paraId="169DF90C" w14:textId="17E4986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Dedman Center for Lifetime Sports</w:t>
      </w:r>
    </w:p>
    <w:p w14:paraId="418CF761" w14:textId="37B7847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Dedman Life Sciences Building</w:t>
      </w:r>
    </w:p>
    <w:p w14:paraId="55D50CEC" w14:textId="16622D1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Delta </w:t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Delta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</w:t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Delta</w:t>
      </w:r>
      <w:proofErr w:type="spellEnd"/>
    </w:p>
    <w:p w14:paraId="47632F85" w14:textId="4F688CF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Delta Gamma</w:t>
      </w:r>
    </w:p>
    <w:p w14:paraId="2E02F359" w14:textId="78F5CA9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Doak Walker Plaza </w:t>
      </w:r>
    </w:p>
    <w:p w14:paraId="2C9D0F6D" w14:textId="086A907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Dyer House</w:t>
      </w:r>
    </w:p>
    <w:p w14:paraId="7568FC1E" w14:textId="7B34543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Embrey Engineering Building</w:t>
      </w:r>
    </w:p>
    <w:p w14:paraId="3B7E1BB2" w14:textId="21904E1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Expressway Tower</w:t>
      </w:r>
    </w:p>
    <w:p w14:paraId="4D2C5232" w14:textId="59ADB86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49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Fincher Building</w:t>
      </w:r>
    </w:p>
    <w:p w14:paraId="765E4072" w14:textId="78877CD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Florence Hall</w:t>
      </w:r>
    </w:p>
    <w:p w14:paraId="2DDE4946" w14:textId="00CE0E6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Fondren Library Center </w:t>
      </w:r>
      <w:r w:rsidRPr="00C81B5D">
        <w:rPr>
          <w:rFonts w:ascii="Times" w:hAnsi="Times" w:cs="Futura Std Book"/>
          <w:color w:val="141413"/>
          <w:sz w:val="22"/>
          <w:szCs w:val="22"/>
        </w:rPr>
        <w:t>(</w:t>
      </w:r>
      <w:proofErr w:type="spellStart"/>
      <w:r w:rsidRPr="00C81B5D">
        <w:rPr>
          <w:rFonts w:ascii="Times" w:hAnsi="Times" w:cs="Futura Std Book"/>
          <w:color w:val="141413"/>
          <w:sz w:val="22"/>
          <w:szCs w:val="22"/>
        </w:rPr>
        <w:t>DeGolyer</w:t>
      </w:r>
      <w:proofErr w:type="spellEnd"/>
      <w:r w:rsidRPr="00C81B5D">
        <w:rPr>
          <w:rFonts w:ascii="Times" w:hAnsi="Times" w:cs="Futura Std Book"/>
          <w:color w:val="141413"/>
          <w:sz w:val="22"/>
          <w:szCs w:val="22"/>
        </w:rPr>
        <w:t xml:space="preserve"> Library)</w:t>
      </w:r>
    </w:p>
    <w:p w14:paraId="7C0E2118" w14:textId="7C0ADF9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Fondren Science Building</w:t>
      </w:r>
    </w:p>
    <w:p w14:paraId="5A47FB8C" w14:textId="4830150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Ford Hall</w:t>
      </w:r>
    </w:p>
    <w:p w14:paraId="4A82BBC1" w14:textId="77A3478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Ford Stadium</w:t>
      </w:r>
    </w:p>
    <w:p w14:paraId="38ED882E" w14:textId="4DFC7A7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Gamma Phi Beta</w:t>
      </w:r>
    </w:p>
    <w:p w14:paraId="672D639C" w14:textId="69F2C81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Greer Garson Theatre</w:t>
      </w:r>
    </w:p>
    <w:p w14:paraId="3B069019" w14:textId="21F4438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Hamon Arts Library</w:t>
      </w:r>
    </w:p>
    <w:p w14:paraId="04B7B482" w14:textId="32CE511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Harold Clark Simmons Hall</w:t>
      </w:r>
    </w:p>
    <w:p w14:paraId="5DB5AA96" w14:textId="300A36D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33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Heroy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Science Hall</w:t>
      </w:r>
    </w:p>
    <w:p w14:paraId="3F32198A" w14:textId="12E70BF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Highland Park United Methodist Church</w:t>
      </w:r>
    </w:p>
    <w:p w14:paraId="33572111" w14:textId="44C289C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Hillcrest Manor</w:t>
      </w:r>
    </w:p>
    <w:p w14:paraId="0146C5B8" w14:textId="762C4D9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Hillcrest Parking Center</w:t>
      </w:r>
    </w:p>
    <w:p w14:paraId="2D3A40CF" w14:textId="1CAA745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Hughes-Trigg Student Center</w:t>
      </w:r>
    </w:p>
    <w:p w14:paraId="3DE64757" w14:textId="523D6A6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38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Hyer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Hall</w:t>
      </w:r>
    </w:p>
    <w:p w14:paraId="610E35F9" w14:textId="1927812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Indoor Performance Center</w:t>
      </w:r>
    </w:p>
    <w:p w14:paraId="2B4BEEFB" w14:textId="1B92948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53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Junkins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Engineering Building</w:t>
      </w:r>
    </w:p>
    <w:p w14:paraId="16FF6C45" w14:textId="6159C7D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Kappa Alpha Theta</w:t>
      </w:r>
    </w:p>
    <w:p w14:paraId="17A521BC" w14:textId="4C53EB5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Kappa </w:t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Kappa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Gamma</w:t>
      </w:r>
    </w:p>
    <w:p w14:paraId="23AB6365" w14:textId="4A78C5A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Kappa Sigma</w:t>
      </w:r>
    </w:p>
    <w:p w14:paraId="0110ED17" w14:textId="16431EA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Kathy Crow Commons</w:t>
      </w:r>
    </w:p>
    <w:p w14:paraId="6E72070E" w14:textId="27FB28E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Kennemer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Fountain </w:t>
      </w:r>
    </w:p>
    <w:p w14:paraId="7EBF980E" w14:textId="695E2AD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Kirby Hall</w:t>
      </w:r>
    </w:p>
    <w:p w14:paraId="0DD7A442" w14:textId="5C9F82E1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Late Fountain</w:t>
      </w:r>
    </w:p>
    <w:p w14:paraId="7020277A" w14:textId="6E6CD1B8" w:rsidR="0076599F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70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Loyd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All-Sports Center</w:t>
      </w:r>
    </w:p>
    <w:p w14:paraId="4A16755F" w14:textId="5FB673D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108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Loyd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Commons</w:t>
      </w:r>
    </w:p>
    <w:p w14:paraId="03E7ACFE" w14:textId="7586931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Maguire Building</w:t>
      </w:r>
    </w:p>
    <w:p w14:paraId="7468BAAD" w14:textId="46C6861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Martin Hall</w:t>
      </w:r>
    </w:p>
    <w:p w14:paraId="3E17DA05" w14:textId="49140AE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Mary Hay Hall</w:t>
      </w:r>
    </w:p>
    <w:p w14:paraId="7678BDB3" w14:textId="20F44B1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64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McElvaney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Commons</w:t>
      </w:r>
    </w:p>
    <w:p w14:paraId="0D2375F6" w14:textId="56F18A2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McFarlin Auditorium</w:t>
      </w:r>
    </w:p>
    <w:p w14:paraId="1FB5496E" w14:textId="0B4D90A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Meadows Museum</w:t>
      </w:r>
    </w:p>
    <w:p w14:paraId="7E09918D" w14:textId="39B2F6A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Meadows Parking Center</w:t>
      </w:r>
    </w:p>
    <w:p w14:paraId="3E0145DD" w14:textId="21ADA0B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Miller Event Center</w:t>
      </w:r>
    </w:p>
    <w:p w14:paraId="64E7206E" w14:textId="1CFC495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Moody Coliseum</w:t>
      </w:r>
    </w:p>
    <w:p w14:paraId="0BA369FC" w14:textId="1596E19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Moody Parking Center</w:t>
      </w:r>
    </w:p>
    <w:p w14:paraId="18FF026F" w14:textId="5859BDF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Moore Hall</w:t>
      </w:r>
    </w:p>
    <w:p w14:paraId="310769F3" w14:textId="05D9919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Morrison-Bell Track</w:t>
      </w:r>
    </w:p>
    <w:p w14:paraId="183AAE88" w14:textId="06B2EDB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Morrison-McGinnis Commons</w:t>
      </w:r>
    </w:p>
    <w:p w14:paraId="0DD8420E" w14:textId="1955CD7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Mustang Band Hall</w:t>
      </w:r>
    </w:p>
    <w:p w14:paraId="6952DCD5" w14:textId="0BB6FA4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Mustang Parking Center</w:t>
      </w:r>
    </w:p>
    <w:p w14:paraId="4A789999" w14:textId="05AB952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Mustang Plaza and Mall </w:t>
      </w:r>
    </w:p>
    <w:p w14:paraId="266FB0B6" w14:textId="22852D6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Owen Arts Center</w:t>
      </w:r>
    </w:p>
    <w:p w14:paraId="5B685092" w14:textId="6A2C233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Panhellenic House #1</w:t>
      </w:r>
    </w:p>
    <w:p w14:paraId="15EED075" w14:textId="3A4F911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Panhellenic House #2</w:t>
      </w:r>
    </w:p>
    <w:p w14:paraId="2B06C217" w14:textId="197D8A8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Patterson Hall </w:t>
      </w:r>
      <w:r w:rsidRPr="00C81B5D">
        <w:rPr>
          <w:rFonts w:ascii="Times" w:hAnsi="Times" w:cs="Futura Std Book"/>
          <w:color w:val="141413"/>
          <w:sz w:val="22"/>
          <w:szCs w:val="22"/>
        </w:rPr>
        <w:t>(SMU Police)</w:t>
      </w:r>
    </w:p>
    <w:p w14:paraId="5A49D1F4" w14:textId="003823D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Perkins Administration Building</w:t>
      </w:r>
    </w:p>
    <w:p w14:paraId="25ABE8DD" w14:textId="04C42EA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Perkins Chapel</w:t>
      </w:r>
    </w:p>
    <w:p w14:paraId="61B0D5FF" w14:textId="753D6E1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Perkins Hall</w:t>
      </w:r>
    </w:p>
    <w:p w14:paraId="400CA57F" w14:textId="50B558E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Peyton Hall</w:t>
      </w:r>
    </w:p>
    <w:p w14:paraId="6CDFE77F" w14:textId="581FB8C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Phi Delta Theta</w:t>
      </w:r>
    </w:p>
    <w:p w14:paraId="58724BDE" w14:textId="5400B2F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Phi Gamma Delta</w:t>
      </w:r>
    </w:p>
    <w:p w14:paraId="1C8CE948" w14:textId="39DE6D3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Pi Beta Phi</w:t>
      </w:r>
    </w:p>
    <w:p w14:paraId="3AEBBB1E" w14:textId="250FEB3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President</w:t>
      </w:r>
      <w:r w:rsidR="00A04035" w:rsidRPr="00C81B5D">
        <w:rPr>
          <w:rFonts w:ascii="Times" w:hAnsi="Times" w:cs="Futura Std Medium"/>
          <w:color w:val="141413"/>
          <w:sz w:val="22"/>
          <w:szCs w:val="22"/>
        </w:rPr>
        <w:t>’</w:t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s Home </w:t>
      </w:r>
      <w:r w:rsidRPr="00C81B5D">
        <w:rPr>
          <w:rFonts w:ascii="Times" w:hAnsi="Times" w:cs="Futura Std Book"/>
          <w:color w:val="141413"/>
          <w:sz w:val="22"/>
          <w:szCs w:val="22"/>
        </w:rPr>
        <w:t>(future site)</w:t>
      </w:r>
    </w:p>
    <w:p w14:paraId="520D2D77" w14:textId="6EC02EF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Prothro Hall</w:t>
      </w:r>
    </w:p>
    <w:p w14:paraId="3CDA5683" w14:textId="5DD7AA1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Robson &amp; Lindley Aquatics Center</w:t>
      </w:r>
    </w:p>
    <w:p w14:paraId="6A038F0C" w14:textId="35A4990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28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Selecman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Hall</w:t>
      </w:r>
    </w:p>
    <w:p w14:paraId="2C23B749" w14:textId="068EB01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Shuttles Hall</w:t>
      </w:r>
    </w:p>
    <w:p w14:paraId="06B050D3" w14:textId="2B06AF2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Sigma Alpha Epsilon</w:t>
      </w:r>
    </w:p>
    <w:p w14:paraId="2CB63C8E" w14:textId="3A79957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Sigma Chi</w:t>
      </w:r>
    </w:p>
    <w:p w14:paraId="6DD92227" w14:textId="65673E6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Sigma Phi Epsilon</w:t>
      </w:r>
    </w:p>
    <w:p w14:paraId="239CF1AE" w14:textId="44D20F9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Smith Hall</w:t>
      </w:r>
    </w:p>
    <w:p w14:paraId="61C0BF51" w14:textId="49AE198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Smith Health Center</w:t>
      </w:r>
    </w:p>
    <w:p w14:paraId="395F27DD" w14:textId="371751C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Apartments #5</w:t>
      </w:r>
    </w:p>
    <w:p w14:paraId="31E4767F" w14:textId="14A8F61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lastRenderedPageBreak/>
        <w:t xml:space="preserve">32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Apartments #4</w:t>
      </w:r>
    </w:p>
    <w:p w14:paraId="119A97C8" w14:textId="30F4BB8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Bookstore</w:t>
      </w:r>
    </w:p>
    <w:p w14:paraId="6D128838" w14:textId="37CBCDB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Childcare Center</w:t>
      </w:r>
    </w:p>
    <w:p w14:paraId="64FF5348" w14:textId="20A0AA5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Flagpole</w:t>
      </w:r>
    </w:p>
    <w:p w14:paraId="322AE2D3" w14:textId="0886E14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87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Service House</w:t>
      </w:r>
    </w:p>
    <w:p w14:paraId="3C04BB52" w14:textId="397CD44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Storey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Hall</w:t>
      </w:r>
    </w:p>
    <w:p w14:paraId="501C2939" w14:textId="04E89B3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Tennis Complex</w:t>
      </w:r>
    </w:p>
    <w:p w14:paraId="70A17D84" w14:textId="6A96296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Turner Centennial Quadrangle </w:t>
      </w:r>
    </w:p>
    <w:p w14:paraId="6531BC43" w14:textId="1DBFFBC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Umphrey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Lee Center</w:t>
      </w:r>
    </w:p>
    <w:p w14:paraId="4D480A81" w14:textId="692B28E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Underwood Law Library</w:t>
      </w:r>
    </w:p>
    <w:p w14:paraId="11112A62" w14:textId="37CD32C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Virginia-Snider Commons</w:t>
      </w:r>
    </w:p>
    <w:p w14:paraId="6DF15945" w14:textId="56220F1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Ware Commons</w:t>
      </w:r>
    </w:p>
    <w:p w14:paraId="507C1293" w14:textId="73A945B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67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Washburne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Soccer &amp; Track Stadium</w:t>
      </w:r>
    </w:p>
    <w:p w14:paraId="5FA1FB40" w14:textId="3FE5247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2701 Fondren Drive</w:t>
      </w:r>
    </w:p>
    <w:p w14:paraId="3A2DB1D7" w14:textId="54B51471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6210 N. Central Expressway </w:t>
      </w:r>
    </w:p>
    <w:p w14:paraId="21F9CEBA" w14:textId="41DE0EC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6200 N. Central Expressway </w:t>
      </w:r>
    </w:p>
    <w:p w14:paraId="6430B18C" w14:textId="7EE9354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5539 SMU Boulevard</w:t>
      </w:r>
    </w:p>
    <w:p w14:paraId="3B1825E5" w14:textId="53AD572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5538 Dyer Street</w:t>
      </w:r>
    </w:p>
    <w:p w14:paraId="113CDF68" w14:textId="77777777" w:rsidR="0084675C" w:rsidRPr="00C81B5D" w:rsidRDefault="0084675C">
      <w:pPr>
        <w:rPr>
          <w:rFonts w:ascii="Times" w:hAnsi="Times" w:cs="Futura Std ExtraBold"/>
          <w:color w:val="141413"/>
          <w:sz w:val="22"/>
          <w:szCs w:val="22"/>
        </w:rPr>
      </w:pPr>
      <w:r w:rsidRPr="00C81B5D">
        <w:rPr>
          <w:rFonts w:ascii="Times" w:hAnsi="Times" w:cs="Futura Std ExtraBold"/>
          <w:color w:val="141413"/>
          <w:sz w:val="22"/>
          <w:szCs w:val="22"/>
        </w:rPr>
        <w:br w:type="page"/>
      </w:r>
    </w:p>
    <w:p w14:paraId="4BB7AB56" w14:textId="77777777" w:rsidR="00C81B5D" w:rsidRPr="008F145F" w:rsidRDefault="00C81B5D" w:rsidP="00C81B5D">
      <w:pPr>
        <w:pStyle w:val="Pa0"/>
        <w:tabs>
          <w:tab w:val="left" w:pos="540"/>
        </w:tabs>
        <w:rPr>
          <w:rFonts w:ascii="Times" w:hAnsi="Times" w:cs="Trade Gothic LT Std Bold"/>
          <w:color w:val="ED4D58"/>
          <w:sz w:val="22"/>
          <w:szCs w:val="22"/>
        </w:rPr>
      </w:pPr>
      <w:r w:rsidRPr="008F145F">
        <w:rPr>
          <w:rStyle w:val="A2"/>
          <w:rFonts w:ascii="Times" w:hAnsi="Times"/>
          <w:sz w:val="22"/>
          <w:szCs w:val="22"/>
        </w:rPr>
        <w:lastRenderedPageBreak/>
        <w:t>NUMERICAL ORDER</w:t>
      </w:r>
    </w:p>
    <w:p w14:paraId="4F9C534B" w14:textId="3BF5714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Dallas Hall</w:t>
      </w:r>
    </w:p>
    <w:p w14:paraId="5FA5F37F" w14:textId="520758C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Daniel Parking Center</w:t>
      </w:r>
    </w:p>
    <w:p w14:paraId="1F18CB61" w14:textId="7EE6B08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Hillcrest Manor</w:t>
      </w:r>
    </w:p>
    <w:p w14:paraId="37353598" w14:textId="730EEEC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Storey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Hall</w:t>
      </w:r>
    </w:p>
    <w:p w14:paraId="69EB6C5B" w14:textId="1EEB29E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Underwood Law Library</w:t>
      </w:r>
    </w:p>
    <w:p w14:paraId="7236D9C8" w14:textId="32EAA90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6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Carr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Collins Hall</w:t>
      </w:r>
    </w:p>
    <w:p w14:paraId="686A1615" w14:textId="22BC753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7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Florence Hall</w:t>
      </w:r>
    </w:p>
    <w:p w14:paraId="0D0E942F" w14:textId="6F638C1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Perkins Administration Building</w:t>
      </w:r>
    </w:p>
    <w:p w14:paraId="4FC5068F" w14:textId="5903508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McFarlin Auditorium</w:t>
      </w:r>
    </w:p>
    <w:p w14:paraId="1CB34A4B" w14:textId="6F35788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Umphrey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Lee Center</w:t>
      </w:r>
    </w:p>
    <w:p w14:paraId="1DA82BF5" w14:textId="715CB371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Kennemer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Fountain</w:t>
      </w:r>
    </w:p>
    <w:p w14:paraId="57AB1F95" w14:textId="0C5CFA7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Flagpole</w:t>
      </w:r>
    </w:p>
    <w:p w14:paraId="5AE77F34" w14:textId="6600E61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Virginia-Snider Commons</w:t>
      </w:r>
    </w:p>
    <w:p w14:paraId="0D3DEED2" w14:textId="4B88ECA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Shuttles Hall</w:t>
      </w:r>
    </w:p>
    <w:p w14:paraId="3C1E0926" w14:textId="5EEBC81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Smith Health Center</w:t>
      </w:r>
    </w:p>
    <w:p w14:paraId="45C17E04" w14:textId="1668EDA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Peyton Hall</w:t>
      </w:r>
    </w:p>
    <w:p w14:paraId="0C7AE0E4" w14:textId="5271254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Mary Hay Hall</w:t>
      </w:r>
    </w:p>
    <w:p w14:paraId="1437C4A6" w14:textId="59B1302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Greer Garson Theatre</w:t>
      </w:r>
    </w:p>
    <w:p w14:paraId="543F8865" w14:textId="7D91039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Hamon Arts Library</w:t>
      </w:r>
    </w:p>
    <w:p w14:paraId="2267B6C9" w14:textId="3F436CE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Owen Arts Center</w:t>
      </w:r>
    </w:p>
    <w:p w14:paraId="73A31A5F" w14:textId="18B5CAD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Smith Hall</w:t>
      </w:r>
    </w:p>
    <w:p w14:paraId="533794DD" w14:textId="1133435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Perkins Hall</w:t>
      </w:r>
    </w:p>
    <w:p w14:paraId="1933E106" w14:textId="76AA508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Bridwell Library</w:t>
      </w:r>
    </w:p>
    <w:p w14:paraId="6A4BF533" w14:textId="7EDFCCD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Perkins Chapel</w:t>
      </w:r>
    </w:p>
    <w:p w14:paraId="552058A4" w14:textId="6AC23BB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Martin Hall</w:t>
      </w:r>
    </w:p>
    <w:p w14:paraId="670C76D9" w14:textId="387A56D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Kirby Hall</w:t>
      </w:r>
    </w:p>
    <w:p w14:paraId="6116EF22" w14:textId="486345A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Hillcrest Parking Center</w:t>
      </w:r>
    </w:p>
    <w:p w14:paraId="14A93E19" w14:textId="2373408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28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Selecman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Hall</w:t>
      </w:r>
    </w:p>
    <w:p w14:paraId="4EA997E1" w14:textId="78CFF89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29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Prothro Hall</w:t>
      </w:r>
    </w:p>
    <w:p w14:paraId="06612DFE" w14:textId="5D80401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Moore Hall</w:t>
      </w:r>
    </w:p>
    <w:p w14:paraId="58038F94" w14:textId="1C28D6E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Apartments #5</w:t>
      </w:r>
    </w:p>
    <w:p w14:paraId="16C4584B" w14:textId="65CA30F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Apartments #4</w:t>
      </w:r>
    </w:p>
    <w:p w14:paraId="7F1D018C" w14:textId="18C6538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33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Heroy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Science Hall</w:t>
      </w:r>
    </w:p>
    <w:p w14:paraId="75D64A75" w14:textId="0B7EE79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Fondren Science Building</w:t>
      </w:r>
    </w:p>
    <w:p w14:paraId="264EB6F5" w14:textId="1E87504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Dedman Life Sciences Building</w:t>
      </w:r>
    </w:p>
    <w:p w14:paraId="34CD8A6E" w14:textId="481F145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Airline Parking Center</w:t>
      </w:r>
    </w:p>
    <w:p w14:paraId="7E83CE09" w14:textId="6B5B82E6" w:rsidR="0094427D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Late Fountain </w:t>
      </w:r>
    </w:p>
    <w:p w14:paraId="76E3459A" w14:textId="30B9AE16" w:rsidR="0084675C" w:rsidRPr="00C81B5D" w:rsidRDefault="000D582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38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="0084675C" w:rsidRPr="00C81B5D">
        <w:rPr>
          <w:rFonts w:ascii="Times" w:hAnsi="Times" w:cs="Futura Std Medium"/>
          <w:color w:val="141413"/>
          <w:sz w:val="22"/>
          <w:szCs w:val="22"/>
        </w:rPr>
        <w:t>Hyer</w:t>
      </w:r>
      <w:proofErr w:type="spellEnd"/>
      <w:r w:rsidR="0084675C" w:rsidRPr="00C81B5D">
        <w:rPr>
          <w:rFonts w:ascii="Times" w:hAnsi="Times" w:cs="Futura Std Medium"/>
          <w:color w:val="141413"/>
          <w:sz w:val="22"/>
          <w:szCs w:val="22"/>
        </w:rPr>
        <w:t xml:space="preserve"> Hall</w:t>
      </w:r>
    </w:p>
    <w:p w14:paraId="6F4017DB" w14:textId="5E5857A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39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Laura Bush Promenade</w:t>
      </w:r>
    </w:p>
    <w:p w14:paraId="08E02E30" w14:textId="7E26D34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Fondren Library Center </w:t>
      </w:r>
      <w:r w:rsidRPr="00C81B5D">
        <w:rPr>
          <w:rFonts w:ascii="Times" w:hAnsi="Times" w:cs="Futura Std Book"/>
          <w:color w:val="141413"/>
          <w:sz w:val="22"/>
          <w:szCs w:val="22"/>
        </w:rPr>
        <w:t>(</w:t>
      </w:r>
      <w:proofErr w:type="spellStart"/>
      <w:r w:rsidRPr="00C81B5D">
        <w:rPr>
          <w:rFonts w:ascii="Times" w:hAnsi="Times" w:cs="Futura Std Book"/>
          <w:color w:val="141413"/>
          <w:sz w:val="22"/>
          <w:szCs w:val="22"/>
        </w:rPr>
        <w:t>DeGolyer</w:t>
      </w:r>
      <w:proofErr w:type="spellEnd"/>
      <w:r w:rsidRPr="00C81B5D">
        <w:rPr>
          <w:rFonts w:ascii="Times" w:hAnsi="Times" w:cs="Futura Std Book"/>
          <w:color w:val="141413"/>
          <w:sz w:val="22"/>
          <w:szCs w:val="22"/>
        </w:rPr>
        <w:t xml:space="preserve"> Library)</w:t>
      </w:r>
    </w:p>
    <w:p w14:paraId="32A044A5" w14:textId="3284BE3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Annette Caldwell Simmons Hall</w:t>
      </w:r>
    </w:p>
    <w:p w14:paraId="57C3EB50" w14:textId="2982E37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Harold Clark Simmons Hall</w:t>
      </w:r>
    </w:p>
    <w:p w14:paraId="06BBA00A" w14:textId="1D5DBDC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Ford Hall</w:t>
      </w:r>
    </w:p>
    <w:p w14:paraId="3A9ADB11" w14:textId="30472C5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Clements Hall</w:t>
      </w:r>
    </w:p>
    <w:p w14:paraId="7461F3E2" w14:textId="357C579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Hughes-Trigg Student Center</w:t>
      </w:r>
    </w:p>
    <w:p w14:paraId="6CD60F92" w14:textId="17B0A937" w:rsidR="0084675C" w:rsidRPr="00C81B5D" w:rsidRDefault="00C81B5D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>
        <w:rPr>
          <w:rStyle w:val="A3"/>
          <w:rFonts w:ascii="Times" w:hAnsi="Times"/>
          <w:sz w:val="22"/>
          <w:szCs w:val="22"/>
        </w:rPr>
        <w:tab/>
      </w:r>
      <w:r w:rsidR="0084675C" w:rsidRPr="00C81B5D">
        <w:rPr>
          <w:rFonts w:ascii="Times" w:hAnsi="Times" w:cs="Futura Std Book"/>
          <w:color w:val="141413"/>
          <w:sz w:val="22"/>
          <w:szCs w:val="22"/>
        </w:rPr>
        <w:t>(Centennial Hall)</w:t>
      </w:r>
    </w:p>
    <w:p w14:paraId="52F358C5" w14:textId="2E711A1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46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Patterson Hall </w:t>
      </w:r>
      <w:r w:rsidRPr="00C81B5D">
        <w:rPr>
          <w:rFonts w:ascii="Times" w:hAnsi="Times" w:cs="Futura Std Book"/>
          <w:color w:val="141413"/>
          <w:sz w:val="22"/>
          <w:szCs w:val="22"/>
        </w:rPr>
        <w:t>(SMU Police)</w:t>
      </w:r>
    </w:p>
    <w:p w14:paraId="344CC655" w14:textId="2B55940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Maguire Building</w:t>
      </w:r>
    </w:p>
    <w:p w14:paraId="3963CA8D" w14:textId="0D1D0C6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>48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 Crow Building</w:t>
      </w:r>
    </w:p>
    <w:p w14:paraId="6F9E777A" w14:textId="4403B6C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49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Fincher Building</w:t>
      </w:r>
    </w:p>
    <w:p w14:paraId="4FEFC851" w14:textId="5D88E8B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Crain Family Centennial Promenade </w:t>
      </w:r>
    </w:p>
    <w:p w14:paraId="021E9855" w14:textId="68553D5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51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Caruth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Hall</w:t>
      </w:r>
    </w:p>
    <w:p w14:paraId="7682038C" w14:textId="291F835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Embrey Engineering Building</w:t>
      </w:r>
    </w:p>
    <w:p w14:paraId="74CF132F" w14:textId="38FF15D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53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Junkins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Engineering Building</w:t>
      </w:r>
    </w:p>
    <w:p w14:paraId="2BE6E4E4" w14:textId="2CF5ECD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Turner Centennial Quadrangle </w:t>
      </w:r>
    </w:p>
    <w:p w14:paraId="2CD57F9D" w14:textId="718CBB9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Blanton Student Services Building</w:t>
      </w:r>
    </w:p>
    <w:p w14:paraId="0030ACA4" w14:textId="3F06745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Crain Fountain </w:t>
      </w:r>
    </w:p>
    <w:p w14:paraId="6FF22697" w14:textId="75AAF73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Boaz Commons</w:t>
      </w:r>
    </w:p>
    <w:p w14:paraId="42AD6B4F" w14:textId="3ADAD43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Collins Center </w:t>
      </w:r>
      <w:r w:rsidRPr="00C81B5D">
        <w:rPr>
          <w:rFonts w:ascii="Times" w:hAnsi="Times" w:cs="Futura Std Book"/>
          <w:color w:val="141413"/>
          <w:sz w:val="22"/>
          <w:szCs w:val="22"/>
        </w:rPr>
        <w:t>(Crum Auditorium)</w:t>
      </w:r>
    </w:p>
    <w:p w14:paraId="51B83174" w14:textId="780D31A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59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Sigma Chi</w:t>
      </w:r>
    </w:p>
    <w:p w14:paraId="294D993E" w14:textId="2D36B96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Indoor Performance Center</w:t>
      </w:r>
    </w:p>
    <w:p w14:paraId="6B5C2A7A" w14:textId="2774317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Armstrong Fieldhouse </w:t>
      </w:r>
    </w:p>
    <w:p w14:paraId="16DC3EF0" w14:textId="2F9B464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Binkley Parking Center</w:t>
      </w:r>
    </w:p>
    <w:p w14:paraId="074672F4" w14:textId="72E4D32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Morrison-McGinnis Commons</w:t>
      </w:r>
    </w:p>
    <w:p w14:paraId="14A20E64" w14:textId="4F85A7E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64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McElvaney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Commons</w:t>
      </w:r>
    </w:p>
    <w:p w14:paraId="280EC1FC" w14:textId="55874B3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Cockrell-McIntosh Commons</w:t>
      </w:r>
    </w:p>
    <w:p w14:paraId="5421D931" w14:textId="425D785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Morrison-Bell Track</w:t>
      </w:r>
    </w:p>
    <w:p w14:paraId="64AEC60F" w14:textId="16DD6E2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67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Washburne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Soccer &amp; Track Stadium</w:t>
      </w:r>
    </w:p>
    <w:p w14:paraId="7CDF717B" w14:textId="47D7A6E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Meadows Museum</w:t>
      </w:r>
    </w:p>
    <w:p w14:paraId="7257335D" w14:textId="372A085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69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Meadows Parking Center</w:t>
      </w:r>
    </w:p>
    <w:p w14:paraId="23D0A4E9" w14:textId="628EBC1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70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Loyd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All-Sports Center</w:t>
      </w:r>
    </w:p>
    <w:p w14:paraId="1091429E" w14:textId="18D2609A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Ford Stadium</w:t>
      </w:r>
    </w:p>
    <w:p w14:paraId="5DA25B91" w14:textId="59D0A7C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Daniel House</w:t>
      </w:r>
    </w:p>
    <w:p w14:paraId="6410B9EB" w14:textId="34C20B4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Delta Gamma</w:t>
      </w:r>
    </w:p>
    <w:p w14:paraId="11EF12F4" w14:textId="1336CE21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Kappa </w:t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Kappa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Gamma</w:t>
      </w:r>
    </w:p>
    <w:p w14:paraId="4DEEB381" w14:textId="388E71B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Panhellenic House #2</w:t>
      </w:r>
    </w:p>
    <w:p w14:paraId="32B15DE9" w14:textId="4BADA6B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Chi Omega</w:t>
      </w:r>
    </w:p>
    <w:p w14:paraId="3368AC23" w14:textId="5FE1928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Gamma Phi Beta</w:t>
      </w:r>
    </w:p>
    <w:p w14:paraId="146ACB8F" w14:textId="6BBEE29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Alpha Chi Omega</w:t>
      </w:r>
    </w:p>
    <w:p w14:paraId="5EB0E9C8" w14:textId="15069DE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79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Childcare Center</w:t>
      </w:r>
    </w:p>
    <w:p w14:paraId="23A033F6" w14:textId="39E3AC6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President</w:t>
      </w:r>
      <w:r w:rsidR="0076599F" w:rsidRPr="00C81B5D">
        <w:rPr>
          <w:rFonts w:ascii="Times" w:hAnsi="Times" w:cs="Futura Std Medium"/>
          <w:color w:val="141413"/>
          <w:sz w:val="22"/>
          <w:szCs w:val="22"/>
        </w:rPr>
        <w:t>’</w:t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s Home </w:t>
      </w:r>
      <w:r w:rsidRPr="00C81B5D">
        <w:rPr>
          <w:rFonts w:ascii="Times" w:hAnsi="Times" w:cs="Futura Std Book"/>
          <w:color w:val="141413"/>
          <w:sz w:val="22"/>
          <w:szCs w:val="22"/>
        </w:rPr>
        <w:t>(future site)</w:t>
      </w:r>
    </w:p>
    <w:p w14:paraId="27085C96" w14:textId="6E5A12A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Panhellenic House #1</w:t>
      </w:r>
    </w:p>
    <w:p w14:paraId="26F53BD1" w14:textId="108AA10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Pi Beta Phi</w:t>
      </w:r>
    </w:p>
    <w:p w14:paraId="2E50BE4B" w14:textId="315170D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Kappa Alpha Theta</w:t>
      </w:r>
    </w:p>
    <w:p w14:paraId="4086F671" w14:textId="1C62273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Delta </w:t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Delta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</w:t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Delta</w:t>
      </w:r>
      <w:proofErr w:type="spellEnd"/>
    </w:p>
    <w:p w14:paraId="38CFC44B" w14:textId="7C875DA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Dawson Service Center</w:t>
      </w:r>
    </w:p>
    <w:p w14:paraId="401827C9" w14:textId="702055A9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Beta Theta Pi</w:t>
      </w:r>
    </w:p>
    <w:p w14:paraId="1CA8F198" w14:textId="2383229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Service House</w:t>
      </w:r>
    </w:p>
    <w:p w14:paraId="47C6E629" w14:textId="78D3C25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Dyer House</w:t>
      </w:r>
    </w:p>
    <w:p w14:paraId="0E68A93C" w14:textId="6ED4681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89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Sigma Alpha Epsilon</w:t>
      </w:r>
    </w:p>
    <w:p w14:paraId="5441E358" w14:textId="65AB03F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Phi Delta Theta</w:t>
      </w:r>
    </w:p>
    <w:p w14:paraId="7CF57817" w14:textId="6CC3F611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Phi Gamma Delta</w:t>
      </w:r>
    </w:p>
    <w:p w14:paraId="3C0807FA" w14:textId="34C3D42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Alpha Epsilon Pi</w:t>
      </w:r>
    </w:p>
    <w:p w14:paraId="3C97B623" w14:textId="57ADA37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Sigma Phi Epsilon</w:t>
      </w:r>
    </w:p>
    <w:p w14:paraId="7D118AA7" w14:textId="3B65164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Kappa Sigma</w:t>
      </w:r>
    </w:p>
    <w:p w14:paraId="391F3E09" w14:textId="30135F0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Beta Upsilon Chi</w:t>
      </w:r>
    </w:p>
    <w:p w14:paraId="34B4F464" w14:textId="723272B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Moody Parking Center</w:t>
      </w:r>
    </w:p>
    <w:p w14:paraId="46B5469E" w14:textId="14673C5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Mustang Plaza and Mall </w:t>
      </w:r>
    </w:p>
    <w:p w14:paraId="1B6DDDD5" w14:textId="578253B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Miller Event Center</w:t>
      </w:r>
    </w:p>
    <w:p w14:paraId="22B5890F" w14:textId="3DD3186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99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Moody Coliseum</w:t>
      </w:r>
    </w:p>
    <w:p w14:paraId="293162FD" w14:textId="665B2D35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Crum Basketball Center</w:t>
      </w:r>
    </w:p>
    <w:p w14:paraId="7072E301" w14:textId="52E240A4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Dedman Center for Lifetime Sports</w:t>
      </w:r>
    </w:p>
    <w:p w14:paraId="5C21CC5E" w14:textId="4CD6AD1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Mustang Parking Center</w:t>
      </w:r>
    </w:p>
    <w:p w14:paraId="747B6CF2" w14:textId="62BC340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Doak Walker Plaza </w:t>
      </w:r>
    </w:p>
    <w:p w14:paraId="70011B44" w14:textId="0198226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Mustang Band Hall </w:t>
      </w:r>
    </w:p>
    <w:p w14:paraId="4CFEF568" w14:textId="446BD5B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lastRenderedPageBreak/>
        <w:t xml:space="preserve">105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Arnold Dining Commons</w:t>
      </w:r>
    </w:p>
    <w:p w14:paraId="26DA173F" w14:textId="77F32F63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Armstrong Commons</w:t>
      </w:r>
    </w:p>
    <w:p w14:paraId="6B8943DD" w14:textId="476DE71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Kathy Crow Commons</w:t>
      </w:r>
    </w:p>
    <w:p w14:paraId="15185397" w14:textId="5E466BF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108 </w:t>
      </w:r>
      <w:r w:rsidR="00C81B5D">
        <w:rPr>
          <w:rStyle w:val="A3"/>
          <w:rFonts w:ascii="Times" w:hAnsi="Times"/>
          <w:sz w:val="22"/>
          <w:szCs w:val="22"/>
        </w:rPr>
        <w:tab/>
      </w:r>
      <w:proofErr w:type="spellStart"/>
      <w:r w:rsidRPr="00C81B5D">
        <w:rPr>
          <w:rFonts w:ascii="Times" w:hAnsi="Times" w:cs="Futura Std Medium"/>
          <w:color w:val="141413"/>
          <w:sz w:val="22"/>
          <w:szCs w:val="22"/>
        </w:rPr>
        <w:t>Loyd</w:t>
      </w:r>
      <w:proofErr w:type="spellEnd"/>
      <w:r w:rsidRPr="00C81B5D">
        <w:rPr>
          <w:rFonts w:ascii="Times" w:hAnsi="Times" w:cs="Futura Std Medium"/>
          <w:color w:val="141413"/>
          <w:sz w:val="22"/>
          <w:szCs w:val="22"/>
        </w:rPr>
        <w:t xml:space="preserve"> Commons</w:t>
      </w:r>
    </w:p>
    <w:p w14:paraId="2BB2706B" w14:textId="4EA9A991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109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Crum Commons</w:t>
      </w:r>
    </w:p>
    <w:p w14:paraId="57196306" w14:textId="5DDB05A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Ware Commons</w:t>
      </w:r>
    </w:p>
    <w:p w14:paraId="7B01A4E9" w14:textId="3674B9A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SMU Bookstore</w:t>
      </w:r>
    </w:p>
    <w:p w14:paraId="3F5B94D2" w14:textId="3703EBCE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Tennis Complex</w:t>
      </w:r>
    </w:p>
    <w:p w14:paraId="53ED73E5" w14:textId="2C79FC0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Data Center</w:t>
      </w:r>
    </w:p>
    <w:p w14:paraId="7CAF45A7" w14:textId="5EC6693D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114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George W. Bush Presidential Center</w:t>
      </w:r>
    </w:p>
    <w:p w14:paraId="6100D3E5" w14:textId="7CC03B0C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115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2701 Fondren Drive</w:t>
      </w:r>
    </w:p>
    <w:p w14:paraId="48C5ED68" w14:textId="75A63F2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116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6210 N. Central Expressway </w:t>
      </w:r>
    </w:p>
    <w:p w14:paraId="4494FEF3" w14:textId="05D1CEDB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117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 xml:space="preserve">6200 N. Central Expressway </w:t>
      </w:r>
    </w:p>
    <w:p w14:paraId="77CDEB81" w14:textId="5CF95BA2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118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5539 SMU Boulevard</w:t>
      </w:r>
    </w:p>
    <w:p w14:paraId="31D0A29C" w14:textId="653D38E8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119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5538 Dyer Street</w:t>
      </w:r>
    </w:p>
    <w:p w14:paraId="2BFB0022" w14:textId="78BCFB10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120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Expressway Tower</w:t>
      </w:r>
    </w:p>
    <w:p w14:paraId="6E08DC77" w14:textId="04F88C67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121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Robson &amp; Lindley Aquatics Center</w:t>
      </w:r>
    </w:p>
    <w:p w14:paraId="1C8BEE48" w14:textId="4E2EFAFF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122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Crum Lacrosse and Sports Field</w:t>
      </w:r>
    </w:p>
    <w:p w14:paraId="3E054F07" w14:textId="7B5FEF96" w:rsidR="0084675C" w:rsidRPr="00C81B5D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141413"/>
          <w:sz w:val="22"/>
          <w:szCs w:val="22"/>
        </w:rPr>
      </w:pPr>
      <w:r w:rsidRPr="00C81B5D">
        <w:rPr>
          <w:rFonts w:ascii="Times" w:hAnsi="Times" w:cs="Futura Std Medium"/>
          <w:color w:val="141413"/>
          <w:sz w:val="22"/>
          <w:szCs w:val="22"/>
        </w:rPr>
        <w:t xml:space="preserve">123 </w:t>
      </w:r>
      <w:r w:rsidR="00C81B5D">
        <w:rPr>
          <w:rStyle w:val="A3"/>
          <w:rFonts w:ascii="Times" w:hAnsi="Times"/>
          <w:sz w:val="22"/>
          <w:szCs w:val="22"/>
        </w:rPr>
        <w:tab/>
      </w:r>
      <w:r w:rsidRPr="00C81B5D">
        <w:rPr>
          <w:rFonts w:ascii="Times" w:hAnsi="Times" w:cs="Futura Std Medium"/>
          <w:color w:val="141413"/>
          <w:sz w:val="22"/>
          <w:szCs w:val="22"/>
        </w:rPr>
        <w:t>Highland Park United Methodist Church</w:t>
      </w:r>
    </w:p>
    <w:p w14:paraId="305EF1D9" w14:textId="2409BF9D" w:rsidR="00AC4581" w:rsidRPr="00C81B5D" w:rsidRDefault="00AC4581" w:rsidP="0084675C">
      <w:pPr>
        <w:rPr>
          <w:rFonts w:ascii="Times" w:hAnsi="Times"/>
          <w:sz w:val="22"/>
          <w:szCs w:val="22"/>
        </w:rPr>
      </w:pPr>
    </w:p>
    <w:sectPr w:rsidR="00AC4581" w:rsidRPr="00C81B5D" w:rsidSect="00342F74"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Bold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rade Gothic LT Std Cn">
    <w:altName w:val="Trade Gothic LT Std Cn"/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utura Std Medium">
    <w:altName w:val="Futura Std Medium"/>
    <w:panose1 w:val="020B06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Futura Std Book"/>
    <w:panose1 w:val="020B06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ExtraBold">
    <w:altName w:val="Futura Std ExtraBold"/>
    <w:panose1 w:val="020B0806020204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1"/>
    <w:rsid w:val="00016820"/>
    <w:rsid w:val="0007493F"/>
    <w:rsid w:val="000D582E"/>
    <w:rsid w:val="001174C0"/>
    <w:rsid w:val="00245540"/>
    <w:rsid w:val="002D03D6"/>
    <w:rsid w:val="003649DC"/>
    <w:rsid w:val="003B5284"/>
    <w:rsid w:val="00437D3E"/>
    <w:rsid w:val="005735D6"/>
    <w:rsid w:val="00582E46"/>
    <w:rsid w:val="00656ECE"/>
    <w:rsid w:val="00703FD8"/>
    <w:rsid w:val="00717B04"/>
    <w:rsid w:val="00740C6E"/>
    <w:rsid w:val="0076599F"/>
    <w:rsid w:val="0084675C"/>
    <w:rsid w:val="008A01ED"/>
    <w:rsid w:val="00925087"/>
    <w:rsid w:val="009403CC"/>
    <w:rsid w:val="0094427D"/>
    <w:rsid w:val="009B3E88"/>
    <w:rsid w:val="009F088D"/>
    <w:rsid w:val="00A04035"/>
    <w:rsid w:val="00AC4581"/>
    <w:rsid w:val="00B8494E"/>
    <w:rsid w:val="00BF568C"/>
    <w:rsid w:val="00C81B5D"/>
    <w:rsid w:val="00CB0FB1"/>
    <w:rsid w:val="00D2078D"/>
    <w:rsid w:val="00D839E5"/>
    <w:rsid w:val="00DA2E66"/>
    <w:rsid w:val="00E13BCB"/>
    <w:rsid w:val="00EC1909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2FA35"/>
  <w15:chartTrackingRefBased/>
  <w15:docId w15:val="{A7ACEB5E-ED4D-8740-80E1-61E83F07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581"/>
    <w:pPr>
      <w:autoSpaceDE w:val="0"/>
      <w:autoSpaceDN w:val="0"/>
      <w:adjustRightInd w:val="0"/>
    </w:pPr>
    <w:rPr>
      <w:rFonts w:ascii="Trade Gothic LT Std Bold" w:hAnsi="Trade Gothic LT Std Bold" w:cs="Trade Gothic LT Std Bold"/>
      <w:color w:val="000000"/>
    </w:rPr>
  </w:style>
  <w:style w:type="paragraph" w:customStyle="1" w:styleId="Pa0">
    <w:name w:val="Pa0"/>
    <w:basedOn w:val="Default"/>
    <w:next w:val="Default"/>
    <w:uiPriority w:val="99"/>
    <w:rsid w:val="00AC458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C4581"/>
    <w:rPr>
      <w:rFonts w:cs="Trade Gothic LT Std Bold"/>
      <w:b/>
      <w:bCs/>
      <w:color w:val="ED4D58"/>
      <w:sz w:val="18"/>
      <w:szCs w:val="18"/>
    </w:rPr>
  </w:style>
  <w:style w:type="character" w:customStyle="1" w:styleId="A3">
    <w:name w:val="A3"/>
    <w:uiPriority w:val="99"/>
    <w:rsid w:val="00AC4581"/>
    <w:rPr>
      <w:rFonts w:ascii="Trade Gothic LT Std Cn" w:hAnsi="Trade Gothic LT Std Cn" w:cs="Trade Gothic LT Std Cn"/>
      <w:color w:val="4C4C4E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8A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E88"/>
  </w:style>
  <w:style w:type="paragraph" w:styleId="BalloonText">
    <w:name w:val="Balloon Text"/>
    <w:basedOn w:val="Normal"/>
    <w:link w:val="BalloonTextChar"/>
    <w:uiPriority w:val="99"/>
    <w:semiHidden/>
    <w:unhideWhenUsed/>
    <w:rsid w:val="002D03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Robinson, Bill</cp:lastModifiedBy>
  <cp:revision>2</cp:revision>
  <cp:lastPrinted>2021-05-17T20:10:00Z</cp:lastPrinted>
  <dcterms:created xsi:type="dcterms:W3CDTF">2021-06-14T21:39:00Z</dcterms:created>
  <dcterms:modified xsi:type="dcterms:W3CDTF">2021-06-14T21:39:00Z</dcterms:modified>
</cp:coreProperties>
</file>